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05A1" w:rsidRPr="00E50F36" w:rsidRDefault="00402323" w:rsidP="00402323">
      <w:pPr>
        <w:shd w:val="clear" w:color="auto" w:fill="FFFFFF"/>
        <w:ind w:left="4962" w:right="57"/>
        <w:jc w:val="both"/>
        <w:rPr>
          <w:rFonts w:ascii="Times New Roman" w:hAnsi="Times New Roman"/>
          <w:color w:val="000000" w:themeColor="text1"/>
          <w:spacing w:val="-2"/>
          <w:kern w:val="16"/>
          <w:sz w:val="28"/>
          <w:szCs w:val="28"/>
        </w:rPr>
      </w:pPr>
      <w:bookmarkStart w:id="0" w:name="_GoBack"/>
      <w:bookmarkEnd w:id="0"/>
      <w:r w:rsidRPr="00E50F36">
        <w:rPr>
          <w:rFonts w:ascii="Times New Roman" w:hAnsi="Times New Roman"/>
          <w:color w:val="000000" w:themeColor="text1"/>
          <w:spacing w:val="-2"/>
          <w:kern w:val="16"/>
          <w:sz w:val="28"/>
          <w:szCs w:val="28"/>
        </w:rPr>
        <w:t>Додаток</w:t>
      </w:r>
    </w:p>
    <w:p w:rsidR="00F505A1" w:rsidRPr="00E50F36" w:rsidRDefault="00402323" w:rsidP="00402323">
      <w:pPr>
        <w:shd w:val="clear" w:color="auto" w:fill="FFFFFF"/>
        <w:ind w:left="4962" w:right="57"/>
        <w:jc w:val="both"/>
        <w:rPr>
          <w:rFonts w:ascii="Times New Roman" w:hAnsi="Times New Roman"/>
          <w:color w:val="000000" w:themeColor="text1"/>
          <w:spacing w:val="-2"/>
          <w:kern w:val="16"/>
          <w:sz w:val="28"/>
          <w:szCs w:val="28"/>
        </w:rPr>
      </w:pPr>
      <w:r w:rsidRPr="00E50F36">
        <w:rPr>
          <w:rFonts w:ascii="Times New Roman" w:hAnsi="Times New Roman"/>
          <w:color w:val="000000" w:themeColor="text1"/>
          <w:spacing w:val="-2"/>
          <w:kern w:val="16"/>
          <w:sz w:val="28"/>
          <w:szCs w:val="28"/>
        </w:rPr>
        <w:t>до розпорядження начальника</w:t>
      </w:r>
      <w:r w:rsidR="00F505A1" w:rsidRPr="00E50F36">
        <w:rPr>
          <w:rFonts w:ascii="Times New Roman" w:hAnsi="Times New Roman"/>
          <w:color w:val="000000" w:themeColor="text1"/>
          <w:spacing w:val="-2"/>
          <w:kern w:val="16"/>
          <w:sz w:val="28"/>
          <w:szCs w:val="28"/>
        </w:rPr>
        <w:t xml:space="preserve"> </w:t>
      </w:r>
    </w:p>
    <w:p w:rsidR="00F505A1" w:rsidRPr="00E50F36" w:rsidRDefault="00F505A1" w:rsidP="00402323">
      <w:pPr>
        <w:shd w:val="clear" w:color="auto" w:fill="FFFFFF"/>
        <w:ind w:left="4962" w:right="57"/>
        <w:jc w:val="left"/>
        <w:rPr>
          <w:rFonts w:ascii="Times New Roman" w:hAnsi="Times New Roman"/>
          <w:bCs/>
          <w:color w:val="000000" w:themeColor="text1"/>
          <w:spacing w:val="-2"/>
          <w:kern w:val="16"/>
          <w:sz w:val="28"/>
          <w:szCs w:val="28"/>
        </w:rPr>
      </w:pPr>
      <w:r w:rsidRPr="00E50F36">
        <w:rPr>
          <w:rFonts w:ascii="Times New Roman" w:hAnsi="Times New Roman"/>
          <w:color w:val="000000" w:themeColor="text1"/>
          <w:spacing w:val="-2"/>
          <w:kern w:val="16"/>
          <w:sz w:val="28"/>
          <w:szCs w:val="28"/>
        </w:rPr>
        <w:t>обл</w:t>
      </w:r>
      <w:r w:rsidR="00402323" w:rsidRPr="00E50F36">
        <w:rPr>
          <w:rFonts w:ascii="Times New Roman" w:hAnsi="Times New Roman"/>
          <w:color w:val="000000" w:themeColor="text1"/>
          <w:spacing w:val="-2"/>
          <w:kern w:val="16"/>
          <w:sz w:val="28"/>
          <w:szCs w:val="28"/>
        </w:rPr>
        <w:t>асної військов</w:t>
      </w:r>
      <w:r w:rsidRPr="00E50F36">
        <w:rPr>
          <w:rFonts w:ascii="Times New Roman" w:hAnsi="Times New Roman"/>
          <w:color w:val="000000" w:themeColor="text1"/>
          <w:spacing w:val="-2"/>
          <w:kern w:val="16"/>
          <w:sz w:val="28"/>
          <w:szCs w:val="28"/>
        </w:rPr>
        <w:t>ої адміністрації</w:t>
      </w:r>
    </w:p>
    <w:p w:rsidR="00F505A1" w:rsidRPr="00341559" w:rsidRDefault="00F505A1" w:rsidP="00402323">
      <w:pPr>
        <w:shd w:val="clear" w:color="auto" w:fill="FFFFFF"/>
        <w:ind w:firstLine="4962"/>
        <w:jc w:val="left"/>
        <w:rPr>
          <w:rFonts w:ascii="Times New Roman" w:hAnsi="Times New Roman"/>
          <w:bCs/>
          <w:color w:val="000000" w:themeColor="text1"/>
          <w:spacing w:val="-2"/>
          <w:kern w:val="16"/>
          <w:sz w:val="28"/>
          <w:szCs w:val="28"/>
        </w:rPr>
      </w:pPr>
      <w:r w:rsidRPr="00E50F36">
        <w:rPr>
          <w:rFonts w:ascii="Times New Roman" w:hAnsi="Times New Roman"/>
          <w:bCs/>
          <w:color w:val="000000" w:themeColor="text1"/>
          <w:spacing w:val="-2"/>
          <w:kern w:val="16"/>
          <w:sz w:val="28"/>
          <w:szCs w:val="28"/>
        </w:rPr>
        <w:t>від_____________ № _________</w:t>
      </w:r>
      <w:r w:rsidR="00402323" w:rsidRPr="00E50F36">
        <w:rPr>
          <w:rFonts w:ascii="Times New Roman" w:hAnsi="Times New Roman"/>
          <w:bCs/>
          <w:color w:val="000000" w:themeColor="text1"/>
          <w:spacing w:val="-2"/>
          <w:kern w:val="16"/>
          <w:sz w:val="28"/>
          <w:szCs w:val="28"/>
        </w:rPr>
        <w:t>__</w:t>
      </w:r>
      <w:r w:rsidR="00402323">
        <w:rPr>
          <w:rFonts w:ascii="Times New Roman" w:hAnsi="Times New Roman"/>
          <w:bCs/>
          <w:color w:val="000000" w:themeColor="text1"/>
          <w:spacing w:val="-2"/>
          <w:kern w:val="16"/>
          <w:sz w:val="28"/>
          <w:szCs w:val="28"/>
        </w:rPr>
        <w:t xml:space="preserve"> </w:t>
      </w:r>
    </w:p>
    <w:p w:rsidR="00F505A1" w:rsidRDefault="00F505A1" w:rsidP="00F505A1">
      <w:pPr>
        <w:shd w:val="clear" w:color="auto" w:fill="FFFFFF"/>
        <w:ind w:left="4395" w:right="57"/>
        <w:jc w:val="both"/>
        <w:rPr>
          <w:rFonts w:ascii="Times New Roman" w:hAnsi="Times New Roman"/>
          <w:bCs/>
          <w:color w:val="000000" w:themeColor="text1"/>
          <w:spacing w:val="-2"/>
          <w:kern w:val="16"/>
          <w:sz w:val="28"/>
          <w:szCs w:val="28"/>
        </w:rPr>
      </w:pPr>
    </w:p>
    <w:p w:rsidR="00F505A1" w:rsidRPr="00341559" w:rsidRDefault="00F505A1" w:rsidP="00F505A1">
      <w:pPr>
        <w:shd w:val="clear" w:color="auto" w:fill="FFFFFF"/>
        <w:ind w:left="57" w:right="57"/>
        <w:rPr>
          <w:rFonts w:ascii="Times New Roman" w:hAnsi="Times New Roman"/>
          <w:bCs/>
          <w:color w:val="000000" w:themeColor="text1"/>
          <w:spacing w:val="-2"/>
          <w:kern w:val="16"/>
          <w:sz w:val="28"/>
          <w:szCs w:val="28"/>
        </w:rPr>
      </w:pPr>
    </w:p>
    <w:p w:rsidR="00F505A1" w:rsidRPr="00341559" w:rsidRDefault="00F505A1" w:rsidP="00F505A1">
      <w:pPr>
        <w:shd w:val="clear" w:color="auto" w:fill="FFFFFF"/>
        <w:ind w:right="57"/>
        <w:rPr>
          <w:rFonts w:ascii="Times New Roman" w:hAnsi="Times New Roman"/>
          <w:b/>
          <w:bCs/>
          <w:color w:val="000000" w:themeColor="text1"/>
          <w:spacing w:val="-2"/>
          <w:kern w:val="16"/>
          <w:sz w:val="28"/>
          <w:szCs w:val="28"/>
        </w:rPr>
      </w:pPr>
      <w:r w:rsidRPr="00341559">
        <w:rPr>
          <w:rFonts w:ascii="Times New Roman" w:hAnsi="Times New Roman"/>
          <w:b/>
          <w:bCs/>
          <w:color w:val="000000" w:themeColor="text1"/>
          <w:spacing w:val="-2"/>
          <w:kern w:val="16"/>
          <w:sz w:val="28"/>
          <w:szCs w:val="28"/>
        </w:rPr>
        <w:t>СКЛАД</w:t>
      </w:r>
    </w:p>
    <w:p w:rsidR="00F505A1" w:rsidRPr="00341559" w:rsidRDefault="00F505A1" w:rsidP="00F505A1">
      <w:pPr>
        <w:shd w:val="clear" w:color="auto" w:fill="FFFFFF"/>
        <w:ind w:right="57"/>
        <w:rPr>
          <w:rFonts w:ascii="Times New Roman" w:hAnsi="Times New Roman"/>
          <w:b/>
          <w:color w:val="000000" w:themeColor="text1"/>
          <w:kern w:val="16"/>
          <w:sz w:val="28"/>
          <w:szCs w:val="28"/>
        </w:rPr>
      </w:pPr>
      <w:r w:rsidRPr="00341559">
        <w:rPr>
          <w:rFonts w:ascii="Times New Roman" w:hAnsi="Times New Roman"/>
          <w:b/>
          <w:bCs/>
          <w:color w:val="000000" w:themeColor="text1"/>
          <w:spacing w:val="-2"/>
          <w:kern w:val="16"/>
          <w:sz w:val="28"/>
          <w:szCs w:val="28"/>
        </w:rPr>
        <w:t xml:space="preserve">комісії </w:t>
      </w:r>
      <w:r w:rsidR="000A2D2F">
        <w:rPr>
          <w:rFonts w:ascii="Times New Roman" w:hAnsi="Times New Roman"/>
          <w:b/>
          <w:color w:val="000000" w:themeColor="text1"/>
          <w:kern w:val="16"/>
          <w:sz w:val="28"/>
          <w:szCs w:val="28"/>
        </w:rPr>
        <w:t xml:space="preserve">з </w:t>
      </w:r>
      <w:r w:rsidR="000A2D2F" w:rsidRPr="00E50F36">
        <w:rPr>
          <w:rFonts w:ascii="Times New Roman" w:hAnsi="Times New Roman"/>
          <w:b/>
          <w:color w:val="000000" w:themeColor="text1"/>
          <w:kern w:val="16"/>
          <w:sz w:val="28"/>
          <w:szCs w:val="28"/>
        </w:rPr>
        <w:t>питань виділення лісових ділянок</w:t>
      </w:r>
      <w:r w:rsidRPr="00E50F36">
        <w:rPr>
          <w:rFonts w:ascii="Times New Roman" w:hAnsi="Times New Roman"/>
          <w:b/>
          <w:color w:val="000000" w:themeColor="text1"/>
          <w:kern w:val="16"/>
          <w:sz w:val="28"/>
          <w:szCs w:val="28"/>
        </w:rPr>
        <w:t xml:space="preserve"> для довгострокового тимчасового користування </w:t>
      </w:r>
      <w:r w:rsidR="00321358">
        <w:rPr>
          <w:rFonts w:ascii="Times New Roman" w:hAnsi="Times New Roman"/>
          <w:b/>
          <w:color w:val="000000" w:themeColor="text1"/>
          <w:kern w:val="16"/>
          <w:sz w:val="28"/>
          <w:szCs w:val="28"/>
        </w:rPr>
        <w:t>лісами у Львівській області</w:t>
      </w:r>
    </w:p>
    <w:tbl>
      <w:tblPr>
        <w:tblpPr w:leftFromText="180" w:rightFromText="180" w:vertAnchor="text" w:horzAnchor="margin" w:tblpY="109"/>
        <w:tblW w:w="9498" w:type="dxa"/>
        <w:tblLook w:val="01E0" w:firstRow="1" w:lastRow="1" w:firstColumn="1" w:lastColumn="1" w:noHBand="0" w:noVBand="0"/>
      </w:tblPr>
      <w:tblGrid>
        <w:gridCol w:w="284"/>
        <w:gridCol w:w="3943"/>
        <w:gridCol w:w="5271"/>
      </w:tblGrid>
      <w:tr w:rsidR="00F505A1" w:rsidRPr="00341559" w:rsidTr="00BE1D1B">
        <w:trPr>
          <w:trHeight w:val="639"/>
        </w:trPr>
        <w:tc>
          <w:tcPr>
            <w:tcW w:w="284" w:type="dxa"/>
          </w:tcPr>
          <w:p w:rsidR="00F505A1" w:rsidRPr="00341559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</w:tc>
        <w:tc>
          <w:tcPr>
            <w:tcW w:w="3943" w:type="dxa"/>
            <w:vMerge w:val="restart"/>
          </w:tcPr>
          <w:p w:rsidR="00F505A1" w:rsidRPr="00341559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  <w:p w:rsidR="00F505A1" w:rsidRPr="009D5336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  <w:r w:rsidRPr="009D5336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>БУЧКО</w:t>
            </w:r>
          </w:p>
          <w:p w:rsidR="00F505A1" w:rsidRPr="009D5336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  <w:r w:rsidRPr="009D5336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>Юрій Богданович</w:t>
            </w:r>
          </w:p>
          <w:p w:rsidR="00F505A1" w:rsidRPr="009D5336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  <w:p w:rsidR="00F505A1" w:rsidRPr="009D5336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  <w:r w:rsidRPr="009D5336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>АНДРУХІВ</w:t>
            </w:r>
          </w:p>
          <w:p w:rsidR="00F505A1" w:rsidRPr="009D5336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  <w:r w:rsidRPr="009D5336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>Євгенія Михайлівна</w:t>
            </w:r>
          </w:p>
          <w:p w:rsidR="00F505A1" w:rsidRPr="00341559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</w:tc>
        <w:tc>
          <w:tcPr>
            <w:tcW w:w="5271" w:type="dxa"/>
            <w:vMerge w:val="restart"/>
          </w:tcPr>
          <w:p w:rsidR="00F505A1" w:rsidRPr="00341559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  <w:p w:rsidR="00F505A1" w:rsidRPr="00341559" w:rsidRDefault="00F505A1" w:rsidP="00BE1D1B">
            <w:pPr>
              <w:ind w:right="34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  <w:r w:rsidRPr="00341559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>- заступник гол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 xml:space="preserve">ови облдержадміністрації, </w:t>
            </w:r>
            <w:r w:rsidRPr="00341559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>голова комісії</w:t>
            </w:r>
          </w:p>
          <w:p w:rsidR="00F505A1" w:rsidRPr="00341559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  <w:p w:rsidR="00F505A1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  <w:r w:rsidRPr="00341559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 xml:space="preserve">- 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 xml:space="preserve">головний спеціаліст відділу правого забезпечення юридичного управління апарату </w:t>
            </w:r>
            <w:r w:rsidR="00402323">
              <w:t xml:space="preserve"> </w:t>
            </w:r>
            <w:r w:rsidR="00402323" w:rsidRPr="00E50F36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>облдержадміністраці</w:t>
            </w:r>
            <w:r w:rsidR="00402323" w:rsidRPr="00402323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>ї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>, секретар комісії</w:t>
            </w:r>
          </w:p>
          <w:p w:rsidR="00F505A1" w:rsidRPr="00341559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</w:tc>
      </w:tr>
      <w:tr w:rsidR="00F505A1" w:rsidRPr="00341559" w:rsidTr="00BE1D1B">
        <w:trPr>
          <w:trHeight w:val="400"/>
        </w:trPr>
        <w:tc>
          <w:tcPr>
            <w:tcW w:w="284" w:type="dxa"/>
          </w:tcPr>
          <w:p w:rsidR="00F505A1" w:rsidRPr="00341559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</w:tc>
        <w:tc>
          <w:tcPr>
            <w:tcW w:w="3943" w:type="dxa"/>
            <w:vMerge/>
          </w:tcPr>
          <w:p w:rsidR="00F505A1" w:rsidRPr="00341559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</w:tc>
        <w:tc>
          <w:tcPr>
            <w:tcW w:w="5271" w:type="dxa"/>
            <w:vMerge/>
          </w:tcPr>
          <w:p w:rsidR="00F505A1" w:rsidRPr="00341559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</w:tc>
      </w:tr>
      <w:tr w:rsidR="00F505A1" w:rsidRPr="00341559" w:rsidTr="00BE1D1B">
        <w:trPr>
          <w:trHeight w:val="400"/>
        </w:trPr>
        <w:tc>
          <w:tcPr>
            <w:tcW w:w="284" w:type="dxa"/>
          </w:tcPr>
          <w:p w:rsidR="00F505A1" w:rsidRPr="00341559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</w:tc>
        <w:tc>
          <w:tcPr>
            <w:tcW w:w="3943" w:type="dxa"/>
            <w:vMerge/>
          </w:tcPr>
          <w:p w:rsidR="00F505A1" w:rsidRPr="00341559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</w:tc>
        <w:tc>
          <w:tcPr>
            <w:tcW w:w="5271" w:type="dxa"/>
            <w:vMerge/>
          </w:tcPr>
          <w:p w:rsidR="00F505A1" w:rsidRPr="00341559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</w:tc>
      </w:tr>
      <w:tr w:rsidR="00F505A1" w:rsidRPr="00341559" w:rsidTr="00BE1D1B">
        <w:trPr>
          <w:trHeight w:val="270"/>
        </w:trPr>
        <w:tc>
          <w:tcPr>
            <w:tcW w:w="9498" w:type="dxa"/>
            <w:gridSpan w:val="3"/>
          </w:tcPr>
          <w:p w:rsidR="00F505A1" w:rsidRPr="00341559" w:rsidRDefault="00F505A1" w:rsidP="00BE1D1B">
            <w:pPr>
              <w:ind w:right="57"/>
              <w:rPr>
                <w:rFonts w:ascii="Times New Roman" w:eastAsia="Times New Roman" w:hAnsi="Times New Roman"/>
                <w:b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  <w:r w:rsidRPr="00341559">
              <w:rPr>
                <w:rFonts w:ascii="Times New Roman" w:eastAsia="Times New Roman" w:hAnsi="Times New Roman"/>
                <w:b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>Члени  комісії:</w:t>
            </w:r>
          </w:p>
        </w:tc>
      </w:tr>
      <w:tr w:rsidR="00F505A1" w:rsidRPr="00341559" w:rsidTr="00BE1D1B">
        <w:trPr>
          <w:trHeight w:val="280"/>
        </w:trPr>
        <w:tc>
          <w:tcPr>
            <w:tcW w:w="284" w:type="dxa"/>
          </w:tcPr>
          <w:p w:rsidR="00F505A1" w:rsidRPr="00341559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</w:tc>
        <w:tc>
          <w:tcPr>
            <w:tcW w:w="3943" w:type="dxa"/>
            <w:vMerge w:val="restart"/>
          </w:tcPr>
          <w:p w:rsidR="00F505A1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  <w:p w:rsidR="00F505A1" w:rsidRPr="009D5336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  <w:r w:rsidRPr="009D5336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>ВАСИЛИШИН</w:t>
            </w:r>
          </w:p>
          <w:p w:rsidR="00F505A1" w:rsidRPr="009D5336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  <w:r w:rsidRPr="009D5336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>Максим Іванович</w:t>
            </w:r>
          </w:p>
          <w:p w:rsidR="00F505A1" w:rsidRPr="009D5336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  <w:p w:rsidR="00F505A1" w:rsidRPr="009D5336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  <w:r w:rsidRPr="009D5336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>ВАСИЛЬКО</w:t>
            </w:r>
          </w:p>
          <w:p w:rsidR="00F505A1" w:rsidRPr="009D5336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  <w:r w:rsidRPr="009D5336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>Олена Василівна</w:t>
            </w:r>
          </w:p>
          <w:p w:rsidR="00F505A1" w:rsidRPr="009D5336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  <w:p w:rsidR="00F505A1" w:rsidRPr="009D5336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  <w:p w:rsidR="00F505A1" w:rsidRPr="009D5336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  <w:r w:rsidRPr="009D5336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 xml:space="preserve">ДІЯК </w:t>
            </w:r>
          </w:p>
          <w:p w:rsidR="00F505A1" w:rsidRPr="009D5336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  <w:r w:rsidRPr="009D5336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>Володимир Ігорович</w:t>
            </w:r>
          </w:p>
          <w:p w:rsidR="00F505A1" w:rsidRPr="009D5336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  <w:p w:rsidR="00F505A1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  <w:p w:rsidR="00D22110" w:rsidRPr="009D5336" w:rsidRDefault="00D22110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  <w:p w:rsidR="00F505A1" w:rsidRPr="009D5336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  <w:r w:rsidRPr="009D5336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>ДЕЙНЕКА</w:t>
            </w:r>
          </w:p>
          <w:p w:rsidR="00F505A1" w:rsidRPr="009D5336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  <w:r w:rsidRPr="009D5336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>Анатолій Михайлович</w:t>
            </w:r>
          </w:p>
          <w:p w:rsidR="00F505A1" w:rsidRPr="009D5336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  <w:p w:rsidR="00F505A1" w:rsidRPr="009D5336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  <w:p w:rsidR="00F505A1" w:rsidRPr="00B651ED" w:rsidRDefault="00B651ED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>КУЙБІДА</w:t>
            </w:r>
          </w:p>
          <w:p w:rsidR="00F505A1" w:rsidRPr="007A239C" w:rsidRDefault="00B651ED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>Степан Васильович</w:t>
            </w:r>
          </w:p>
          <w:p w:rsidR="00F505A1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  <w:p w:rsidR="00417A98" w:rsidRDefault="00417A98" w:rsidP="00BE1D1B">
            <w:pPr>
              <w:ind w:right="57"/>
              <w:jc w:val="both"/>
              <w:rPr>
                <w:rFonts w:ascii="Times New Roman" w:eastAsia="Times New Roman" w:hAnsi="Times New Roman"/>
                <w:b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  <w:p w:rsidR="00F505A1" w:rsidRPr="009D5336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  <w:r w:rsidRPr="009D5336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lastRenderedPageBreak/>
              <w:t>СВІЩОВ</w:t>
            </w:r>
          </w:p>
          <w:p w:rsidR="00F505A1" w:rsidRPr="009D5336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  <w:r w:rsidRPr="009D5336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>Віталій Олександрович</w:t>
            </w:r>
          </w:p>
          <w:p w:rsidR="00F505A1" w:rsidRPr="009D5336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  <w:r w:rsidRPr="009D5336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 xml:space="preserve"> </w:t>
            </w:r>
          </w:p>
          <w:p w:rsidR="00F505A1" w:rsidRPr="009D5336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  <w:lang w:val="ru-RU"/>
              </w:rPr>
            </w:pPr>
          </w:p>
          <w:p w:rsidR="00F505A1" w:rsidRPr="009D5336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  <w:lang w:val="ru-RU"/>
              </w:rPr>
            </w:pPr>
            <w:r w:rsidRPr="009D5336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  <w:lang w:val="ru-RU"/>
              </w:rPr>
              <w:t>ТРЕНИЧ</w:t>
            </w:r>
          </w:p>
          <w:p w:rsidR="00F505A1" w:rsidRPr="009D5336" w:rsidRDefault="00F505A1" w:rsidP="00BE1D1B">
            <w:pPr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5336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  <w:lang w:val="ru-RU"/>
              </w:rPr>
              <w:t>Ігор Олексійович</w:t>
            </w:r>
          </w:p>
          <w:p w:rsidR="00F505A1" w:rsidRPr="009D5336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  <w:p w:rsidR="00F505A1" w:rsidRPr="009D5336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  <w:p w:rsidR="00F505A1" w:rsidRPr="009D5336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  <w:r w:rsidRPr="009D5336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>ХОЛОД</w:t>
            </w:r>
          </w:p>
          <w:p w:rsidR="00F505A1" w:rsidRPr="00341559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  <w:r w:rsidRPr="009D5336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>Юрій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 xml:space="preserve"> Ігорович</w:t>
            </w:r>
          </w:p>
        </w:tc>
        <w:tc>
          <w:tcPr>
            <w:tcW w:w="5271" w:type="dxa"/>
            <w:vMerge w:val="restart"/>
          </w:tcPr>
          <w:p w:rsidR="00F505A1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color w:val="000000" w:themeColor="text1"/>
                <w:kern w:val="16"/>
                <w:sz w:val="28"/>
                <w:szCs w:val="28"/>
                <w:lang w:eastAsia="uk-UA"/>
              </w:rPr>
            </w:pPr>
          </w:p>
          <w:p w:rsidR="00F505A1" w:rsidRPr="007A239C" w:rsidRDefault="00F505A1" w:rsidP="00402323">
            <w:pPr>
              <w:pStyle w:val="a3"/>
              <w:numPr>
                <w:ilvl w:val="0"/>
                <w:numId w:val="2"/>
              </w:numPr>
              <w:ind w:left="0" w:right="57" w:firstLine="60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>начальник юридичного управління апарату облдержадміністрації</w:t>
            </w:r>
          </w:p>
          <w:p w:rsidR="00F505A1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  <w:p w:rsidR="00F505A1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>- директор</w:t>
            </w:r>
            <w:r w:rsidRPr="00341559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 xml:space="preserve"> депар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 xml:space="preserve">таменту архітектури та розвитку </w:t>
            </w:r>
            <w:r w:rsidRPr="00341559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>містобудування облдержадміністрації</w:t>
            </w:r>
          </w:p>
          <w:p w:rsidR="00F505A1" w:rsidRPr="00907E95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  <w:p w:rsidR="00F505A1" w:rsidRPr="00341559" w:rsidRDefault="00F505A1" w:rsidP="00BE1D1B">
            <w:pPr>
              <w:tabs>
                <w:tab w:val="num" w:pos="567"/>
              </w:tabs>
              <w:ind w:right="34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kern w:val="16"/>
                <w:sz w:val="28"/>
                <w:szCs w:val="28"/>
                <w:lang w:eastAsia="uk-UA"/>
              </w:rPr>
              <w:t xml:space="preserve">- начальник управління охорони природних ресурсів </w:t>
            </w:r>
            <w:r w:rsidRPr="00341559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>департаменту екології та природних ресурсів облдержадміністрації</w:t>
            </w:r>
          </w:p>
          <w:p w:rsidR="00F505A1" w:rsidRDefault="00F505A1" w:rsidP="00BE1D1B">
            <w:pPr>
              <w:tabs>
                <w:tab w:val="num" w:pos="567"/>
              </w:tabs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  <w:p w:rsidR="00F505A1" w:rsidRDefault="00F505A1" w:rsidP="00417A98">
            <w:pPr>
              <w:tabs>
                <w:tab w:val="num" w:pos="567"/>
              </w:tabs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  <w:r w:rsidRPr="00341559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>- начальник Львівського обласного управління лісового та мисливського господарства (за згодою)</w:t>
            </w:r>
          </w:p>
          <w:p w:rsidR="00F505A1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  <w:p w:rsidR="00F505A1" w:rsidRPr="00C45FEA" w:rsidRDefault="00B651ED" w:rsidP="00402323">
            <w:pPr>
              <w:pStyle w:val="a3"/>
              <w:numPr>
                <w:ilvl w:val="0"/>
                <w:numId w:val="2"/>
              </w:numPr>
              <w:tabs>
                <w:tab w:val="num" w:pos="567"/>
              </w:tabs>
              <w:ind w:left="23" w:right="57" w:firstLine="3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>директор департаменту економічної політики облдержадміністрації</w:t>
            </w:r>
          </w:p>
          <w:p w:rsidR="00F505A1" w:rsidRDefault="00F505A1" w:rsidP="00BE1D1B">
            <w:pPr>
              <w:tabs>
                <w:tab w:val="num" w:pos="567"/>
              </w:tabs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  <w:p w:rsidR="00F505A1" w:rsidRDefault="00F505A1" w:rsidP="00BE1D1B">
            <w:pPr>
              <w:tabs>
                <w:tab w:val="num" w:pos="567"/>
              </w:tabs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  <w:r w:rsidRPr="00341559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lastRenderedPageBreak/>
              <w:t xml:space="preserve">- 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>голова</w:t>
            </w:r>
            <w:r w:rsidRPr="00341559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 xml:space="preserve"> постійної комісії з питань екології, природних ресурсів та рекреації Львівської обласної ради (за згодою)</w:t>
            </w:r>
          </w:p>
          <w:p w:rsidR="00F505A1" w:rsidRPr="00341559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</w:rPr>
            </w:pPr>
          </w:p>
          <w:p w:rsidR="00F505A1" w:rsidRPr="007A239C" w:rsidRDefault="00F505A1" w:rsidP="00BE1D1B">
            <w:pPr>
              <w:pStyle w:val="a3"/>
              <w:numPr>
                <w:ilvl w:val="0"/>
                <w:numId w:val="1"/>
              </w:numPr>
              <w:tabs>
                <w:tab w:val="num" w:pos="567"/>
              </w:tabs>
              <w:ind w:left="0" w:right="34" w:firstLine="0"/>
              <w:jc w:val="both"/>
              <w:rPr>
                <w:rFonts w:ascii="Times New Roman" w:eastAsia="Times New Roman" w:hAnsi="Times New Roman"/>
                <w:color w:val="000000" w:themeColor="text1"/>
                <w:kern w:val="16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 w:themeColor="text1"/>
                <w:kern w:val="16"/>
                <w:sz w:val="28"/>
                <w:szCs w:val="28"/>
                <w:lang w:eastAsia="uk-UA"/>
              </w:rPr>
              <w:t>перший заступник генерального директора ОКС ЛГП «Галсільліс» (за згодою)</w:t>
            </w:r>
          </w:p>
          <w:p w:rsidR="00F505A1" w:rsidRDefault="00F505A1" w:rsidP="00BE1D1B">
            <w:pPr>
              <w:pStyle w:val="a3"/>
              <w:ind w:left="0" w:right="34"/>
              <w:jc w:val="both"/>
              <w:rPr>
                <w:rFonts w:ascii="Times New Roman" w:eastAsia="Times New Roman" w:hAnsi="Times New Roman"/>
                <w:color w:val="000000" w:themeColor="text1"/>
                <w:kern w:val="16"/>
                <w:sz w:val="28"/>
                <w:szCs w:val="28"/>
                <w:lang w:eastAsia="uk-UA"/>
              </w:rPr>
            </w:pPr>
          </w:p>
          <w:p w:rsidR="00F505A1" w:rsidRPr="007A239C" w:rsidRDefault="00F505A1" w:rsidP="00BE1D1B">
            <w:pPr>
              <w:pStyle w:val="a3"/>
              <w:numPr>
                <w:ilvl w:val="0"/>
                <w:numId w:val="1"/>
              </w:numPr>
              <w:ind w:left="23" w:right="34" w:firstLine="337"/>
              <w:jc w:val="both"/>
              <w:rPr>
                <w:rFonts w:ascii="Times New Roman" w:eastAsia="Times New Roman" w:hAnsi="Times New Roman"/>
                <w:color w:val="000000" w:themeColor="text1"/>
                <w:kern w:val="16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 w:themeColor="text1"/>
                <w:kern w:val="16"/>
                <w:sz w:val="28"/>
                <w:szCs w:val="28"/>
                <w:lang w:eastAsia="uk-UA"/>
              </w:rPr>
              <w:t>заступник голови Львівської обласної ради (за згодою)</w:t>
            </w:r>
          </w:p>
        </w:tc>
      </w:tr>
      <w:tr w:rsidR="00F505A1" w:rsidRPr="00341559" w:rsidTr="00BE1D1B">
        <w:trPr>
          <w:trHeight w:val="580"/>
        </w:trPr>
        <w:tc>
          <w:tcPr>
            <w:tcW w:w="284" w:type="dxa"/>
          </w:tcPr>
          <w:p w:rsidR="00F505A1" w:rsidRPr="00341559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</w:tc>
        <w:tc>
          <w:tcPr>
            <w:tcW w:w="3943" w:type="dxa"/>
            <w:vMerge/>
          </w:tcPr>
          <w:p w:rsidR="00F505A1" w:rsidRPr="00341559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</w:tc>
        <w:tc>
          <w:tcPr>
            <w:tcW w:w="5271" w:type="dxa"/>
            <w:vMerge/>
          </w:tcPr>
          <w:p w:rsidR="00F505A1" w:rsidRPr="00341559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</w:tc>
      </w:tr>
      <w:tr w:rsidR="00F505A1" w:rsidRPr="00341559" w:rsidTr="00BE1D1B">
        <w:trPr>
          <w:trHeight w:val="580"/>
        </w:trPr>
        <w:tc>
          <w:tcPr>
            <w:tcW w:w="284" w:type="dxa"/>
          </w:tcPr>
          <w:p w:rsidR="00F505A1" w:rsidRPr="00341559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</w:tc>
        <w:tc>
          <w:tcPr>
            <w:tcW w:w="3943" w:type="dxa"/>
            <w:vMerge/>
          </w:tcPr>
          <w:p w:rsidR="00F505A1" w:rsidRPr="00341559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</w:tc>
        <w:tc>
          <w:tcPr>
            <w:tcW w:w="5271" w:type="dxa"/>
            <w:vMerge/>
          </w:tcPr>
          <w:p w:rsidR="00F505A1" w:rsidRPr="00341559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</w:tc>
      </w:tr>
      <w:tr w:rsidR="00F505A1" w:rsidRPr="00341559" w:rsidTr="00BE1D1B">
        <w:trPr>
          <w:trHeight w:val="63"/>
        </w:trPr>
        <w:tc>
          <w:tcPr>
            <w:tcW w:w="284" w:type="dxa"/>
          </w:tcPr>
          <w:p w:rsidR="00F505A1" w:rsidRPr="00341559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</w:tc>
        <w:tc>
          <w:tcPr>
            <w:tcW w:w="3943" w:type="dxa"/>
            <w:vMerge/>
          </w:tcPr>
          <w:p w:rsidR="00F505A1" w:rsidRPr="00341559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</w:tc>
        <w:tc>
          <w:tcPr>
            <w:tcW w:w="5271" w:type="dxa"/>
            <w:vMerge/>
          </w:tcPr>
          <w:p w:rsidR="00F505A1" w:rsidRPr="00341559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</w:tc>
      </w:tr>
      <w:tr w:rsidR="00F505A1" w:rsidRPr="00341559" w:rsidTr="00BE1D1B">
        <w:trPr>
          <w:trHeight w:val="580"/>
        </w:trPr>
        <w:tc>
          <w:tcPr>
            <w:tcW w:w="284" w:type="dxa"/>
          </w:tcPr>
          <w:p w:rsidR="00F505A1" w:rsidRPr="00341559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</w:tc>
        <w:tc>
          <w:tcPr>
            <w:tcW w:w="3943" w:type="dxa"/>
            <w:vMerge/>
          </w:tcPr>
          <w:p w:rsidR="00F505A1" w:rsidRPr="00341559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</w:tc>
        <w:tc>
          <w:tcPr>
            <w:tcW w:w="5271" w:type="dxa"/>
            <w:vMerge/>
          </w:tcPr>
          <w:p w:rsidR="00F505A1" w:rsidRPr="00341559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</w:tc>
      </w:tr>
      <w:tr w:rsidR="00F505A1" w:rsidRPr="00341559" w:rsidTr="00BE1D1B">
        <w:trPr>
          <w:trHeight w:val="795"/>
        </w:trPr>
        <w:tc>
          <w:tcPr>
            <w:tcW w:w="284" w:type="dxa"/>
          </w:tcPr>
          <w:p w:rsidR="00F505A1" w:rsidRPr="00341559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</w:tc>
        <w:tc>
          <w:tcPr>
            <w:tcW w:w="3943" w:type="dxa"/>
            <w:vMerge/>
          </w:tcPr>
          <w:p w:rsidR="00F505A1" w:rsidRPr="00341559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</w:tc>
        <w:tc>
          <w:tcPr>
            <w:tcW w:w="5271" w:type="dxa"/>
            <w:vMerge/>
          </w:tcPr>
          <w:p w:rsidR="00F505A1" w:rsidRPr="00341559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</w:tc>
      </w:tr>
      <w:tr w:rsidR="00F505A1" w:rsidRPr="00341559" w:rsidTr="00BE1D1B">
        <w:trPr>
          <w:trHeight w:val="807"/>
        </w:trPr>
        <w:tc>
          <w:tcPr>
            <w:tcW w:w="284" w:type="dxa"/>
          </w:tcPr>
          <w:p w:rsidR="00F505A1" w:rsidRPr="00341559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</w:tc>
        <w:tc>
          <w:tcPr>
            <w:tcW w:w="3943" w:type="dxa"/>
            <w:vMerge/>
          </w:tcPr>
          <w:p w:rsidR="00F505A1" w:rsidRPr="00341559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</w:tc>
        <w:tc>
          <w:tcPr>
            <w:tcW w:w="5271" w:type="dxa"/>
            <w:vMerge/>
          </w:tcPr>
          <w:p w:rsidR="00F505A1" w:rsidRPr="00341559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</w:tc>
      </w:tr>
      <w:tr w:rsidR="00F505A1" w:rsidRPr="00341559" w:rsidTr="00BE1D1B">
        <w:trPr>
          <w:trHeight w:val="807"/>
        </w:trPr>
        <w:tc>
          <w:tcPr>
            <w:tcW w:w="284" w:type="dxa"/>
          </w:tcPr>
          <w:p w:rsidR="00F505A1" w:rsidRPr="00341559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</w:tc>
        <w:tc>
          <w:tcPr>
            <w:tcW w:w="3943" w:type="dxa"/>
            <w:vMerge/>
          </w:tcPr>
          <w:p w:rsidR="00F505A1" w:rsidRPr="00341559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</w:tc>
        <w:tc>
          <w:tcPr>
            <w:tcW w:w="5271" w:type="dxa"/>
            <w:vMerge/>
          </w:tcPr>
          <w:p w:rsidR="00F505A1" w:rsidRPr="00341559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</w:tc>
      </w:tr>
      <w:tr w:rsidR="00F505A1" w:rsidRPr="00341559" w:rsidTr="00BE1D1B">
        <w:trPr>
          <w:trHeight w:val="1178"/>
        </w:trPr>
        <w:tc>
          <w:tcPr>
            <w:tcW w:w="284" w:type="dxa"/>
          </w:tcPr>
          <w:p w:rsidR="00F505A1" w:rsidRPr="00341559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</w:tc>
        <w:tc>
          <w:tcPr>
            <w:tcW w:w="3943" w:type="dxa"/>
            <w:vMerge/>
          </w:tcPr>
          <w:p w:rsidR="00F505A1" w:rsidRPr="00341559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</w:tc>
        <w:tc>
          <w:tcPr>
            <w:tcW w:w="5271" w:type="dxa"/>
            <w:vMerge/>
          </w:tcPr>
          <w:p w:rsidR="00F505A1" w:rsidRPr="00341559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</w:tc>
      </w:tr>
    </w:tbl>
    <w:p w:rsidR="002B5440" w:rsidRDefault="00F505A1">
      <w:r>
        <w:rPr>
          <w:rFonts w:ascii="Times New Roman" w:hAnsi="Times New Roman"/>
          <w:b/>
          <w:color w:val="000000" w:themeColor="text1"/>
          <w:kern w:val="16"/>
          <w:sz w:val="28"/>
          <w:szCs w:val="28"/>
        </w:rPr>
        <w:t>_____________________________________________________</w:t>
      </w:r>
    </w:p>
    <w:sectPr w:rsidR="002B5440" w:rsidSect="00402323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2A6A" w:rsidRDefault="003B2A6A" w:rsidP="00402323">
      <w:pPr>
        <w:spacing w:line="240" w:lineRule="auto"/>
      </w:pPr>
      <w:r>
        <w:separator/>
      </w:r>
    </w:p>
  </w:endnote>
  <w:endnote w:type="continuationSeparator" w:id="0">
    <w:p w:rsidR="003B2A6A" w:rsidRDefault="003B2A6A" w:rsidP="004023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2A6A" w:rsidRDefault="003B2A6A" w:rsidP="00402323">
      <w:pPr>
        <w:spacing w:line="240" w:lineRule="auto"/>
      </w:pPr>
      <w:r>
        <w:separator/>
      </w:r>
    </w:p>
  </w:footnote>
  <w:footnote w:type="continuationSeparator" w:id="0">
    <w:p w:rsidR="003B2A6A" w:rsidRDefault="003B2A6A" w:rsidP="004023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2323" w:rsidRPr="00402323" w:rsidRDefault="00402323" w:rsidP="00402323">
    <w:pPr>
      <w:pStyle w:val="a4"/>
      <w:tabs>
        <w:tab w:val="center" w:pos="0"/>
        <w:tab w:val="left" w:pos="6780"/>
      </w:tabs>
      <w:jc w:val="left"/>
      <w:rPr>
        <w:rFonts w:ascii="Times New Roman" w:hAnsi="Times New Roman"/>
      </w:rPr>
    </w:pPr>
    <w:r>
      <w:tab/>
    </w:r>
    <w:r w:rsidRPr="00402323">
      <w:rPr>
        <w:rFonts w:ascii="Times New Roman" w:hAnsi="Times New Roman"/>
      </w:rPr>
      <w:t>2</w:t>
    </w:r>
    <w:r w:rsidRPr="00402323">
      <w:rPr>
        <w:rFonts w:ascii="Times New Roman" w:hAnsi="Times New Roman"/>
      </w:rPr>
      <w:tab/>
    </w:r>
    <w:r w:rsidRPr="00E50F36">
      <w:rPr>
        <w:rFonts w:ascii="Times New Roman" w:hAnsi="Times New Roman"/>
      </w:rPr>
      <w:t>Продовження додатка</w:t>
    </w:r>
  </w:p>
  <w:p w:rsidR="00402323" w:rsidRDefault="0040232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FA06C4"/>
    <w:multiLevelType w:val="hybridMultilevel"/>
    <w:tmpl w:val="852A3A6A"/>
    <w:lvl w:ilvl="0" w:tplc="4752A9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AA0109"/>
    <w:multiLevelType w:val="hybridMultilevel"/>
    <w:tmpl w:val="C9F411C8"/>
    <w:lvl w:ilvl="0" w:tplc="8D1E4FEE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E0E"/>
    <w:rsid w:val="000A2D2F"/>
    <w:rsid w:val="002B5440"/>
    <w:rsid w:val="00321358"/>
    <w:rsid w:val="00397093"/>
    <w:rsid w:val="003B2A6A"/>
    <w:rsid w:val="00402323"/>
    <w:rsid w:val="00417A98"/>
    <w:rsid w:val="00B651ED"/>
    <w:rsid w:val="00BC0E0E"/>
    <w:rsid w:val="00D22110"/>
    <w:rsid w:val="00E2666F"/>
    <w:rsid w:val="00E50F36"/>
    <w:rsid w:val="00F5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6865BC-85D8-4C4C-B617-CC1892A3E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05A1"/>
    <w:pPr>
      <w:spacing w:after="0" w:line="276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05A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02323"/>
    <w:pPr>
      <w:tabs>
        <w:tab w:val="center" w:pos="4819"/>
        <w:tab w:val="right" w:pos="9639"/>
      </w:tabs>
      <w:spacing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402323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402323"/>
    <w:pPr>
      <w:tabs>
        <w:tab w:val="center" w:pos="4819"/>
        <w:tab w:val="right" w:pos="9639"/>
      </w:tabs>
      <w:spacing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40232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931</Words>
  <Characters>532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Євгенія Андрухів</dc:creator>
  <cp:keywords/>
  <dc:description/>
  <cp:lastModifiedBy>Євгенія Андрухів</cp:lastModifiedBy>
  <cp:revision>2</cp:revision>
  <dcterms:created xsi:type="dcterms:W3CDTF">2022-10-18T12:05:00Z</dcterms:created>
  <dcterms:modified xsi:type="dcterms:W3CDTF">2022-10-18T12:05:00Z</dcterms:modified>
</cp:coreProperties>
</file>