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232"/>
        <w:gridCol w:w="3679"/>
      </w:tblGrid>
      <w:tr w:rsidR="004C112A" w:rsidRPr="00C705B3" w:rsidTr="00C705B3">
        <w:tc>
          <w:tcPr>
            <w:tcW w:w="6232" w:type="dxa"/>
            <w:shd w:val="clear" w:color="auto" w:fill="auto"/>
          </w:tcPr>
          <w:p w:rsidR="004C112A" w:rsidRPr="00C705B3" w:rsidRDefault="004C112A" w:rsidP="00C705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79" w:type="dxa"/>
            <w:shd w:val="clear" w:color="auto" w:fill="auto"/>
          </w:tcPr>
          <w:p w:rsidR="004C112A" w:rsidRPr="00C705B3" w:rsidRDefault="004C112A" w:rsidP="00C7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eastAsia="uk-UA"/>
              </w:rPr>
            </w:pPr>
            <w:r w:rsidRPr="00C705B3">
              <w:rPr>
                <w:rFonts w:ascii="Times New Roman" w:hAnsi="Times New Roman"/>
                <w:color w:val="000000"/>
                <w:sz w:val="24"/>
                <w:lang w:eastAsia="uk-UA"/>
              </w:rPr>
              <w:t>Додаток 1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до розпорядження начальника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обласної військової адміністрації</w:t>
            </w:r>
          </w:p>
          <w:p w:rsidR="004C112A" w:rsidRPr="00C705B3" w:rsidRDefault="004C112A" w:rsidP="00C7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5B3">
              <w:rPr>
                <w:rFonts w:ascii="Times New Roman" w:hAnsi="Times New Roman"/>
                <w:sz w:val="24"/>
                <w:szCs w:val="24"/>
              </w:rPr>
              <w:t>від _______________ №______</w:t>
            </w:r>
          </w:p>
        </w:tc>
      </w:tr>
    </w:tbl>
    <w:p w:rsidR="00D2353A" w:rsidRDefault="00D2353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62"/>
        <w:gridCol w:w="3119"/>
        <w:gridCol w:w="1843"/>
        <w:gridCol w:w="1275"/>
        <w:gridCol w:w="3119"/>
      </w:tblGrid>
      <w:tr w:rsidR="004C112A" w:rsidRPr="00C705B3" w:rsidTr="00364C60">
        <w:trPr>
          <w:trHeight w:val="360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населених пунктів та територій</w:t>
            </w:r>
          </w:p>
        </w:tc>
      </w:tr>
      <w:tr w:rsidR="004C112A" w:rsidRPr="00C705B3" w:rsidTr="00364C60">
        <w:trPr>
          <w:trHeight w:val="372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Розвиток земельних відносин</w:t>
            </w:r>
          </w:p>
        </w:tc>
      </w:tr>
      <w:tr w:rsidR="004C112A" w:rsidRPr="00C705B3" w:rsidTr="00364C60">
        <w:trPr>
          <w:trHeight w:val="804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Назва завдання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Перелік заходів </w:t>
            </w:r>
            <w:r w:rsidR="0007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Площа земель (га)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Джерела та обсяги фінансування (тис. грн.)</w:t>
            </w:r>
          </w:p>
        </w:tc>
      </w:tr>
      <w:tr w:rsidR="004C112A" w:rsidRPr="00C705B3" w:rsidTr="00364C60">
        <w:trPr>
          <w:trHeight w:val="696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Обласний бюджет (спеціальний фонд)</w:t>
            </w:r>
          </w:p>
        </w:tc>
      </w:tr>
      <w:tr w:rsidR="004C112A" w:rsidRPr="00C705B3" w:rsidTr="00364C60">
        <w:trPr>
          <w:trHeight w:val="348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Нормативна грошова оцінка земель </w:t>
            </w:r>
          </w:p>
        </w:tc>
      </w:tr>
      <w:tr w:rsidR="004C112A" w:rsidRPr="00C705B3" w:rsidTr="00364C60">
        <w:trPr>
          <w:trHeight w:val="4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Поморянська селищна рада, Золочівський район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смт Поморяни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368,1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Глинянська міська рада, Львівський район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м. Глиняни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995,0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125,00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Жидачівська міська рада, Стрийський район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м. Жидачів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1344,0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Вільхівці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138,0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Бережниця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10,00</w:t>
            </w:r>
          </w:p>
        </w:tc>
      </w:tr>
      <w:tr w:rsidR="004C112A" w:rsidRPr="00C705B3" w:rsidTr="00364C60">
        <w:trPr>
          <w:trHeight w:val="348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1781,0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100,00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Новокалинівська міська рада, Самбірський район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смт Дубляни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532,0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83,00</w:t>
            </w:r>
          </w:p>
        </w:tc>
      </w:tr>
      <w:tr w:rsidR="004C112A" w:rsidRPr="00C705B3" w:rsidTr="00364C60">
        <w:trPr>
          <w:trHeight w:val="459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Золочівська міська рада, Золочівський район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Княже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330,8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Новосілки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274,5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18,50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Митулин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263,6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Гутище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261,3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Хомець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Папірня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18,7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Ушня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252,2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Грабово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0A18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15,00</w:t>
            </w:r>
          </w:p>
        </w:tc>
      </w:tr>
      <w:tr w:rsidR="004C112A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112A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Червоне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531,3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25,00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4C60" w:rsidRPr="004C112A" w:rsidRDefault="00364C60" w:rsidP="00F83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64C60" w:rsidRPr="004C112A" w:rsidRDefault="00364C60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64C60" w:rsidRPr="004C112A" w:rsidRDefault="00364C60" w:rsidP="00FA4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</w:t>
            </w:r>
            <w:r w:rsidR="00FA4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023</w:t>
            </w: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,</w:t>
            </w:r>
            <w:r w:rsidR="00FA4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64C60" w:rsidRPr="004C112A" w:rsidRDefault="00FA4211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170</w:t>
            </w:r>
            <w:r w:rsidR="00364C60"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,50</w:t>
            </w:r>
          </w:p>
        </w:tc>
      </w:tr>
      <w:tr w:rsidR="00364C60" w:rsidRPr="00C705B3" w:rsidTr="00364C60">
        <w:trPr>
          <w:trHeight w:val="459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4C60" w:rsidRPr="004C112A" w:rsidRDefault="00364C60" w:rsidP="00364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C705B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Добросинсько-Магерівська сільська рада</w:t>
            </w: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, </w:t>
            </w:r>
            <w:r w:rsidRPr="00C705B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Львівський</w:t>
            </w: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4C60" w:rsidRPr="0095224E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Бишків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109,90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</w:t>
            </w:r>
            <w:r w:rsidR="00447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</w:tr>
      <w:tr w:rsidR="00364C60" w:rsidRPr="00C705B3" w:rsidTr="0095224E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95224E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Боброїди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158,90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</w:t>
            </w:r>
            <w:r w:rsidR="00447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</w:tr>
      <w:tr w:rsidR="00364C60" w:rsidRPr="00C705B3" w:rsidTr="0095224E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4C60" w:rsidRPr="0095224E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Думичі (Підлісся)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173,80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</w:t>
            </w:r>
            <w:r w:rsidR="00447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</w:tr>
      <w:tr w:rsidR="00364C60" w:rsidRPr="00C705B3" w:rsidTr="0095224E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95224E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Зубейки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193,63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</w:t>
            </w:r>
            <w:r w:rsidR="004478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</w:tr>
      <w:tr w:rsidR="0095224E" w:rsidRPr="00C705B3" w:rsidTr="00FA4211">
        <w:trPr>
          <w:trHeight w:val="36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95224E" w:rsidRDefault="0095224E" w:rsidP="00952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uk-UA"/>
              </w:rPr>
              <w:t>636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118,0</w:t>
            </w: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95224E" w:rsidRPr="00C705B3" w:rsidTr="00FA4211">
        <w:trPr>
          <w:trHeight w:val="360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224E" w:rsidRPr="0095224E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lastRenderedPageBreak/>
              <w:t>Гніздичівська селищна рада, Стрийський район</w:t>
            </w:r>
          </w:p>
        </w:tc>
      </w:tr>
      <w:tr w:rsidR="00364C60" w:rsidRPr="00C705B3" w:rsidTr="00FA4211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Облазниця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205,11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,00</w:t>
            </w:r>
          </w:p>
        </w:tc>
      </w:tr>
      <w:tr w:rsidR="00364C60" w:rsidRPr="00C705B3" w:rsidTr="00FA4211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Нове Село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275,55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21,00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Жирівське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171,90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Ганнівці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120,06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20,00</w:t>
            </w:r>
          </w:p>
        </w:tc>
      </w:tr>
      <w:tr w:rsidR="0095224E" w:rsidRPr="00C705B3" w:rsidTr="00F83E39">
        <w:trPr>
          <w:trHeight w:val="36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95224E" w:rsidRDefault="0095224E" w:rsidP="00952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772,62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82,0</w:t>
            </w: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95224E" w:rsidRPr="00C705B3" w:rsidTr="00F83E39">
        <w:trPr>
          <w:trHeight w:val="360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224E" w:rsidRPr="0095224E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t>Хирівська територіальна громада, Самбірський район</w:t>
            </w:r>
          </w:p>
        </w:tc>
      </w:tr>
      <w:tr w:rsidR="0095224E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5224E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5224E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Буньковичі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5224E" w:rsidRPr="004C112A" w:rsidRDefault="0095224E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5224E" w:rsidRPr="004C112A" w:rsidRDefault="001D3CB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219,72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95224E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40,00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1D3C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с. В</w:t>
            </w:r>
            <w:r w:rsidR="001D3CB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елика</w:t>
            </w: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Сушиця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1767E5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467,04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50,00</w:t>
            </w:r>
          </w:p>
        </w:tc>
      </w:tr>
      <w:tr w:rsidR="0095224E" w:rsidRPr="00C705B3" w:rsidTr="00F83E39">
        <w:trPr>
          <w:trHeight w:val="36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95224E" w:rsidRDefault="0095224E" w:rsidP="00952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686,76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90,0</w:t>
            </w: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95224E" w:rsidRPr="00C705B3" w:rsidTr="00F83E39">
        <w:trPr>
          <w:trHeight w:val="360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224E" w:rsidRPr="0095224E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t>Стрілківська сільська рада, Самбірський район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</w:t>
            </w: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Верхній Лужок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1767E5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236,10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36,8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</w:t>
            </w: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Бусовисько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1767E5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168,00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34,3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</w:tr>
      <w:tr w:rsidR="00364C60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64C60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с. </w:t>
            </w: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Стрілки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364C60" w:rsidRPr="004C112A" w:rsidRDefault="00364C60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1767E5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616,70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364C60" w:rsidRPr="004C112A" w:rsidRDefault="004478E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</w:tr>
      <w:tr w:rsidR="0095224E" w:rsidRPr="00C705B3" w:rsidTr="00F83E39">
        <w:trPr>
          <w:trHeight w:val="360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95224E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95224E" w:rsidRDefault="004478E1" w:rsidP="00F83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D613E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1020,80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95224E" w:rsidRPr="004C112A" w:rsidRDefault="004478E1" w:rsidP="004478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111</w:t>
            </w:r>
            <w:r w:rsidR="009522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5</w:t>
            </w:r>
            <w:r w:rsidR="0095224E"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FA4211" w:rsidRPr="00C705B3" w:rsidTr="00FA4211">
        <w:trPr>
          <w:trHeight w:val="323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4211" w:rsidRPr="00FA4211" w:rsidRDefault="00FA4211" w:rsidP="00FA4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A421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Комарнівська міська рада, Львівський район</w:t>
            </w:r>
          </w:p>
        </w:tc>
      </w:tr>
      <w:tr w:rsidR="00FA4211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A4211">
              <w:rPr>
                <w:rFonts w:ascii="Times New Roman" w:hAnsi="Times New Roman"/>
                <w:sz w:val="24"/>
                <w:szCs w:val="24"/>
              </w:rPr>
              <w:t>м. Комарно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FA4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A4211">
              <w:rPr>
                <w:rFonts w:ascii="Times New Roman" w:hAnsi="Times New Roman"/>
                <w:sz w:val="24"/>
                <w:szCs w:val="24"/>
              </w:rPr>
              <w:t>537,90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A4211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</w:tr>
      <w:tr w:rsidR="00FA4211" w:rsidRPr="00C705B3" w:rsidTr="00364C60">
        <w:trPr>
          <w:trHeight w:val="3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A4211" w:rsidRPr="004C112A" w:rsidRDefault="00FA4211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C112A" w:rsidRPr="00C705B3" w:rsidTr="00364C60">
        <w:trPr>
          <w:trHeight w:val="46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C112A" w:rsidRPr="004C112A" w:rsidRDefault="004C112A" w:rsidP="00FA4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 </w:t>
            </w:r>
            <w:r w:rsidR="004478E1" w:rsidRPr="004478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93</w:t>
            </w:r>
            <w:r w:rsidR="00FA42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53</w:t>
            </w:r>
            <w:r w:rsidR="004478E1" w:rsidRPr="004478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,9</w:t>
            </w:r>
            <w:r w:rsidR="002A0D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12A" w:rsidRPr="004C112A" w:rsidRDefault="004C112A" w:rsidP="004C1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4C11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1 000,00</w:t>
            </w:r>
          </w:p>
        </w:tc>
      </w:tr>
    </w:tbl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12A" w:rsidRDefault="00CD5402" w:rsidP="00CD54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78E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4524"/>
      </w:tblGrid>
      <w:tr w:rsidR="00DA0F3C" w:rsidRPr="00C705B3" w:rsidTr="00C705B3">
        <w:tc>
          <w:tcPr>
            <w:tcW w:w="5387" w:type="dxa"/>
            <w:shd w:val="clear" w:color="auto" w:fill="auto"/>
          </w:tcPr>
          <w:p w:rsidR="00DA0F3C" w:rsidRPr="00C705B3" w:rsidRDefault="00DA0F3C" w:rsidP="00C705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24" w:type="dxa"/>
            <w:shd w:val="clear" w:color="auto" w:fill="auto"/>
          </w:tcPr>
          <w:p w:rsidR="00DA0F3C" w:rsidRPr="00C705B3" w:rsidRDefault="00DA0F3C" w:rsidP="00C705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12A" w:rsidRDefault="004C112A" w:rsidP="004C11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C112A" w:rsidSect="00FA4211">
      <w:headerReference w:type="default" r:id="rId7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D8C" w:rsidRDefault="00AA0D8C" w:rsidP="004C112A">
      <w:pPr>
        <w:spacing w:after="0" w:line="240" w:lineRule="auto"/>
      </w:pPr>
      <w:r>
        <w:separator/>
      </w:r>
    </w:p>
  </w:endnote>
  <w:endnote w:type="continuationSeparator" w:id="0">
    <w:p w:rsidR="00AA0D8C" w:rsidRDefault="00AA0D8C" w:rsidP="004C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D8C" w:rsidRDefault="00AA0D8C" w:rsidP="004C112A">
      <w:pPr>
        <w:spacing w:after="0" w:line="240" w:lineRule="auto"/>
      </w:pPr>
      <w:r>
        <w:separator/>
      </w:r>
    </w:p>
  </w:footnote>
  <w:footnote w:type="continuationSeparator" w:id="0">
    <w:p w:rsidR="00AA0D8C" w:rsidRDefault="00AA0D8C" w:rsidP="004C1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12A" w:rsidRPr="004C112A" w:rsidRDefault="004C112A">
    <w:pPr>
      <w:pStyle w:val="a4"/>
      <w:jc w:val="center"/>
      <w:rPr>
        <w:rFonts w:ascii="Times New Roman" w:hAnsi="Times New Roman"/>
        <w:sz w:val="24"/>
        <w:szCs w:val="24"/>
      </w:rPr>
    </w:pPr>
    <w:r w:rsidRPr="004C112A">
      <w:rPr>
        <w:rFonts w:ascii="Times New Roman" w:hAnsi="Times New Roman"/>
        <w:sz w:val="24"/>
        <w:szCs w:val="24"/>
      </w:rPr>
      <w:fldChar w:fldCharType="begin"/>
    </w:r>
    <w:r w:rsidRPr="004C112A">
      <w:rPr>
        <w:rFonts w:ascii="Times New Roman" w:hAnsi="Times New Roman"/>
        <w:sz w:val="24"/>
        <w:szCs w:val="24"/>
      </w:rPr>
      <w:instrText>PAGE   \* MERGEFORMAT</w:instrText>
    </w:r>
    <w:r w:rsidRPr="004C112A">
      <w:rPr>
        <w:rFonts w:ascii="Times New Roman" w:hAnsi="Times New Roman"/>
        <w:sz w:val="24"/>
        <w:szCs w:val="24"/>
      </w:rPr>
      <w:fldChar w:fldCharType="separate"/>
    </w:r>
    <w:r w:rsidR="00E7794C">
      <w:rPr>
        <w:rFonts w:ascii="Times New Roman" w:hAnsi="Times New Roman"/>
        <w:noProof/>
        <w:sz w:val="24"/>
        <w:szCs w:val="24"/>
      </w:rPr>
      <w:t>2</w:t>
    </w:r>
    <w:r w:rsidRPr="004C112A">
      <w:rPr>
        <w:rFonts w:ascii="Times New Roman" w:hAnsi="Times New Roman"/>
        <w:sz w:val="24"/>
        <w:szCs w:val="24"/>
      </w:rPr>
      <w:fldChar w:fldCharType="end"/>
    </w:r>
  </w:p>
  <w:p w:rsidR="004C112A" w:rsidRDefault="004C112A" w:rsidP="004C112A">
    <w:pPr>
      <w:pStyle w:val="a4"/>
      <w:jc w:val="right"/>
      <w:rPr>
        <w:rFonts w:ascii="Times New Roman" w:hAnsi="Times New Roman"/>
      </w:rPr>
    </w:pPr>
    <w:r w:rsidRPr="004C112A">
      <w:rPr>
        <w:rFonts w:ascii="Times New Roman" w:hAnsi="Times New Roman"/>
      </w:rPr>
      <w:t>Продовження додатка 1</w:t>
    </w:r>
  </w:p>
  <w:p w:rsidR="004C112A" w:rsidRPr="004C112A" w:rsidRDefault="004C112A" w:rsidP="004C112A">
    <w:pPr>
      <w:pStyle w:val="a4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2A"/>
    <w:rsid w:val="000278C4"/>
    <w:rsid w:val="000744BA"/>
    <w:rsid w:val="000A18A3"/>
    <w:rsid w:val="001767E5"/>
    <w:rsid w:val="001D3CB0"/>
    <w:rsid w:val="002A0D91"/>
    <w:rsid w:val="002E4F48"/>
    <w:rsid w:val="00364C60"/>
    <w:rsid w:val="003F7E9D"/>
    <w:rsid w:val="004478E1"/>
    <w:rsid w:val="004801C3"/>
    <w:rsid w:val="004C112A"/>
    <w:rsid w:val="005D1333"/>
    <w:rsid w:val="006B1E3B"/>
    <w:rsid w:val="006E3E69"/>
    <w:rsid w:val="00733EC7"/>
    <w:rsid w:val="00825F7B"/>
    <w:rsid w:val="00831B9C"/>
    <w:rsid w:val="00840F8C"/>
    <w:rsid w:val="008F2C0C"/>
    <w:rsid w:val="0095224E"/>
    <w:rsid w:val="009A4EA5"/>
    <w:rsid w:val="00A41EEA"/>
    <w:rsid w:val="00AA0D8C"/>
    <w:rsid w:val="00B6723D"/>
    <w:rsid w:val="00C705B3"/>
    <w:rsid w:val="00CD5402"/>
    <w:rsid w:val="00CD5D7F"/>
    <w:rsid w:val="00CE74C0"/>
    <w:rsid w:val="00D2353A"/>
    <w:rsid w:val="00D8037A"/>
    <w:rsid w:val="00DA0F3C"/>
    <w:rsid w:val="00E7794C"/>
    <w:rsid w:val="00F83E39"/>
    <w:rsid w:val="00FA4211"/>
    <w:rsid w:val="00FB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8EAE0-450D-4A7E-862F-F00C5482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C112A"/>
  </w:style>
  <w:style w:type="paragraph" w:styleId="a6">
    <w:name w:val="footer"/>
    <w:basedOn w:val="a"/>
    <w:link w:val="a7"/>
    <w:uiPriority w:val="99"/>
    <w:unhideWhenUsed/>
    <w:rsid w:val="004C11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C112A"/>
  </w:style>
  <w:style w:type="paragraph" w:styleId="a8">
    <w:name w:val="Balloon Text"/>
    <w:basedOn w:val="a"/>
    <w:link w:val="a9"/>
    <w:uiPriority w:val="99"/>
    <w:semiHidden/>
    <w:unhideWhenUsed/>
    <w:rsid w:val="00B6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B6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0165B-2A9E-4094-8BCD-D2DD1EDC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PC4</cp:lastModifiedBy>
  <cp:revision>2</cp:revision>
  <cp:lastPrinted>2022-08-17T06:58:00Z</cp:lastPrinted>
  <dcterms:created xsi:type="dcterms:W3CDTF">2022-08-30T13:02:00Z</dcterms:created>
  <dcterms:modified xsi:type="dcterms:W3CDTF">2022-08-30T13:02:00Z</dcterms:modified>
</cp:coreProperties>
</file>