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083" w:rsidRPr="004205AC" w:rsidRDefault="00B65083" w:rsidP="006F12D6">
      <w:pPr>
        <w:widowControl w:val="0"/>
        <w:autoSpaceDE w:val="0"/>
        <w:autoSpaceDN w:val="0"/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205AC">
        <w:rPr>
          <w:rFonts w:ascii="Times New Roman" w:eastAsia="Times New Roman" w:hAnsi="Times New Roman"/>
          <w:sz w:val="28"/>
          <w:szCs w:val="28"/>
          <w:lang w:val="uk-UA"/>
        </w:rPr>
        <w:t>ЗАТВЕРДЖЕНО</w:t>
      </w:r>
    </w:p>
    <w:p w:rsidR="00B65083" w:rsidRPr="004205AC" w:rsidRDefault="00B65083" w:rsidP="006F12D6">
      <w:pPr>
        <w:widowControl w:val="0"/>
        <w:autoSpaceDE w:val="0"/>
        <w:autoSpaceDN w:val="0"/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205AC">
        <w:rPr>
          <w:rFonts w:ascii="Times New Roman" w:eastAsia="Times New Roman" w:hAnsi="Times New Roman"/>
          <w:sz w:val="28"/>
          <w:szCs w:val="28"/>
          <w:lang w:val="uk-UA"/>
        </w:rPr>
        <w:t xml:space="preserve">Розпорядження Львівської </w:t>
      </w:r>
    </w:p>
    <w:p w:rsidR="00B65083" w:rsidRPr="004205AC" w:rsidRDefault="00B65083" w:rsidP="006F12D6">
      <w:pPr>
        <w:widowControl w:val="0"/>
        <w:autoSpaceDE w:val="0"/>
        <w:autoSpaceDN w:val="0"/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205AC">
        <w:rPr>
          <w:rFonts w:ascii="Times New Roman" w:eastAsia="Times New Roman" w:hAnsi="Times New Roman"/>
          <w:sz w:val="28"/>
          <w:szCs w:val="28"/>
          <w:lang w:val="uk-UA"/>
        </w:rPr>
        <w:t>обласної військової адміністрації</w:t>
      </w:r>
    </w:p>
    <w:p w:rsidR="00B65083" w:rsidRPr="004205AC" w:rsidRDefault="00B65083" w:rsidP="006F12D6">
      <w:pPr>
        <w:widowControl w:val="0"/>
        <w:autoSpaceDE w:val="0"/>
        <w:autoSpaceDN w:val="0"/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65083" w:rsidRPr="004205AC" w:rsidRDefault="00B65083" w:rsidP="006F12D6">
      <w:pPr>
        <w:widowControl w:val="0"/>
        <w:tabs>
          <w:tab w:val="left" w:pos="8501"/>
          <w:tab w:val="left" w:pos="10169"/>
        </w:tabs>
        <w:autoSpaceDE w:val="0"/>
        <w:autoSpaceDN w:val="0"/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205AC">
        <w:rPr>
          <w:rFonts w:ascii="Times New Roman" w:eastAsia="Times New Roman" w:hAnsi="Times New Roman"/>
          <w:sz w:val="28"/>
          <w:szCs w:val="28"/>
          <w:lang w:val="uk-UA"/>
        </w:rPr>
        <w:t>«____» _____________№</w:t>
      </w:r>
      <w:r w:rsidRPr="004205AC">
        <w:rPr>
          <w:rFonts w:ascii="Times New Roman" w:eastAsia="Times New Roman" w:hAnsi="Times New Roman"/>
          <w:spacing w:val="-3"/>
          <w:sz w:val="28"/>
          <w:szCs w:val="28"/>
          <w:lang w:val="uk-UA"/>
        </w:rPr>
        <w:t>____</w:t>
      </w:r>
    </w:p>
    <w:p w:rsidR="00F653A1" w:rsidRPr="004205AC" w:rsidRDefault="00F653A1" w:rsidP="006F12D6">
      <w:pPr>
        <w:pStyle w:val="a3"/>
        <w:spacing w:before="0" w:beforeAutospacing="0" w:after="0" w:afterAutospacing="0"/>
        <w:ind w:firstLine="567"/>
        <w:rPr>
          <w:rStyle w:val="a4"/>
          <w:sz w:val="28"/>
          <w:szCs w:val="28"/>
          <w:lang w:val="uk-UA"/>
        </w:rPr>
      </w:pPr>
    </w:p>
    <w:p w:rsidR="0072696A" w:rsidRPr="004205AC" w:rsidRDefault="001D7332" w:rsidP="006F12D6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  <w:lang w:val="uk-UA"/>
        </w:rPr>
      </w:pPr>
      <w:r w:rsidRPr="004205AC">
        <w:rPr>
          <w:rStyle w:val="a4"/>
          <w:sz w:val="28"/>
          <w:szCs w:val="28"/>
          <w:lang w:val="uk-UA"/>
        </w:rPr>
        <w:t>ПОЛОЖЕННЯ</w:t>
      </w:r>
    </w:p>
    <w:p w:rsidR="00AD7BD8" w:rsidRPr="004205AC" w:rsidRDefault="001D7332" w:rsidP="006F12D6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  <w:lang w:val="uk-UA"/>
        </w:rPr>
      </w:pPr>
      <w:r w:rsidRPr="004205AC">
        <w:rPr>
          <w:rStyle w:val="a4"/>
          <w:sz w:val="28"/>
          <w:szCs w:val="28"/>
          <w:lang w:val="uk-UA"/>
        </w:rPr>
        <w:t xml:space="preserve">про </w:t>
      </w:r>
      <w:r w:rsidR="0072696A" w:rsidRPr="004205AC">
        <w:rPr>
          <w:rStyle w:val="a4"/>
          <w:sz w:val="28"/>
          <w:szCs w:val="28"/>
          <w:lang w:val="uk-UA"/>
        </w:rPr>
        <w:t>р</w:t>
      </w:r>
      <w:r w:rsidR="00E510C6" w:rsidRPr="004205AC">
        <w:rPr>
          <w:rStyle w:val="a4"/>
          <w:sz w:val="28"/>
          <w:szCs w:val="28"/>
          <w:lang w:val="uk-UA"/>
        </w:rPr>
        <w:t>обоч</w:t>
      </w:r>
      <w:r w:rsidR="007B2F19" w:rsidRPr="004205AC">
        <w:rPr>
          <w:rStyle w:val="a4"/>
          <w:sz w:val="28"/>
          <w:szCs w:val="28"/>
          <w:lang w:val="uk-UA"/>
        </w:rPr>
        <w:t>у</w:t>
      </w:r>
      <w:r w:rsidR="00E510C6" w:rsidRPr="004205AC">
        <w:rPr>
          <w:rStyle w:val="a4"/>
          <w:sz w:val="28"/>
          <w:szCs w:val="28"/>
          <w:lang w:val="uk-UA"/>
        </w:rPr>
        <w:t xml:space="preserve"> груп</w:t>
      </w:r>
      <w:r w:rsidR="007B2F19" w:rsidRPr="004205AC">
        <w:rPr>
          <w:rStyle w:val="a4"/>
          <w:sz w:val="28"/>
          <w:szCs w:val="28"/>
          <w:lang w:val="uk-UA"/>
        </w:rPr>
        <w:t>у</w:t>
      </w:r>
      <w:r w:rsidR="00E510C6" w:rsidRPr="004205AC">
        <w:rPr>
          <w:rStyle w:val="a4"/>
          <w:sz w:val="28"/>
          <w:szCs w:val="28"/>
          <w:lang w:val="uk-UA"/>
        </w:rPr>
        <w:t xml:space="preserve"> </w:t>
      </w:r>
      <w:r w:rsidR="00894DB6" w:rsidRPr="004205AC">
        <w:rPr>
          <w:rStyle w:val="a4"/>
          <w:sz w:val="28"/>
          <w:szCs w:val="28"/>
          <w:lang w:val="uk-UA"/>
        </w:rPr>
        <w:t xml:space="preserve">з питань ефективного використання бюджетних коштів </w:t>
      </w:r>
    </w:p>
    <w:p w:rsidR="008E687C" w:rsidRPr="004205AC" w:rsidRDefault="00894DB6" w:rsidP="006F12D6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4205AC">
        <w:rPr>
          <w:rStyle w:val="a4"/>
          <w:sz w:val="28"/>
          <w:szCs w:val="28"/>
          <w:lang w:val="uk-UA"/>
        </w:rPr>
        <w:t xml:space="preserve">в умовах воєнного стану </w:t>
      </w:r>
      <w:r w:rsidR="00E510C6" w:rsidRPr="004205AC">
        <w:rPr>
          <w:rStyle w:val="a4"/>
          <w:sz w:val="28"/>
          <w:szCs w:val="28"/>
          <w:lang w:val="uk-UA"/>
        </w:rPr>
        <w:t>«Прозорість та підзвітність»</w:t>
      </w:r>
    </w:p>
    <w:p w:rsidR="001D7332" w:rsidRPr="004205AC" w:rsidRDefault="001D7332" w:rsidP="006F12D6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</w:p>
    <w:p w:rsidR="007E4197" w:rsidRPr="004205AC" w:rsidRDefault="00EE4CED" w:rsidP="006F12D6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  <w:lang w:val="uk-UA"/>
        </w:rPr>
      </w:pPr>
      <w:r w:rsidRPr="004205AC">
        <w:rPr>
          <w:rStyle w:val="a4"/>
          <w:sz w:val="28"/>
          <w:szCs w:val="28"/>
          <w:lang w:val="uk-UA"/>
        </w:rPr>
        <w:t>І</w:t>
      </w:r>
      <w:r w:rsidR="005F04DA" w:rsidRPr="004205AC">
        <w:rPr>
          <w:rStyle w:val="a4"/>
          <w:sz w:val="28"/>
          <w:szCs w:val="28"/>
          <w:lang w:val="uk-UA"/>
        </w:rPr>
        <w:t xml:space="preserve">. </w:t>
      </w:r>
      <w:r w:rsidR="007E4197" w:rsidRPr="004205AC">
        <w:rPr>
          <w:rStyle w:val="a4"/>
          <w:sz w:val="28"/>
          <w:szCs w:val="28"/>
          <w:lang w:val="uk-UA"/>
        </w:rPr>
        <w:t>Загальні положення</w:t>
      </w:r>
    </w:p>
    <w:p w:rsidR="00EE4CED" w:rsidRPr="004205AC" w:rsidRDefault="00EE4CED" w:rsidP="006F12D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E510C6" w:rsidRPr="004205AC" w:rsidRDefault="001D7332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pacing w:val="-4"/>
          <w:sz w:val="28"/>
          <w:szCs w:val="28"/>
        </w:rPr>
      </w:pPr>
      <w:bookmarkStart w:id="0" w:name="n70"/>
      <w:bookmarkEnd w:id="0"/>
      <w:r w:rsidRPr="004205AC">
        <w:rPr>
          <w:sz w:val="28"/>
          <w:szCs w:val="28"/>
        </w:rPr>
        <w:t xml:space="preserve">1. </w:t>
      </w:r>
      <w:r w:rsidR="00E510C6" w:rsidRPr="004205AC">
        <w:rPr>
          <w:sz w:val="28"/>
          <w:szCs w:val="28"/>
        </w:rPr>
        <w:t xml:space="preserve">Робоча група </w:t>
      </w:r>
      <w:r w:rsidR="00894DB6" w:rsidRPr="004205AC">
        <w:rPr>
          <w:sz w:val="28"/>
          <w:szCs w:val="28"/>
        </w:rPr>
        <w:t xml:space="preserve">з питань ефективного використання бюджетних коштів в умовах воєнного стану </w:t>
      </w:r>
      <w:r w:rsidR="00E510C6" w:rsidRPr="004205AC">
        <w:rPr>
          <w:sz w:val="28"/>
          <w:szCs w:val="28"/>
        </w:rPr>
        <w:t xml:space="preserve">«Прозорість та підзвітність» </w:t>
      </w:r>
      <w:r w:rsidR="00B4224E" w:rsidRPr="004205AC">
        <w:rPr>
          <w:sz w:val="28"/>
          <w:szCs w:val="28"/>
        </w:rPr>
        <w:t xml:space="preserve">(далі – робоча група) </w:t>
      </w:r>
      <w:r w:rsidRPr="004205AC">
        <w:rPr>
          <w:spacing w:val="-4"/>
          <w:sz w:val="28"/>
          <w:szCs w:val="28"/>
        </w:rPr>
        <w:t>є тимчасовим консультативно-дорадчим органом Львівської обласної військової адміністрації,</w:t>
      </w:r>
      <w:r w:rsidR="00E510C6" w:rsidRPr="004205AC">
        <w:rPr>
          <w:spacing w:val="-4"/>
          <w:sz w:val="28"/>
          <w:szCs w:val="28"/>
        </w:rPr>
        <w:t xml:space="preserve"> метою діяльності яко</w:t>
      </w:r>
      <w:r w:rsidR="007B2F19" w:rsidRPr="004205AC">
        <w:rPr>
          <w:spacing w:val="-4"/>
          <w:sz w:val="28"/>
          <w:szCs w:val="28"/>
        </w:rPr>
        <w:t>ї</w:t>
      </w:r>
      <w:r w:rsidR="00E510C6" w:rsidRPr="004205AC">
        <w:rPr>
          <w:spacing w:val="-4"/>
          <w:sz w:val="28"/>
          <w:szCs w:val="28"/>
        </w:rPr>
        <w:t xml:space="preserve"> є </w:t>
      </w:r>
      <w:r w:rsidR="00A5751C" w:rsidRPr="004205AC">
        <w:rPr>
          <w:spacing w:val="-4"/>
          <w:sz w:val="28"/>
          <w:szCs w:val="28"/>
        </w:rPr>
        <w:t>зниження корупційних ризиків</w:t>
      </w:r>
      <w:r w:rsidR="00E510C6" w:rsidRPr="004205AC">
        <w:rPr>
          <w:spacing w:val="-4"/>
          <w:sz w:val="28"/>
          <w:szCs w:val="28"/>
        </w:rPr>
        <w:t xml:space="preserve"> </w:t>
      </w:r>
      <w:r w:rsidR="0072696A" w:rsidRPr="004205AC">
        <w:rPr>
          <w:spacing w:val="-4"/>
          <w:sz w:val="28"/>
          <w:szCs w:val="28"/>
        </w:rPr>
        <w:t>у</w:t>
      </w:r>
      <w:r w:rsidR="00E510C6" w:rsidRPr="004205AC">
        <w:rPr>
          <w:spacing w:val="-4"/>
          <w:sz w:val="28"/>
          <w:szCs w:val="28"/>
        </w:rPr>
        <w:t xml:space="preserve"> сфері публічних </w:t>
      </w:r>
      <w:proofErr w:type="spellStart"/>
      <w:r w:rsidR="00E510C6" w:rsidRPr="004205AC">
        <w:rPr>
          <w:spacing w:val="-4"/>
          <w:sz w:val="28"/>
          <w:szCs w:val="28"/>
        </w:rPr>
        <w:t>закупівель</w:t>
      </w:r>
      <w:proofErr w:type="spellEnd"/>
      <w:r w:rsidR="00E510C6" w:rsidRPr="004205AC">
        <w:rPr>
          <w:spacing w:val="-4"/>
          <w:sz w:val="28"/>
          <w:szCs w:val="28"/>
        </w:rPr>
        <w:t xml:space="preserve">, </w:t>
      </w:r>
      <w:r w:rsidR="007B2F19" w:rsidRPr="004205AC">
        <w:rPr>
          <w:spacing w:val="-4"/>
          <w:sz w:val="28"/>
          <w:szCs w:val="28"/>
        </w:rPr>
        <w:t>забезпечення вжиття</w:t>
      </w:r>
      <w:r w:rsidR="00E510C6" w:rsidRPr="004205AC">
        <w:rPr>
          <w:spacing w:val="-4"/>
          <w:sz w:val="28"/>
          <w:szCs w:val="28"/>
        </w:rPr>
        <w:t xml:space="preserve"> заходів </w:t>
      </w:r>
      <w:r w:rsidR="007B2F19" w:rsidRPr="004205AC">
        <w:rPr>
          <w:spacing w:val="-4"/>
          <w:sz w:val="28"/>
          <w:szCs w:val="28"/>
        </w:rPr>
        <w:t xml:space="preserve">з питань </w:t>
      </w:r>
      <w:r w:rsidR="00E510C6" w:rsidRPr="004205AC">
        <w:rPr>
          <w:spacing w:val="-4"/>
          <w:sz w:val="28"/>
          <w:szCs w:val="28"/>
        </w:rPr>
        <w:t>ефективн</w:t>
      </w:r>
      <w:r w:rsidR="00894DB6" w:rsidRPr="004205AC">
        <w:rPr>
          <w:spacing w:val="-4"/>
          <w:sz w:val="28"/>
          <w:szCs w:val="28"/>
        </w:rPr>
        <w:t>ого</w:t>
      </w:r>
      <w:r w:rsidR="00E510C6" w:rsidRPr="004205AC">
        <w:rPr>
          <w:spacing w:val="-4"/>
          <w:sz w:val="28"/>
          <w:szCs w:val="28"/>
        </w:rPr>
        <w:t xml:space="preserve"> та </w:t>
      </w:r>
      <w:r w:rsidR="00A5751C" w:rsidRPr="004205AC">
        <w:rPr>
          <w:spacing w:val="-4"/>
          <w:sz w:val="28"/>
          <w:szCs w:val="28"/>
        </w:rPr>
        <w:t>раціонального</w:t>
      </w:r>
      <w:r w:rsidR="00AD7BD8" w:rsidRPr="004205AC">
        <w:rPr>
          <w:spacing w:val="-4"/>
          <w:sz w:val="28"/>
          <w:szCs w:val="28"/>
        </w:rPr>
        <w:t xml:space="preserve"> використання</w:t>
      </w:r>
      <w:r w:rsidR="00E510C6" w:rsidRPr="004205AC">
        <w:rPr>
          <w:spacing w:val="-4"/>
          <w:sz w:val="28"/>
          <w:szCs w:val="28"/>
        </w:rPr>
        <w:t xml:space="preserve"> бюджетних коштів </w:t>
      </w:r>
      <w:r w:rsidR="0084704F" w:rsidRPr="004205AC">
        <w:rPr>
          <w:spacing w:val="-4"/>
          <w:sz w:val="28"/>
          <w:szCs w:val="28"/>
        </w:rPr>
        <w:t>у Львівській</w:t>
      </w:r>
      <w:r w:rsidR="00E510C6" w:rsidRPr="004205AC">
        <w:rPr>
          <w:spacing w:val="-4"/>
          <w:sz w:val="28"/>
          <w:szCs w:val="28"/>
        </w:rPr>
        <w:t xml:space="preserve"> </w:t>
      </w:r>
      <w:r w:rsidR="008B33F5" w:rsidRPr="004205AC">
        <w:rPr>
          <w:spacing w:val="-4"/>
          <w:sz w:val="28"/>
          <w:szCs w:val="28"/>
        </w:rPr>
        <w:t>області в умов</w:t>
      </w:r>
      <w:r w:rsidR="00AD7BD8" w:rsidRPr="004205AC">
        <w:rPr>
          <w:spacing w:val="-4"/>
          <w:sz w:val="28"/>
          <w:szCs w:val="28"/>
        </w:rPr>
        <w:t>ах воєнного стану, у тому числі</w:t>
      </w:r>
      <w:r w:rsidR="008B33F5" w:rsidRPr="004205AC">
        <w:rPr>
          <w:spacing w:val="-4"/>
          <w:sz w:val="28"/>
          <w:szCs w:val="28"/>
        </w:rPr>
        <w:t xml:space="preserve"> виділених з фонду ліквідації наслідків збройної агресії.</w:t>
      </w:r>
    </w:p>
    <w:p w:rsidR="006F12D6" w:rsidRPr="004205AC" w:rsidRDefault="006F12D6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B4224E" w:rsidRPr="004205AC" w:rsidRDefault="001D7332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pacing w:val="-4"/>
          <w:sz w:val="28"/>
          <w:szCs w:val="28"/>
        </w:rPr>
      </w:pPr>
      <w:r w:rsidRPr="004205AC">
        <w:rPr>
          <w:sz w:val="28"/>
          <w:szCs w:val="28"/>
        </w:rPr>
        <w:t xml:space="preserve">2. </w:t>
      </w:r>
      <w:r w:rsidR="00B4224E" w:rsidRPr="004205AC">
        <w:rPr>
          <w:spacing w:val="-4"/>
          <w:sz w:val="28"/>
          <w:szCs w:val="28"/>
        </w:rPr>
        <w:t>Робоча група</w:t>
      </w:r>
      <w:r w:rsidRPr="004205AC">
        <w:rPr>
          <w:spacing w:val="-4"/>
          <w:sz w:val="28"/>
          <w:szCs w:val="28"/>
        </w:rPr>
        <w:t xml:space="preserve"> у </w:t>
      </w:r>
      <w:r w:rsidR="00B4224E" w:rsidRPr="004205AC">
        <w:rPr>
          <w:spacing w:val="-4"/>
          <w:sz w:val="28"/>
          <w:szCs w:val="28"/>
        </w:rPr>
        <w:t>своїй діяльності керується Конституцією та законами України,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іншими актами законодавства та цим Положенням.</w:t>
      </w:r>
    </w:p>
    <w:p w:rsidR="006F12D6" w:rsidRPr="004205AC" w:rsidRDefault="006F12D6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E4CED" w:rsidRPr="004205AC" w:rsidRDefault="00EE4CED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05AC">
        <w:rPr>
          <w:sz w:val="28"/>
          <w:szCs w:val="28"/>
        </w:rPr>
        <w:t xml:space="preserve">3. Утворення та визначення персонального складу </w:t>
      </w:r>
      <w:r w:rsidR="0084704F" w:rsidRPr="004205AC">
        <w:rPr>
          <w:sz w:val="28"/>
          <w:szCs w:val="28"/>
        </w:rPr>
        <w:t>р</w:t>
      </w:r>
      <w:r w:rsidR="00B4224E" w:rsidRPr="004205AC">
        <w:rPr>
          <w:sz w:val="28"/>
          <w:szCs w:val="28"/>
        </w:rPr>
        <w:t>обочої групи</w:t>
      </w:r>
      <w:r w:rsidRPr="004205AC">
        <w:rPr>
          <w:sz w:val="28"/>
          <w:szCs w:val="28"/>
        </w:rPr>
        <w:t xml:space="preserve"> здійснюється за рішенням Львівської обласної військової адміністрації.</w:t>
      </w:r>
    </w:p>
    <w:p w:rsidR="00420ECC" w:rsidRPr="004205AC" w:rsidRDefault="00420ECC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C32530" w:rsidRPr="004205AC" w:rsidRDefault="00EE4CED" w:rsidP="006F12D6">
      <w:pPr>
        <w:pStyle w:val="t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205AC">
        <w:rPr>
          <w:b/>
          <w:sz w:val="28"/>
          <w:szCs w:val="28"/>
        </w:rPr>
        <w:t>ІІ. Завдання та повноваження</w:t>
      </w:r>
    </w:p>
    <w:p w:rsidR="00EE4CED" w:rsidRPr="004205AC" w:rsidRDefault="00EE4CED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E4CED" w:rsidRPr="004205AC" w:rsidRDefault="00EE4CED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05AC">
        <w:rPr>
          <w:sz w:val="28"/>
          <w:szCs w:val="28"/>
        </w:rPr>
        <w:t xml:space="preserve">1. Основними завданнями </w:t>
      </w:r>
      <w:r w:rsidR="00A30482" w:rsidRPr="004205AC">
        <w:rPr>
          <w:sz w:val="28"/>
          <w:szCs w:val="28"/>
        </w:rPr>
        <w:t>Робочої групи</w:t>
      </w:r>
      <w:r w:rsidRPr="004205AC">
        <w:rPr>
          <w:sz w:val="28"/>
          <w:szCs w:val="28"/>
        </w:rPr>
        <w:t xml:space="preserve"> є:</w:t>
      </w:r>
    </w:p>
    <w:p w:rsidR="004C7225" w:rsidRPr="004205AC" w:rsidRDefault="00EE4CED" w:rsidP="006F12D6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4205AC">
        <w:rPr>
          <w:sz w:val="28"/>
          <w:szCs w:val="28"/>
          <w:lang w:val="uk-UA"/>
        </w:rPr>
        <w:t xml:space="preserve">1) </w:t>
      </w:r>
      <w:r w:rsidR="004C7225" w:rsidRPr="004205AC">
        <w:rPr>
          <w:sz w:val="28"/>
          <w:szCs w:val="28"/>
          <w:lang w:val="uk-UA"/>
        </w:rPr>
        <w:t xml:space="preserve">проведення </w:t>
      </w:r>
      <w:r w:rsidR="00B4224E" w:rsidRPr="004205AC">
        <w:rPr>
          <w:sz w:val="28"/>
          <w:szCs w:val="28"/>
          <w:lang w:val="uk-UA"/>
        </w:rPr>
        <w:t>аналіз</w:t>
      </w:r>
      <w:r w:rsidR="004C7225" w:rsidRPr="004205AC">
        <w:rPr>
          <w:sz w:val="28"/>
          <w:szCs w:val="28"/>
          <w:lang w:val="uk-UA"/>
        </w:rPr>
        <w:t>у</w:t>
      </w:r>
      <w:r w:rsidR="00B4224E" w:rsidRPr="004205AC">
        <w:rPr>
          <w:sz w:val="28"/>
          <w:szCs w:val="28"/>
          <w:lang w:val="uk-UA"/>
        </w:rPr>
        <w:t xml:space="preserve"> </w:t>
      </w:r>
      <w:r w:rsidR="00A30482" w:rsidRPr="004205AC">
        <w:rPr>
          <w:sz w:val="28"/>
          <w:szCs w:val="28"/>
          <w:lang w:val="uk-UA"/>
        </w:rPr>
        <w:t xml:space="preserve">публічних </w:t>
      </w:r>
      <w:proofErr w:type="spellStart"/>
      <w:r w:rsidR="00A30482" w:rsidRPr="004205AC">
        <w:rPr>
          <w:sz w:val="28"/>
          <w:szCs w:val="28"/>
          <w:lang w:val="uk-UA"/>
        </w:rPr>
        <w:t>закупівель</w:t>
      </w:r>
      <w:proofErr w:type="spellEnd"/>
      <w:r w:rsidR="00A5751C" w:rsidRPr="004205AC">
        <w:rPr>
          <w:sz w:val="28"/>
          <w:szCs w:val="28"/>
          <w:lang w:val="uk-UA"/>
        </w:rPr>
        <w:t>, в тому числі запланованих,</w:t>
      </w:r>
      <w:r w:rsidR="00A30482" w:rsidRPr="004205AC">
        <w:rPr>
          <w:sz w:val="28"/>
          <w:szCs w:val="28"/>
          <w:lang w:val="uk-UA"/>
        </w:rPr>
        <w:t xml:space="preserve"> </w:t>
      </w:r>
      <w:r w:rsidR="00A5751C" w:rsidRPr="004205AC">
        <w:rPr>
          <w:sz w:val="28"/>
          <w:szCs w:val="28"/>
          <w:lang w:val="uk-UA"/>
        </w:rPr>
        <w:t xml:space="preserve">у </w:t>
      </w:r>
      <w:r w:rsidR="00A30482" w:rsidRPr="004205AC">
        <w:rPr>
          <w:sz w:val="28"/>
          <w:szCs w:val="28"/>
          <w:lang w:val="uk-UA"/>
        </w:rPr>
        <w:t>Львівськ</w:t>
      </w:r>
      <w:r w:rsidR="00A5751C" w:rsidRPr="004205AC">
        <w:rPr>
          <w:sz w:val="28"/>
          <w:szCs w:val="28"/>
          <w:lang w:val="uk-UA"/>
        </w:rPr>
        <w:t>ій</w:t>
      </w:r>
      <w:r w:rsidR="00A30482" w:rsidRPr="004205AC">
        <w:rPr>
          <w:sz w:val="28"/>
          <w:szCs w:val="28"/>
          <w:lang w:val="uk-UA"/>
        </w:rPr>
        <w:t xml:space="preserve"> області</w:t>
      </w:r>
      <w:r w:rsidR="0084704F" w:rsidRPr="004205AC">
        <w:rPr>
          <w:sz w:val="28"/>
          <w:szCs w:val="28"/>
          <w:lang w:val="uk-UA"/>
        </w:rPr>
        <w:t>, замовниками яких</w:t>
      </w:r>
      <w:r w:rsidR="00C40C19" w:rsidRPr="004205AC">
        <w:rPr>
          <w:sz w:val="28"/>
          <w:szCs w:val="28"/>
          <w:lang w:val="uk-UA"/>
        </w:rPr>
        <w:t xml:space="preserve"> </w:t>
      </w:r>
      <w:r w:rsidR="00DA6CBE" w:rsidRPr="004205AC">
        <w:rPr>
          <w:sz w:val="28"/>
          <w:szCs w:val="28"/>
          <w:lang w:val="uk-UA"/>
        </w:rPr>
        <w:t xml:space="preserve">є </w:t>
      </w:r>
      <w:r w:rsidR="00C40C19" w:rsidRPr="004205AC">
        <w:rPr>
          <w:sz w:val="28"/>
          <w:szCs w:val="28"/>
          <w:lang w:val="uk-UA"/>
        </w:rPr>
        <w:t xml:space="preserve">розпорядники бюджетних коштів, зокрема </w:t>
      </w:r>
      <w:r w:rsidR="0084704F" w:rsidRPr="004205AC">
        <w:rPr>
          <w:sz w:val="28"/>
          <w:szCs w:val="28"/>
          <w:lang w:val="uk-UA"/>
        </w:rPr>
        <w:t xml:space="preserve">органи місцевого самоврядування, їх структурні підрозділи та підприємства, установи, організації, які належать до їх сфери управління, </w:t>
      </w:r>
      <w:r w:rsidR="00C40C19" w:rsidRPr="004205AC">
        <w:rPr>
          <w:sz w:val="28"/>
          <w:szCs w:val="28"/>
          <w:lang w:val="uk-UA"/>
        </w:rPr>
        <w:t xml:space="preserve">місцеві державні адміністрації Львівської області, </w:t>
      </w:r>
      <w:r w:rsidR="0084704F" w:rsidRPr="004205AC">
        <w:rPr>
          <w:sz w:val="28"/>
          <w:szCs w:val="28"/>
          <w:lang w:val="uk-UA"/>
        </w:rPr>
        <w:t xml:space="preserve">а також </w:t>
      </w:r>
      <w:r w:rsidR="00C40C19" w:rsidRPr="004205AC">
        <w:rPr>
          <w:sz w:val="28"/>
          <w:szCs w:val="28"/>
          <w:lang w:val="uk-UA"/>
        </w:rPr>
        <w:t>розпорядники</w:t>
      </w:r>
      <w:r w:rsidR="0084704F" w:rsidRPr="004205AC">
        <w:rPr>
          <w:sz w:val="28"/>
          <w:szCs w:val="28"/>
          <w:lang w:val="uk-UA"/>
        </w:rPr>
        <w:t xml:space="preserve"> коштів, виділених з фонду ліквідації наслідків збройної агресії</w:t>
      </w:r>
      <w:r w:rsidR="00C95CE5" w:rsidRPr="004205AC">
        <w:rPr>
          <w:sz w:val="28"/>
          <w:szCs w:val="28"/>
          <w:lang w:val="uk-UA"/>
        </w:rPr>
        <w:t xml:space="preserve"> (далі – </w:t>
      </w:r>
      <w:r w:rsidR="0022636A" w:rsidRPr="004205AC">
        <w:rPr>
          <w:sz w:val="28"/>
          <w:szCs w:val="28"/>
          <w:lang w:val="uk-UA"/>
        </w:rPr>
        <w:t>розпорядники бюджетних ко</w:t>
      </w:r>
      <w:r w:rsidR="00DA6CBE" w:rsidRPr="004205AC">
        <w:rPr>
          <w:sz w:val="28"/>
          <w:szCs w:val="28"/>
          <w:lang w:val="uk-UA"/>
        </w:rPr>
        <w:t>ш</w:t>
      </w:r>
      <w:r w:rsidR="0022636A" w:rsidRPr="004205AC">
        <w:rPr>
          <w:sz w:val="28"/>
          <w:szCs w:val="28"/>
          <w:lang w:val="uk-UA"/>
        </w:rPr>
        <w:t>тів</w:t>
      </w:r>
      <w:r w:rsidR="00C95CE5" w:rsidRPr="004205AC">
        <w:rPr>
          <w:sz w:val="28"/>
          <w:szCs w:val="28"/>
          <w:lang w:val="uk-UA"/>
        </w:rPr>
        <w:t>)</w:t>
      </w:r>
      <w:r w:rsidR="0084704F" w:rsidRPr="004205AC">
        <w:rPr>
          <w:sz w:val="28"/>
          <w:szCs w:val="28"/>
          <w:lang w:val="uk-UA"/>
        </w:rPr>
        <w:t>;</w:t>
      </w:r>
    </w:p>
    <w:p w:rsidR="00920529" w:rsidRPr="004205AC" w:rsidRDefault="00894DB6" w:rsidP="006F12D6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4205AC">
        <w:rPr>
          <w:sz w:val="28"/>
          <w:szCs w:val="28"/>
          <w:lang w:val="uk-UA"/>
        </w:rPr>
        <w:t>2</w:t>
      </w:r>
      <w:r w:rsidR="004C7225" w:rsidRPr="004205AC">
        <w:rPr>
          <w:sz w:val="28"/>
          <w:szCs w:val="28"/>
          <w:lang w:val="uk-UA"/>
        </w:rPr>
        <w:t>) підготовка</w:t>
      </w:r>
      <w:r w:rsidRPr="004205AC">
        <w:rPr>
          <w:sz w:val="28"/>
          <w:szCs w:val="28"/>
          <w:lang w:val="uk-UA"/>
        </w:rPr>
        <w:t xml:space="preserve"> </w:t>
      </w:r>
      <w:r w:rsidR="004C7225" w:rsidRPr="004205AC">
        <w:rPr>
          <w:sz w:val="28"/>
          <w:szCs w:val="28"/>
          <w:lang w:val="uk-UA"/>
        </w:rPr>
        <w:t>пропозицій</w:t>
      </w:r>
      <w:r w:rsidR="00920529" w:rsidRPr="004205AC">
        <w:rPr>
          <w:sz w:val="28"/>
          <w:szCs w:val="28"/>
          <w:lang w:val="uk-UA"/>
        </w:rPr>
        <w:t xml:space="preserve"> </w:t>
      </w:r>
      <w:r w:rsidR="0084704F" w:rsidRPr="004205AC">
        <w:rPr>
          <w:sz w:val="28"/>
          <w:szCs w:val="28"/>
          <w:lang w:val="uk-UA"/>
        </w:rPr>
        <w:t xml:space="preserve">та рекомендацій </w:t>
      </w:r>
      <w:r w:rsidR="00920529" w:rsidRPr="004205AC">
        <w:rPr>
          <w:sz w:val="28"/>
          <w:szCs w:val="28"/>
          <w:lang w:val="uk-UA"/>
        </w:rPr>
        <w:t xml:space="preserve">щодо здійснення публічних </w:t>
      </w:r>
      <w:proofErr w:type="spellStart"/>
      <w:r w:rsidR="00920529" w:rsidRPr="004205AC">
        <w:rPr>
          <w:sz w:val="28"/>
          <w:szCs w:val="28"/>
          <w:lang w:val="uk-UA"/>
        </w:rPr>
        <w:t>закупівель</w:t>
      </w:r>
      <w:proofErr w:type="spellEnd"/>
      <w:r w:rsidR="00920529" w:rsidRPr="004205AC">
        <w:rPr>
          <w:sz w:val="28"/>
          <w:szCs w:val="28"/>
          <w:lang w:val="uk-UA"/>
        </w:rPr>
        <w:t xml:space="preserve"> у Львівській області з питань:</w:t>
      </w:r>
    </w:p>
    <w:p w:rsidR="00920529" w:rsidRPr="004205AC" w:rsidRDefault="00894DB6" w:rsidP="006F12D6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textAlignment w:val="baseline"/>
        <w:rPr>
          <w:spacing w:val="-4"/>
          <w:sz w:val="28"/>
          <w:szCs w:val="28"/>
          <w:lang w:val="uk-UA"/>
        </w:rPr>
      </w:pPr>
      <w:r w:rsidRPr="004205AC">
        <w:rPr>
          <w:spacing w:val="-4"/>
          <w:sz w:val="28"/>
          <w:szCs w:val="28"/>
          <w:lang w:val="uk-UA"/>
        </w:rPr>
        <w:t>е</w:t>
      </w:r>
      <w:proofErr w:type="spellStart"/>
      <w:r w:rsidR="00920529" w:rsidRPr="004205AC">
        <w:rPr>
          <w:spacing w:val="-4"/>
          <w:sz w:val="28"/>
          <w:szCs w:val="28"/>
        </w:rPr>
        <w:t>фективн</w:t>
      </w:r>
      <w:proofErr w:type="spellEnd"/>
      <w:r w:rsidR="00920529" w:rsidRPr="004205AC">
        <w:rPr>
          <w:spacing w:val="-4"/>
          <w:sz w:val="28"/>
          <w:szCs w:val="28"/>
          <w:lang w:val="uk-UA"/>
        </w:rPr>
        <w:t>ого</w:t>
      </w:r>
      <w:r w:rsidRPr="004205AC">
        <w:rPr>
          <w:spacing w:val="-4"/>
          <w:sz w:val="28"/>
          <w:szCs w:val="28"/>
          <w:lang w:val="uk-UA"/>
        </w:rPr>
        <w:t xml:space="preserve">, раціонального, </w:t>
      </w:r>
      <w:r w:rsidR="00A5751C" w:rsidRPr="004205AC">
        <w:rPr>
          <w:spacing w:val="-4"/>
          <w:sz w:val="28"/>
          <w:szCs w:val="28"/>
          <w:lang w:val="uk-UA"/>
        </w:rPr>
        <w:t>економного</w:t>
      </w:r>
      <w:r w:rsidR="00920529" w:rsidRPr="004205AC">
        <w:rPr>
          <w:spacing w:val="-4"/>
          <w:sz w:val="28"/>
          <w:szCs w:val="28"/>
        </w:rPr>
        <w:t xml:space="preserve"> </w:t>
      </w:r>
      <w:proofErr w:type="spellStart"/>
      <w:r w:rsidR="00920529" w:rsidRPr="004205AC">
        <w:rPr>
          <w:spacing w:val="-4"/>
          <w:sz w:val="28"/>
          <w:szCs w:val="28"/>
        </w:rPr>
        <w:t>використання</w:t>
      </w:r>
      <w:proofErr w:type="spellEnd"/>
      <w:r w:rsidR="00920529" w:rsidRPr="004205AC">
        <w:rPr>
          <w:spacing w:val="-4"/>
          <w:sz w:val="28"/>
          <w:szCs w:val="28"/>
        </w:rPr>
        <w:t xml:space="preserve"> </w:t>
      </w:r>
      <w:proofErr w:type="spellStart"/>
      <w:r w:rsidR="00920529" w:rsidRPr="004205AC">
        <w:rPr>
          <w:spacing w:val="-4"/>
          <w:sz w:val="28"/>
          <w:szCs w:val="28"/>
        </w:rPr>
        <w:t>бюджетних</w:t>
      </w:r>
      <w:proofErr w:type="spellEnd"/>
      <w:r w:rsidR="00920529" w:rsidRPr="004205AC">
        <w:rPr>
          <w:spacing w:val="-4"/>
          <w:sz w:val="28"/>
          <w:szCs w:val="28"/>
        </w:rPr>
        <w:t xml:space="preserve"> </w:t>
      </w:r>
      <w:proofErr w:type="spellStart"/>
      <w:r w:rsidR="00920529" w:rsidRPr="004205AC">
        <w:rPr>
          <w:spacing w:val="-4"/>
          <w:sz w:val="28"/>
          <w:szCs w:val="28"/>
        </w:rPr>
        <w:t>коштів</w:t>
      </w:r>
      <w:proofErr w:type="spellEnd"/>
      <w:r w:rsidR="00920529" w:rsidRPr="004205AC">
        <w:rPr>
          <w:spacing w:val="-4"/>
          <w:sz w:val="28"/>
          <w:szCs w:val="28"/>
        </w:rPr>
        <w:t xml:space="preserve"> в </w:t>
      </w:r>
      <w:proofErr w:type="spellStart"/>
      <w:r w:rsidR="00920529" w:rsidRPr="004205AC">
        <w:rPr>
          <w:spacing w:val="-4"/>
          <w:sz w:val="28"/>
          <w:szCs w:val="28"/>
        </w:rPr>
        <w:t>умовах</w:t>
      </w:r>
      <w:proofErr w:type="spellEnd"/>
      <w:r w:rsidR="00920529" w:rsidRPr="004205AC">
        <w:rPr>
          <w:spacing w:val="-4"/>
          <w:sz w:val="28"/>
          <w:szCs w:val="28"/>
        </w:rPr>
        <w:t xml:space="preserve"> </w:t>
      </w:r>
      <w:proofErr w:type="spellStart"/>
      <w:r w:rsidR="00920529" w:rsidRPr="004205AC">
        <w:rPr>
          <w:spacing w:val="-4"/>
          <w:sz w:val="28"/>
          <w:szCs w:val="28"/>
        </w:rPr>
        <w:t>воєнного</w:t>
      </w:r>
      <w:proofErr w:type="spellEnd"/>
      <w:r w:rsidR="00920529" w:rsidRPr="004205AC">
        <w:rPr>
          <w:spacing w:val="-4"/>
          <w:sz w:val="28"/>
          <w:szCs w:val="28"/>
        </w:rPr>
        <w:t xml:space="preserve"> стану</w:t>
      </w:r>
      <w:r w:rsidR="00920529" w:rsidRPr="004205AC">
        <w:rPr>
          <w:spacing w:val="-4"/>
          <w:sz w:val="28"/>
          <w:szCs w:val="28"/>
          <w:lang w:val="uk-UA"/>
        </w:rPr>
        <w:t>;</w:t>
      </w:r>
    </w:p>
    <w:p w:rsidR="00920529" w:rsidRPr="004205AC" w:rsidRDefault="00894DB6" w:rsidP="006F12D6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4205AC">
        <w:rPr>
          <w:sz w:val="28"/>
          <w:szCs w:val="28"/>
          <w:lang w:val="uk-UA"/>
        </w:rPr>
        <w:t>запобігання вчиненню</w:t>
      </w:r>
      <w:r w:rsidR="00920529" w:rsidRPr="004205AC">
        <w:rPr>
          <w:sz w:val="28"/>
          <w:szCs w:val="28"/>
          <w:lang w:val="uk-UA"/>
        </w:rPr>
        <w:t xml:space="preserve"> корупційних правопорушень та зниження корупційних ризиків під час здійснення процедур публічних </w:t>
      </w:r>
      <w:proofErr w:type="spellStart"/>
      <w:r w:rsidR="00920529" w:rsidRPr="004205AC">
        <w:rPr>
          <w:sz w:val="28"/>
          <w:szCs w:val="28"/>
          <w:lang w:val="uk-UA"/>
        </w:rPr>
        <w:t>закупівель</w:t>
      </w:r>
      <w:proofErr w:type="spellEnd"/>
      <w:r w:rsidR="00920529" w:rsidRPr="004205AC">
        <w:rPr>
          <w:sz w:val="28"/>
          <w:szCs w:val="28"/>
          <w:lang w:val="uk-UA"/>
        </w:rPr>
        <w:t>;</w:t>
      </w:r>
    </w:p>
    <w:p w:rsidR="00920529" w:rsidRPr="004205AC" w:rsidRDefault="00920529" w:rsidP="006F12D6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4205AC">
        <w:rPr>
          <w:sz w:val="28"/>
          <w:szCs w:val="28"/>
          <w:lang w:val="uk-UA"/>
        </w:rPr>
        <w:lastRenderedPageBreak/>
        <w:t>інших</w:t>
      </w:r>
      <w:r w:rsidR="0072696A" w:rsidRPr="004205AC">
        <w:rPr>
          <w:sz w:val="28"/>
          <w:szCs w:val="28"/>
          <w:lang w:val="uk-UA"/>
        </w:rPr>
        <w:t xml:space="preserve"> дій</w:t>
      </w:r>
      <w:r w:rsidRPr="004205AC">
        <w:rPr>
          <w:sz w:val="28"/>
          <w:szCs w:val="28"/>
          <w:lang w:val="uk-UA"/>
        </w:rPr>
        <w:t xml:space="preserve">, пов’язаних </w:t>
      </w:r>
      <w:r w:rsidR="00A5751C" w:rsidRPr="004205AC">
        <w:rPr>
          <w:sz w:val="28"/>
          <w:szCs w:val="28"/>
          <w:lang w:val="uk-UA"/>
        </w:rPr>
        <w:t>з публічними</w:t>
      </w:r>
      <w:r w:rsidR="0084704F" w:rsidRPr="004205AC">
        <w:rPr>
          <w:sz w:val="28"/>
          <w:szCs w:val="28"/>
          <w:lang w:val="uk-UA"/>
        </w:rPr>
        <w:t xml:space="preserve"> </w:t>
      </w:r>
      <w:proofErr w:type="spellStart"/>
      <w:r w:rsidR="0084704F" w:rsidRPr="004205AC">
        <w:rPr>
          <w:sz w:val="28"/>
          <w:szCs w:val="28"/>
          <w:lang w:val="uk-UA"/>
        </w:rPr>
        <w:t>закупів</w:t>
      </w:r>
      <w:r w:rsidRPr="004205AC">
        <w:rPr>
          <w:sz w:val="28"/>
          <w:szCs w:val="28"/>
          <w:lang w:val="uk-UA"/>
        </w:rPr>
        <w:t>л</w:t>
      </w:r>
      <w:r w:rsidR="00A5751C" w:rsidRPr="004205AC">
        <w:rPr>
          <w:sz w:val="28"/>
          <w:szCs w:val="28"/>
          <w:lang w:val="uk-UA"/>
        </w:rPr>
        <w:t>ями</w:t>
      </w:r>
      <w:proofErr w:type="spellEnd"/>
      <w:r w:rsidRPr="004205AC">
        <w:rPr>
          <w:sz w:val="28"/>
          <w:szCs w:val="28"/>
          <w:lang w:val="uk-UA"/>
        </w:rPr>
        <w:t xml:space="preserve"> </w:t>
      </w:r>
      <w:r w:rsidR="0084704F" w:rsidRPr="004205AC">
        <w:rPr>
          <w:sz w:val="28"/>
          <w:szCs w:val="28"/>
          <w:lang w:val="uk-UA"/>
        </w:rPr>
        <w:t>у</w:t>
      </w:r>
      <w:r w:rsidRPr="004205AC">
        <w:rPr>
          <w:sz w:val="28"/>
          <w:szCs w:val="28"/>
          <w:lang w:val="uk-UA"/>
        </w:rPr>
        <w:t xml:space="preserve"> Львівськ</w:t>
      </w:r>
      <w:r w:rsidR="0084704F" w:rsidRPr="004205AC">
        <w:rPr>
          <w:sz w:val="28"/>
          <w:szCs w:val="28"/>
          <w:lang w:val="uk-UA"/>
        </w:rPr>
        <w:t xml:space="preserve">ій </w:t>
      </w:r>
      <w:r w:rsidRPr="004205AC">
        <w:rPr>
          <w:sz w:val="28"/>
          <w:szCs w:val="28"/>
          <w:lang w:val="uk-UA"/>
        </w:rPr>
        <w:t>області</w:t>
      </w:r>
      <w:r w:rsidR="00894DB6" w:rsidRPr="004205AC">
        <w:rPr>
          <w:sz w:val="28"/>
          <w:szCs w:val="28"/>
          <w:lang w:val="uk-UA"/>
        </w:rPr>
        <w:t xml:space="preserve"> в умовах воєнного стану</w:t>
      </w:r>
      <w:r w:rsidR="0084704F" w:rsidRPr="004205AC">
        <w:rPr>
          <w:sz w:val="28"/>
          <w:szCs w:val="28"/>
          <w:lang w:val="uk-UA"/>
        </w:rPr>
        <w:t>.</w:t>
      </w:r>
    </w:p>
    <w:p w:rsidR="001D7332" w:rsidRPr="004205AC" w:rsidRDefault="00EA3E24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05AC">
        <w:rPr>
          <w:sz w:val="28"/>
          <w:szCs w:val="28"/>
        </w:rPr>
        <w:t>2</w:t>
      </w:r>
      <w:r w:rsidR="001D7332" w:rsidRPr="004205AC">
        <w:rPr>
          <w:sz w:val="28"/>
          <w:szCs w:val="28"/>
        </w:rPr>
        <w:t xml:space="preserve">. </w:t>
      </w:r>
      <w:r w:rsidR="00920529" w:rsidRPr="004205AC">
        <w:rPr>
          <w:sz w:val="28"/>
          <w:szCs w:val="28"/>
        </w:rPr>
        <w:t>Робоча група</w:t>
      </w:r>
      <w:r w:rsidR="001D7332" w:rsidRPr="004205AC">
        <w:rPr>
          <w:sz w:val="28"/>
          <w:szCs w:val="28"/>
        </w:rPr>
        <w:t xml:space="preserve"> відповідно до покладених на неї завдань:</w:t>
      </w:r>
    </w:p>
    <w:p w:rsidR="00920529" w:rsidRPr="004205AC" w:rsidRDefault="008B5485" w:rsidP="006F12D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1) </w:t>
      </w:r>
      <w:r w:rsidR="00920529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>пров</w:t>
      </w:r>
      <w:r w:rsidR="00A5751C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>о</w:t>
      </w:r>
      <w:r w:rsidR="00920529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>д</w:t>
      </w:r>
      <w:r w:rsidR="00A5751C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ить </w:t>
      </w:r>
      <w:r w:rsidR="00920529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аналіз публічних </w:t>
      </w:r>
      <w:proofErr w:type="spellStart"/>
      <w:r w:rsidR="00920529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>закупівель</w:t>
      </w:r>
      <w:proofErr w:type="spellEnd"/>
      <w:r w:rsidR="00920529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894DB6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у </w:t>
      </w:r>
      <w:r w:rsidR="00920529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>Львівськ</w:t>
      </w:r>
      <w:r w:rsidR="00894DB6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ій </w:t>
      </w:r>
      <w:r w:rsidR="00920529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>області;</w:t>
      </w:r>
    </w:p>
    <w:p w:rsidR="00C40C19" w:rsidRPr="004205AC" w:rsidRDefault="00C40C19" w:rsidP="006F12D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>2) заслуховує розпорядників бюджетних коштів;</w:t>
      </w:r>
    </w:p>
    <w:p w:rsidR="00F91B8B" w:rsidRPr="004205AC" w:rsidRDefault="00C40C19" w:rsidP="006F12D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>3</w:t>
      </w:r>
      <w:r w:rsidR="008B5485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>)</w:t>
      </w:r>
      <w:r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8B5485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>пода</w:t>
      </w:r>
      <w:r w:rsidR="004C455D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>є</w:t>
      </w:r>
      <w:r w:rsidR="008B5485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4C455D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>начальникові Львівської обласної військової адміністрації</w:t>
      </w:r>
      <w:r w:rsidR="008B5485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розроблені за результатами своєї ро</w:t>
      </w:r>
      <w:r w:rsidR="004C455D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боти пропозиції </w:t>
      </w:r>
      <w:r w:rsidR="00E9085F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та рекомендації </w:t>
      </w:r>
      <w:r w:rsidR="00F91B8B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>з питань</w:t>
      </w:r>
      <w:r w:rsidR="0072696A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>,</w:t>
      </w:r>
      <w:r w:rsidR="00F91B8B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віднесених до її компетенції</w:t>
      </w:r>
      <w:r w:rsidR="0072696A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>,</w:t>
      </w:r>
      <w:r w:rsidR="00F91B8B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для прийняття відвідного рішення, вжиття заходів</w:t>
      </w:r>
      <w:r w:rsidR="00461E1A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реагування</w:t>
      </w:r>
      <w:r w:rsidR="00F91B8B" w:rsidRPr="004205A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тощо.</w:t>
      </w:r>
    </w:p>
    <w:p w:rsidR="00EA3E24" w:rsidRPr="004205AC" w:rsidRDefault="00EA3E24" w:rsidP="006F12D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1D7332" w:rsidRPr="004205AC" w:rsidRDefault="00EA3E24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05AC">
        <w:rPr>
          <w:sz w:val="28"/>
          <w:szCs w:val="28"/>
        </w:rPr>
        <w:t>3</w:t>
      </w:r>
      <w:r w:rsidR="001D7332" w:rsidRPr="004205AC">
        <w:rPr>
          <w:sz w:val="28"/>
          <w:szCs w:val="28"/>
        </w:rPr>
        <w:t xml:space="preserve">. </w:t>
      </w:r>
      <w:r w:rsidR="00F91B8B" w:rsidRPr="004205AC">
        <w:rPr>
          <w:sz w:val="28"/>
          <w:szCs w:val="28"/>
        </w:rPr>
        <w:t>Робоча група</w:t>
      </w:r>
      <w:r w:rsidR="001D7332" w:rsidRPr="004205AC">
        <w:rPr>
          <w:sz w:val="28"/>
          <w:szCs w:val="28"/>
        </w:rPr>
        <w:t xml:space="preserve"> має право:</w:t>
      </w:r>
    </w:p>
    <w:p w:rsidR="001D7332" w:rsidRPr="004205AC" w:rsidRDefault="001D7332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05AC">
        <w:rPr>
          <w:sz w:val="28"/>
          <w:szCs w:val="28"/>
        </w:rPr>
        <w:t>1) отримувати в установленому порядку від органів виконавчої влади, органів місцевого самоврядування, підприємств, установ та організацій інформацію, необхідну для виконання покладених на неї завдань;</w:t>
      </w:r>
    </w:p>
    <w:p w:rsidR="001D7332" w:rsidRPr="004205AC" w:rsidRDefault="001D7332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05AC">
        <w:rPr>
          <w:sz w:val="28"/>
          <w:szCs w:val="28"/>
        </w:rPr>
        <w:t xml:space="preserve">2) залучати до участі у своїй роботі </w:t>
      </w:r>
      <w:r w:rsidR="00C95CE5" w:rsidRPr="004205AC">
        <w:rPr>
          <w:sz w:val="28"/>
          <w:szCs w:val="28"/>
        </w:rPr>
        <w:t xml:space="preserve">представників </w:t>
      </w:r>
      <w:r w:rsidRPr="004205AC">
        <w:rPr>
          <w:sz w:val="28"/>
          <w:szCs w:val="28"/>
        </w:rPr>
        <w:t>органів виконавчої влади, органів місцевого самоврядування, підпр</w:t>
      </w:r>
      <w:r w:rsidR="0061568A" w:rsidRPr="004205AC">
        <w:rPr>
          <w:sz w:val="28"/>
          <w:szCs w:val="28"/>
        </w:rPr>
        <w:t>иємств, установ та організацій</w:t>
      </w:r>
      <w:r w:rsidRPr="004205AC">
        <w:rPr>
          <w:sz w:val="28"/>
          <w:szCs w:val="28"/>
        </w:rPr>
        <w:t xml:space="preserve">, а також незалежних експертів, представників громадськості та засобів масової </w:t>
      </w:r>
      <w:r w:rsidR="0061568A" w:rsidRPr="004205AC">
        <w:rPr>
          <w:sz w:val="28"/>
          <w:szCs w:val="28"/>
        </w:rPr>
        <w:t>інформації (за згодою)</w:t>
      </w:r>
      <w:r w:rsidR="00AD7BD8" w:rsidRPr="004205AC">
        <w:rPr>
          <w:sz w:val="28"/>
          <w:szCs w:val="28"/>
        </w:rPr>
        <w:t>;</w:t>
      </w:r>
    </w:p>
    <w:p w:rsidR="00E9085F" w:rsidRPr="004205AC" w:rsidRDefault="00E9085F" w:rsidP="00C95CE5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05AC">
        <w:rPr>
          <w:sz w:val="28"/>
          <w:szCs w:val="28"/>
        </w:rPr>
        <w:t>3)</w:t>
      </w:r>
      <w:r w:rsidR="00C95CE5" w:rsidRPr="004205AC">
        <w:rPr>
          <w:sz w:val="28"/>
          <w:szCs w:val="28"/>
        </w:rPr>
        <w:t xml:space="preserve"> запрошувати на засідання робочої групи керівників або заступників керівників </w:t>
      </w:r>
      <w:r w:rsidR="00DA6CBE" w:rsidRPr="004205AC">
        <w:rPr>
          <w:sz w:val="28"/>
          <w:szCs w:val="28"/>
        </w:rPr>
        <w:t xml:space="preserve">підприємств, </w:t>
      </w:r>
      <w:r w:rsidR="0022636A" w:rsidRPr="004205AC">
        <w:rPr>
          <w:sz w:val="28"/>
          <w:szCs w:val="28"/>
        </w:rPr>
        <w:t>установ, організацій, які є розпорядниками бюджетних коштів</w:t>
      </w:r>
      <w:r w:rsidR="00DA6CBE" w:rsidRPr="004205AC">
        <w:rPr>
          <w:sz w:val="28"/>
          <w:szCs w:val="28"/>
        </w:rPr>
        <w:t>,</w:t>
      </w:r>
      <w:r w:rsidR="00C95CE5" w:rsidRPr="004205AC">
        <w:rPr>
          <w:sz w:val="28"/>
          <w:szCs w:val="28"/>
        </w:rPr>
        <w:t xml:space="preserve"> для отримання інформації, пояснень, </w:t>
      </w:r>
      <w:r w:rsidR="0072696A" w:rsidRPr="004205AC">
        <w:rPr>
          <w:sz w:val="28"/>
          <w:szCs w:val="28"/>
        </w:rPr>
        <w:t>обґрунтувань</w:t>
      </w:r>
      <w:r w:rsidR="00C95CE5" w:rsidRPr="004205AC">
        <w:rPr>
          <w:sz w:val="28"/>
          <w:szCs w:val="28"/>
        </w:rPr>
        <w:t xml:space="preserve"> з питань, що віднесені до компетенції робочої групи.</w:t>
      </w:r>
    </w:p>
    <w:p w:rsidR="006F12D6" w:rsidRPr="004205AC" w:rsidRDefault="006F12D6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1D7332" w:rsidRPr="004205AC" w:rsidRDefault="00EA3E24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05AC">
        <w:rPr>
          <w:sz w:val="28"/>
          <w:szCs w:val="28"/>
        </w:rPr>
        <w:t>4</w:t>
      </w:r>
      <w:r w:rsidR="001D7332" w:rsidRPr="004205AC">
        <w:rPr>
          <w:sz w:val="28"/>
          <w:szCs w:val="28"/>
        </w:rPr>
        <w:t xml:space="preserve">. </w:t>
      </w:r>
      <w:r w:rsidR="00F91B8B" w:rsidRPr="004205AC">
        <w:rPr>
          <w:sz w:val="28"/>
          <w:szCs w:val="28"/>
        </w:rPr>
        <w:t>Робоча група</w:t>
      </w:r>
      <w:r w:rsidR="001D7332" w:rsidRPr="004205AC">
        <w:rPr>
          <w:sz w:val="28"/>
          <w:szCs w:val="28"/>
        </w:rPr>
        <w:t xml:space="preserve"> під час виконання покладених на неї завдань взаємодіє з органами виконавчої влади, органами місцевого самоврядування, підприємствами, установами та організаціями.</w:t>
      </w:r>
    </w:p>
    <w:p w:rsidR="008A4700" w:rsidRPr="004205AC" w:rsidRDefault="008A4700" w:rsidP="006F12D6">
      <w:pPr>
        <w:pStyle w:val="tj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2714EB" w:rsidRPr="004205AC" w:rsidRDefault="00A6341D" w:rsidP="006F12D6">
      <w:pPr>
        <w:pStyle w:val="tj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205AC">
        <w:rPr>
          <w:b/>
          <w:sz w:val="28"/>
          <w:szCs w:val="28"/>
        </w:rPr>
        <w:t>ІІ</w:t>
      </w:r>
      <w:r w:rsidR="00EE4CED" w:rsidRPr="004205AC">
        <w:rPr>
          <w:b/>
          <w:sz w:val="28"/>
          <w:szCs w:val="28"/>
        </w:rPr>
        <w:t>. С</w:t>
      </w:r>
      <w:r w:rsidR="00E472EC" w:rsidRPr="004205AC">
        <w:rPr>
          <w:b/>
          <w:sz w:val="28"/>
          <w:szCs w:val="28"/>
        </w:rPr>
        <w:t xml:space="preserve">клад </w:t>
      </w:r>
      <w:r w:rsidRPr="004205AC">
        <w:rPr>
          <w:b/>
          <w:sz w:val="28"/>
          <w:szCs w:val="28"/>
        </w:rPr>
        <w:t>та діяльність р</w:t>
      </w:r>
      <w:r w:rsidR="004220E9" w:rsidRPr="004205AC">
        <w:rPr>
          <w:b/>
          <w:sz w:val="28"/>
          <w:szCs w:val="28"/>
        </w:rPr>
        <w:t>обочої групи</w:t>
      </w:r>
    </w:p>
    <w:p w:rsidR="0056313F" w:rsidRPr="004205AC" w:rsidRDefault="0056313F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BB4B5F" w:rsidRPr="004205AC" w:rsidRDefault="00BB4B5F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05AC">
        <w:rPr>
          <w:sz w:val="28"/>
          <w:szCs w:val="28"/>
        </w:rPr>
        <w:t>1</w:t>
      </w:r>
      <w:r w:rsidR="001D7332" w:rsidRPr="004205AC">
        <w:rPr>
          <w:sz w:val="28"/>
          <w:szCs w:val="28"/>
        </w:rPr>
        <w:t xml:space="preserve">. </w:t>
      </w:r>
      <w:r w:rsidR="00F91B8B" w:rsidRPr="004205AC">
        <w:rPr>
          <w:sz w:val="28"/>
          <w:szCs w:val="28"/>
        </w:rPr>
        <w:t>Робоча група</w:t>
      </w:r>
      <w:r w:rsidRPr="004205AC">
        <w:rPr>
          <w:sz w:val="28"/>
          <w:szCs w:val="28"/>
        </w:rPr>
        <w:t xml:space="preserve"> утворюється у складі г</w:t>
      </w:r>
      <w:r w:rsidR="00C32530" w:rsidRPr="004205AC">
        <w:rPr>
          <w:sz w:val="28"/>
          <w:szCs w:val="28"/>
        </w:rPr>
        <w:t>олов</w:t>
      </w:r>
      <w:r w:rsidRPr="004205AC">
        <w:rPr>
          <w:sz w:val="28"/>
          <w:szCs w:val="28"/>
        </w:rPr>
        <w:t>и</w:t>
      </w:r>
      <w:r w:rsidR="00C32530" w:rsidRPr="004205AC">
        <w:rPr>
          <w:sz w:val="28"/>
          <w:szCs w:val="28"/>
        </w:rPr>
        <w:t xml:space="preserve">, </w:t>
      </w:r>
      <w:r w:rsidR="00A5751C" w:rsidRPr="004205AC">
        <w:rPr>
          <w:sz w:val="28"/>
          <w:szCs w:val="28"/>
        </w:rPr>
        <w:t>секретаря</w:t>
      </w:r>
      <w:r w:rsidRPr="004205AC">
        <w:rPr>
          <w:sz w:val="28"/>
          <w:szCs w:val="28"/>
        </w:rPr>
        <w:t xml:space="preserve"> </w:t>
      </w:r>
      <w:r w:rsidR="00C32530" w:rsidRPr="004205AC">
        <w:rPr>
          <w:sz w:val="28"/>
          <w:szCs w:val="28"/>
        </w:rPr>
        <w:t>та член</w:t>
      </w:r>
      <w:r w:rsidRPr="004205AC">
        <w:rPr>
          <w:sz w:val="28"/>
          <w:szCs w:val="28"/>
        </w:rPr>
        <w:t>ів</w:t>
      </w:r>
      <w:r w:rsidR="00C32530" w:rsidRPr="004205AC">
        <w:rPr>
          <w:sz w:val="28"/>
          <w:szCs w:val="28"/>
        </w:rPr>
        <w:t xml:space="preserve"> </w:t>
      </w:r>
      <w:r w:rsidR="00F91B8B" w:rsidRPr="004205AC">
        <w:rPr>
          <w:sz w:val="28"/>
          <w:szCs w:val="28"/>
        </w:rPr>
        <w:t>робочої групи</w:t>
      </w:r>
      <w:r w:rsidRPr="004205AC">
        <w:rPr>
          <w:sz w:val="28"/>
          <w:szCs w:val="28"/>
        </w:rPr>
        <w:t>.</w:t>
      </w:r>
      <w:r w:rsidR="00834302" w:rsidRPr="004205AC">
        <w:rPr>
          <w:sz w:val="28"/>
          <w:szCs w:val="28"/>
        </w:rPr>
        <w:t xml:space="preserve"> </w:t>
      </w:r>
      <w:r w:rsidRPr="004205AC">
        <w:rPr>
          <w:sz w:val="28"/>
          <w:szCs w:val="28"/>
        </w:rPr>
        <w:t xml:space="preserve">До роботи </w:t>
      </w:r>
      <w:r w:rsidR="00F91B8B" w:rsidRPr="004205AC">
        <w:rPr>
          <w:sz w:val="28"/>
          <w:szCs w:val="28"/>
        </w:rPr>
        <w:t>робочої групи</w:t>
      </w:r>
      <w:r w:rsidR="0072696A" w:rsidRPr="004205AC">
        <w:rPr>
          <w:sz w:val="28"/>
          <w:szCs w:val="28"/>
        </w:rPr>
        <w:t xml:space="preserve"> </w:t>
      </w:r>
      <w:r w:rsidRPr="004205AC">
        <w:rPr>
          <w:sz w:val="28"/>
          <w:szCs w:val="28"/>
        </w:rPr>
        <w:t xml:space="preserve">можуть залучатися </w:t>
      </w:r>
      <w:r w:rsidR="00E472EC" w:rsidRPr="004205AC">
        <w:rPr>
          <w:sz w:val="28"/>
          <w:szCs w:val="28"/>
        </w:rPr>
        <w:t>за згодою фа</w:t>
      </w:r>
      <w:r w:rsidR="00F9509F" w:rsidRPr="004205AC">
        <w:rPr>
          <w:sz w:val="28"/>
          <w:szCs w:val="28"/>
        </w:rPr>
        <w:t>х</w:t>
      </w:r>
      <w:r w:rsidR="00E472EC" w:rsidRPr="004205AC">
        <w:rPr>
          <w:sz w:val="28"/>
          <w:szCs w:val="28"/>
        </w:rPr>
        <w:t>івці</w:t>
      </w:r>
      <w:r w:rsidRPr="004205AC">
        <w:rPr>
          <w:sz w:val="28"/>
          <w:szCs w:val="28"/>
        </w:rPr>
        <w:t xml:space="preserve"> органів виконавчої влади, органів місцев</w:t>
      </w:r>
      <w:r w:rsidR="0072696A" w:rsidRPr="004205AC">
        <w:rPr>
          <w:sz w:val="28"/>
          <w:szCs w:val="28"/>
        </w:rPr>
        <w:t>ого самоврядування, підприємств</w:t>
      </w:r>
      <w:r w:rsidRPr="004205AC">
        <w:rPr>
          <w:sz w:val="28"/>
          <w:szCs w:val="28"/>
        </w:rPr>
        <w:t>, установ та організацій.</w:t>
      </w:r>
    </w:p>
    <w:p w:rsidR="006F12D6" w:rsidRPr="004205AC" w:rsidRDefault="006F12D6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0F0F05" w:rsidRPr="004205AC" w:rsidRDefault="000F0F05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05AC">
        <w:rPr>
          <w:sz w:val="28"/>
          <w:szCs w:val="28"/>
        </w:rPr>
        <w:t>2</w:t>
      </w:r>
      <w:r w:rsidR="00BB4B5F" w:rsidRPr="004205AC">
        <w:rPr>
          <w:sz w:val="28"/>
          <w:szCs w:val="28"/>
        </w:rPr>
        <w:t xml:space="preserve">. </w:t>
      </w:r>
      <w:r w:rsidRPr="004205AC">
        <w:rPr>
          <w:sz w:val="28"/>
          <w:szCs w:val="28"/>
        </w:rPr>
        <w:t xml:space="preserve">Голова </w:t>
      </w:r>
      <w:r w:rsidR="00F91B8B" w:rsidRPr="004205AC">
        <w:rPr>
          <w:sz w:val="28"/>
          <w:szCs w:val="28"/>
        </w:rPr>
        <w:t>робочої групи</w:t>
      </w:r>
      <w:r w:rsidRPr="004205AC">
        <w:rPr>
          <w:sz w:val="28"/>
          <w:szCs w:val="28"/>
        </w:rPr>
        <w:t xml:space="preserve">: </w:t>
      </w:r>
    </w:p>
    <w:p w:rsidR="00F91B8B" w:rsidRPr="004205AC" w:rsidRDefault="006F12D6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05AC">
        <w:rPr>
          <w:sz w:val="28"/>
          <w:szCs w:val="28"/>
        </w:rPr>
        <w:t>1</w:t>
      </w:r>
      <w:r w:rsidR="00F91B8B" w:rsidRPr="004205AC">
        <w:rPr>
          <w:sz w:val="28"/>
          <w:szCs w:val="28"/>
        </w:rPr>
        <w:t>) планує та координує діяльність, а також здійснює загальне керівництво робочою групою;</w:t>
      </w:r>
    </w:p>
    <w:p w:rsidR="000F0F05" w:rsidRPr="004205AC" w:rsidRDefault="000F0F05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05AC">
        <w:rPr>
          <w:sz w:val="28"/>
          <w:szCs w:val="28"/>
        </w:rPr>
        <w:t xml:space="preserve">2) головує на засіданнях </w:t>
      </w:r>
      <w:r w:rsidR="00461E1A" w:rsidRPr="004205AC">
        <w:rPr>
          <w:sz w:val="28"/>
          <w:szCs w:val="28"/>
        </w:rPr>
        <w:t>р</w:t>
      </w:r>
      <w:r w:rsidR="00F91B8B" w:rsidRPr="004205AC">
        <w:rPr>
          <w:sz w:val="28"/>
          <w:szCs w:val="28"/>
        </w:rPr>
        <w:t>обочої групи</w:t>
      </w:r>
      <w:r w:rsidRPr="004205AC">
        <w:rPr>
          <w:sz w:val="28"/>
          <w:szCs w:val="28"/>
        </w:rPr>
        <w:t>;</w:t>
      </w:r>
    </w:p>
    <w:p w:rsidR="000F0F05" w:rsidRPr="004205AC" w:rsidRDefault="000F0F05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05AC">
        <w:rPr>
          <w:sz w:val="28"/>
          <w:szCs w:val="28"/>
        </w:rPr>
        <w:t xml:space="preserve">3) організовує в межах свої повноважень взаємодію </w:t>
      </w:r>
      <w:r w:rsidR="00461E1A" w:rsidRPr="004205AC">
        <w:rPr>
          <w:sz w:val="28"/>
          <w:szCs w:val="28"/>
        </w:rPr>
        <w:t>р</w:t>
      </w:r>
      <w:r w:rsidR="00F91B8B" w:rsidRPr="004205AC">
        <w:rPr>
          <w:sz w:val="28"/>
          <w:szCs w:val="28"/>
        </w:rPr>
        <w:t>обочої групи</w:t>
      </w:r>
      <w:r w:rsidRPr="004205AC">
        <w:rPr>
          <w:sz w:val="28"/>
          <w:szCs w:val="28"/>
        </w:rPr>
        <w:t xml:space="preserve"> з </w:t>
      </w:r>
      <w:r w:rsidR="009B4C92" w:rsidRPr="004205AC">
        <w:rPr>
          <w:sz w:val="28"/>
          <w:szCs w:val="28"/>
        </w:rPr>
        <w:t xml:space="preserve">іншими </w:t>
      </w:r>
      <w:r w:rsidRPr="004205AC">
        <w:rPr>
          <w:sz w:val="28"/>
          <w:szCs w:val="28"/>
        </w:rPr>
        <w:t>органами виконавчої влади, органами місцевого самоврядування;</w:t>
      </w:r>
    </w:p>
    <w:p w:rsidR="000F0F05" w:rsidRPr="004205AC" w:rsidRDefault="00AD25F4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05AC">
        <w:rPr>
          <w:sz w:val="28"/>
          <w:szCs w:val="28"/>
        </w:rPr>
        <w:t>4</w:t>
      </w:r>
      <w:r w:rsidR="000F0F05" w:rsidRPr="004205AC">
        <w:rPr>
          <w:sz w:val="28"/>
          <w:szCs w:val="28"/>
        </w:rPr>
        <w:t xml:space="preserve">) вносить пропозиції до персонального складу </w:t>
      </w:r>
      <w:r w:rsidR="00461E1A" w:rsidRPr="004205AC">
        <w:rPr>
          <w:sz w:val="28"/>
          <w:szCs w:val="28"/>
        </w:rPr>
        <w:t>р</w:t>
      </w:r>
      <w:r w:rsidR="00F91B8B" w:rsidRPr="004205AC">
        <w:rPr>
          <w:sz w:val="28"/>
          <w:szCs w:val="28"/>
        </w:rPr>
        <w:t>обочої групи</w:t>
      </w:r>
      <w:r w:rsidR="00BB4901" w:rsidRPr="004205AC">
        <w:rPr>
          <w:sz w:val="28"/>
          <w:szCs w:val="28"/>
        </w:rPr>
        <w:t xml:space="preserve"> (за потреби);</w:t>
      </w:r>
    </w:p>
    <w:p w:rsidR="00A5751C" w:rsidRPr="004205AC" w:rsidRDefault="00AD25F4" w:rsidP="00A5751C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05AC">
        <w:rPr>
          <w:sz w:val="28"/>
          <w:szCs w:val="28"/>
        </w:rPr>
        <w:t>5</w:t>
      </w:r>
      <w:r w:rsidR="000F0F05" w:rsidRPr="004205AC">
        <w:rPr>
          <w:sz w:val="28"/>
          <w:szCs w:val="28"/>
        </w:rPr>
        <w:t xml:space="preserve">) </w:t>
      </w:r>
      <w:r w:rsidR="00B447F0" w:rsidRPr="004205AC">
        <w:rPr>
          <w:sz w:val="28"/>
          <w:szCs w:val="28"/>
        </w:rPr>
        <w:t xml:space="preserve">може </w:t>
      </w:r>
      <w:r w:rsidR="000F0F05" w:rsidRPr="004205AC">
        <w:rPr>
          <w:sz w:val="28"/>
          <w:szCs w:val="28"/>
        </w:rPr>
        <w:t>прийма</w:t>
      </w:r>
      <w:r w:rsidR="00B447F0" w:rsidRPr="004205AC">
        <w:rPr>
          <w:sz w:val="28"/>
          <w:szCs w:val="28"/>
        </w:rPr>
        <w:t>ти</w:t>
      </w:r>
      <w:r w:rsidR="000F0F05" w:rsidRPr="004205AC">
        <w:rPr>
          <w:sz w:val="28"/>
          <w:szCs w:val="28"/>
        </w:rPr>
        <w:t xml:space="preserve"> рішення про проведення засідання </w:t>
      </w:r>
      <w:r w:rsidR="00461E1A" w:rsidRPr="004205AC">
        <w:rPr>
          <w:sz w:val="28"/>
          <w:szCs w:val="28"/>
        </w:rPr>
        <w:t>р</w:t>
      </w:r>
      <w:r w:rsidR="00F91B8B" w:rsidRPr="004205AC">
        <w:rPr>
          <w:sz w:val="28"/>
          <w:szCs w:val="28"/>
        </w:rPr>
        <w:t>обоч</w:t>
      </w:r>
      <w:r w:rsidR="00461E1A" w:rsidRPr="004205AC">
        <w:rPr>
          <w:sz w:val="28"/>
          <w:szCs w:val="28"/>
        </w:rPr>
        <w:t>о</w:t>
      </w:r>
      <w:r w:rsidR="00F91B8B" w:rsidRPr="004205AC">
        <w:rPr>
          <w:sz w:val="28"/>
          <w:szCs w:val="28"/>
        </w:rPr>
        <w:t xml:space="preserve">ї групи </w:t>
      </w:r>
      <w:r w:rsidR="000F0F05" w:rsidRPr="004205AC">
        <w:rPr>
          <w:sz w:val="28"/>
          <w:szCs w:val="28"/>
        </w:rPr>
        <w:t>у режи</w:t>
      </w:r>
      <w:r w:rsidR="003B6C88" w:rsidRPr="004205AC">
        <w:rPr>
          <w:sz w:val="28"/>
          <w:szCs w:val="28"/>
        </w:rPr>
        <w:t>мі реального часу (он</w:t>
      </w:r>
      <w:r w:rsidR="000F0F05" w:rsidRPr="004205AC">
        <w:rPr>
          <w:sz w:val="28"/>
          <w:szCs w:val="28"/>
        </w:rPr>
        <w:t xml:space="preserve">лайн) з використанням відповідних технічних засобів, </w:t>
      </w:r>
      <w:r w:rsidR="000F0F05" w:rsidRPr="004205AC">
        <w:rPr>
          <w:sz w:val="28"/>
          <w:szCs w:val="28"/>
        </w:rPr>
        <w:lastRenderedPageBreak/>
        <w:t xml:space="preserve">зокрема через Інтернет, або про участь члена </w:t>
      </w:r>
      <w:r w:rsidR="00F91B8B" w:rsidRPr="004205AC">
        <w:rPr>
          <w:sz w:val="28"/>
          <w:szCs w:val="28"/>
        </w:rPr>
        <w:t>робочої групи</w:t>
      </w:r>
      <w:r w:rsidR="000F0F05" w:rsidRPr="004205AC">
        <w:rPr>
          <w:sz w:val="28"/>
          <w:szCs w:val="28"/>
        </w:rPr>
        <w:t xml:space="preserve"> в такому режимі у засіданні </w:t>
      </w:r>
      <w:r w:rsidR="00461E1A" w:rsidRPr="004205AC">
        <w:rPr>
          <w:sz w:val="28"/>
          <w:szCs w:val="28"/>
        </w:rPr>
        <w:t>р</w:t>
      </w:r>
      <w:r w:rsidR="00F91B8B" w:rsidRPr="004205AC">
        <w:rPr>
          <w:sz w:val="28"/>
          <w:szCs w:val="28"/>
        </w:rPr>
        <w:t>обочої групи</w:t>
      </w:r>
      <w:r w:rsidR="000F0F05" w:rsidRPr="004205AC">
        <w:rPr>
          <w:sz w:val="28"/>
          <w:szCs w:val="28"/>
        </w:rPr>
        <w:t xml:space="preserve">. </w:t>
      </w:r>
    </w:p>
    <w:p w:rsidR="00DA6CBE" w:rsidRPr="004205AC" w:rsidRDefault="00DA6CBE" w:rsidP="00A5751C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27041" w:rsidRPr="004205AC" w:rsidRDefault="00927041" w:rsidP="00927041">
      <w:pPr>
        <w:pStyle w:val="a3"/>
        <w:spacing w:before="0" w:beforeAutospacing="0" w:after="0" w:afterAutospacing="0"/>
        <w:ind w:firstLine="567"/>
        <w:jc w:val="both"/>
        <w:rPr>
          <w:spacing w:val="-6"/>
          <w:sz w:val="28"/>
          <w:szCs w:val="28"/>
        </w:rPr>
      </w:pPr>
      <w:r w:rsidRPr="004205AC">
        <w:rPr>
          <w:spacing w:val="-6"/>
          <w:sz w:val="28"/>
          <w:szCs w:val="28"/>
          <w:lang w:val="uk-UA"/>
        </w:rPr>
        <w:t>3</w:t>
      </w:r>
      <w:r w:rsidR="000F0F05" w:rsidRPr="004205AC">
        <w:rPr>
          <w:spacing w:val="-6"/>
          <w:sz w:val="28"/>
          <w:szCs w:val="28"/>
        </w:rPr>
        <w:t xml:space="preserve">. </w:t>
      </w:r>
      <w:proofErr w:type="spellStart"/>
      <w:r w:rsidR="00A6341D" w:rsidRPr="004205AC">
        <w:rPr>
          <w:spacing w:val="-6"/>
          <w:sz w:val="28"/>
          <w:szCs w:val="28"/>
        </w:rPr>
        <w:t>Секретар</w:t>
      </w:r>
      <w:proofErr w:type="spellEnd"/>
      <w:r w:rsidR="00A6341D" w:rsidRPr="004205AC">
        <w:rPr>
          <w:spacing w:val="-6"/>
          <w:sz w:val="28"/>
          <w:szCs w:val="28"/>
        </w:rPr>
        <w:t xml:space="preserve"> </w:t>
      </w:r>
      <w:proofErr w:type="spellStart"/>
      <w:r w:rsidR="00A6341D" w:rsidRPr="004205AC">
        <w:rPr>
          <w:spacing w:val="-6"/>
          <w:sz w:val="28"/>
          <w:szCs w:val="28"/>
        </w:rPr>
        <w:t>робочої</w:t>
      </w:r>
      <w:proofErr w:type="spellEnd"/>
      <w:r w:rsidR="00A6341D" w:rsidRPr="004205AC">
        <w:rPr>
          <w:spacing w:val="-6"/>
          <w:sz w:val="28"/>
          <w:szCs w:val="28"/>
        </w:rPr>
        <w:t xml:space="preserve"> </w:t>
      </w:r>
      <w:proofErr w:type="spellStart"/>
      <w:r w:rsidR="00A6341D" w:rsidRPr="004205AC">
        <w:rPr>
          <w:spacing w:val="-6"/>
          <w:sz w:val="28"/>
          <w:szCs w:val="28"/>
        </w:rPr>
        <w:t>групи</w:t>
      </w:r>
      <w:proofErr w:type="spellEnd"/>
      <w:r w:rsidR="00A6341D" w:rsidRPr="004205AC">
        <w:rPr>
          <w:spacing w:val="-6"/>
          <w:sz w:val="28"/>
          <w:szCs w:val="28"/>
          <w:lang w:val="uk-UA"/>
        </w:rPr>
        <w:t>:</w:t>
      </w:r>
      <w:r w:rsidR="00A6341D" w:rsidRPr="004205AC">
        <w:rPr>
          <w:spacing w:val="-6"/>
          <w:sz w:val="28"/>
          <w:szCs w:val="28"/>
        </w:rPr>
        <w:t xml:space="preserve"> </w:t>
      </w:r>
    </w:p>
    <w:p w:rsidR="000F77EA" w:rsidRPr="004205AC" w:rsidRDefault="000F77EA" w:rsidP="00927041">
      <w:pPr>
        <w:pStyle w:val="a3"/>
        <w:spacing w:before="0" w:beforeAutospacing="0" w:after="0" w:afterAutospacing="0"/>
        <w:ind w:firstLine="567"/>
        <w:jc w:val="both"/>
        <w:rPr>
          <w:spacing w:val="-6"/>
          <w:sz w:val="28"/>
          <w:szCs w:val="28"/>
        </w:rPr>
      </w:pPr>
      <w:r w:rsidRPr="004205AC">
        <w:rPr>
          <w:sz w:val="28"/>
          <w:szCs w:val="28"/>
          <w:lang w:val="uk-UA"/>
        </w:rPr>
        <w:t>1) забезпечує</w:t>
      </w:r>
      <w:r w:rsidR="00927041" w:rsidRPr="004205AC">
        <w:rPr>
          <w:sz w:val="28"/>
          <w:szCs w:val="28"/>
          <w:lang w:val="uk-UA"/>
        </w:rPr>
        <w:t xml:space="preserve"> щотижневу</w:t>
      </w:r>
      <w:r w:rsidRPr="004205AC">
        <w:rPr>
          <w:sz w:val="28"/>
          <w:szCs w:val="28"/>
          <w:lang w:val="uk-UA"/>
        </w:rPr>
        <w:t xml:space="preserve"> підготовку інформації про оголошені та заплановані публічні закупівлі у Львівській області та подає голові робочої групи;</w:t>
      </w:r>
    </w:p>
    <w:p w:rsidR="000F77EA" w:rsidRPr="004205AC" w:rsidRDefault="00927041" w:rsidP="00927041">
      <w:pPr>
        <w:pStyle w:val="a3"/>
        <w:spacing w:before="0" w:beforeAutospacing="0" w:after="0" w:afterAutospacing="0"/>
        <w:ind w:firstLine="567"/>
        <w:jc w:val="both"/>
        <w:rPr>
          <w:spacing w:val="-6"/>
          <w:sz w:val="28"/>
          <w:szCs w:val="28"/>
          <w:lang w:val="uk-UA"/>
        </w:rPr>
      </w:pPr>
      <w:r w:rsidRPr="004205AC">
        <w:rPr>
          <w:sz w:val="28"/>
          <w:szCs w:val="28"/>
          <w:lang w:val="uk-UA"/>
        </w:rPr>
        <w:t xml:space="preserve">2) </w:t>
      </w:r>
      <w:proofErr w:type="spellStart"/>
      <w:r w:rsidRPr="004205AC">
        <w:rPr>
          <w:spacing w:val="-6"/>
          <w:sz w:val="28"/>
          <w:szCs w:val="28"/>
        </w:rPr>
        <w:t>готує</w:t>
      </w:r>
      <w:proofErr w:type="spellEnd"/>
      <w:r w:rsidRPr="004205AC">
        <w:rPr>
          <w:spacing w:val="-6"/>
          <w:sz w:val="28"/>
          <w:szCs w:val="28"/>
        </w:rPr>
        <w:t xml:space="preserve"> </w:t>
      </w:r>
      <w:proofErr w:type="spellStart"/>
      <w:r w:rsidRPr="004205AC">
        <w:rPr>
          <w:spacing w:val="-6"/>
          <w:sz w:val="28"/>
          <w:szCs w:val="28"/>
        </w:rPr>
        <w:t>матеріали</w:t>
      </w:r>
      <w:proofErr w:type="spellEnd"/>
      <w:r w:rsidRPr="004205AC">
        <w:rPr>
          <w:spacing w:val="-6"/>
          <w:sz w:val="28"/>
          <w:szCs w:val="28"/>
        </w:rPr>
        <w:t xml:space="preserve">, </w:t>
      </w:r>
      <w:proofErr w:type="spellStart"/>
      <w:r w:rsidRPr="004205AC">
        <w:rPr>
          <w:spacing w:val="-6"/>
          <w:sz w:val="28"/>
          <w:szCs w:val="28"/>
        </w:rPr>
        <w:t>необхідні</w:t>
      </w:r>
      <w:proofErr w:type="spellEnd"/>
      <w:r w:rsidRPr="004205AC">
        <w:rPr>
          <w:spacing w:val="-6"/>
          <w:sz w:val="28"/>
          <w:szCs w:val="28"/>
        </w:rPr>
        <w:t xml:space="preserve"> для </w:t>
      </w:r>
      <w:proofErr w:type="spellStart"/>
      <w:r w:rsidRPr="004205AC">
        <w:rPr>
          <w:spacing w:val="-6"/>
          <w:sz w:val="28"/>
          <w:szCs w:val="28"/>
        </w:rPr>
        <w:t>роботи</w:t>
      </w:r>
      <w:proofErr w:type="spellEnd"/>
      <w:r w:rsidRPr="004205AC">
        <w:rPr>
          <w:spacing w:val="-6"/>
          <w:sz w:val="28"/>
          <w:szCs w:val="28"/>
        </w:rPr>
        <w:t xml:space="preserve"> </w:t>
      </w:r>
      <w:proofErr w:type="spellStart"/>
      <w:r w:rsidRPr="004205AC">
        <w:rPr>
          <w:spacing w:val="-6"/>
          <w:sz w:val="28"/>
          <w:szCs w:val="28"/>
        </w:rPr>
        <w:t>робочої</w:t>
      </w:r>
      <w:proofErr w:type="spellEnd"/>
      <w:r w:rsidRPr="004205AC">
        <w:rPr>
          <w:spacing w:val="-6"/>
          <w:sz w:val="28"/>
          <w:szCs w:val="28"/>
        </w:rPr>
        <w:t xml:space="preserve"> </w:t>
      </w:r>
      <w:proofErr w:type="spellStart"/>
      <w:r w:rsidRPr="004205AC">
        <w:rPr>
          <w:spacing w:val="-6"/>
          <w:sz w:val="28"/>
          <w:szCs w:val="28"/>
        </w:rPr>
        <w:t>групи</w:t>
      </w:r>
      <w:proofErr w:type="spellEnd"/>
      <w:r w:rsidRPr="004205AC">
        <w:rPr>
          <w:spacing w:val="-6"/>
          <w:sz w:val="28"/>
          <w:szCs w:val="28"/>
          <w:lang w:val="uk-UA"/>
        </w:rPr>
        <w:t>;</w:t>
      </w:r>
    </w:p>
    <w:p w:rsidR="000F77EA" w:rsidRPr="004205AC" w:rsidRDefault="00927041" w:rsidP="000F77E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205AC">
        <w:rPr>
          <w:rFonts w:ascii="Times New Roman" w:hAnsi="Times New Roman"/>
          <w:sz w:val="28"/>
          <w:szCs w:val="28"/>
          <w:lang w:val="uk-UA"/>
        </w:rPr>
        <w:t>3</w:t>
      </w:r>
      <w:r w:rsidR="000F77EA" w:rsidRPr="004205AC">
        <w:rPr>
          <w:rFonts w:ascii="Times New Roman" w:hAnsi="Times New Roman"/>
          <w:sz w:val="28"/>
          <w:szCs w:val="28"/>
          <w:lang w:val="uk-UA"/>
        </w:rPr>
        <w:t xml:space="preserve">) формує порядок денний засідання </w:t>
      </w:r>
      <w:r w:rsidR="000F77EA" w:rsidRPr="004205AC">
        <w:rPr>
          <w:rStyle w:val="a4"/>
          <w:rFonts w:ascii="Times New Roman" w:hAnsi="Times New Roman"/>
          <w:b w:val="0"/>
          <w:sz w:val="28"/>
          <w:szCs w:val="28"/>
          <w:lang w:val="uk-UA"/>
        </w:rPr>
        <w:t>робочої групи</w:t>
      </w:r>
      <w:r w:rsidR="000F77EA" w:rsidRPr="004205AC">
        <w:rPr>
          <w:rFonts w:ascii="Times New Roman" w:hAnsi="Times New Roman"/>
          <w:sz w:val="28"/>
          <w:szCs w:val="28"/>
          <w:lang w:val="uk-UA"/>
        </w:rPr>
        <w:t>;</w:t>
      </w:r>
    </w:p>
    <w:p w:rsidR="000F77EA" w:rsidRPr="004205AC" w:rsidRDefault="00927041" w:rsidP="000F77E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205AC">
        <w:rPr>
          <w:rFonts w:ascii="Times New Roman" w:hAnsi="Times New Roman"/>
          <w:sz w:val="28"/>
          <w:szCs w:val="28"/>
          <w:lang w:val="uk-UA"/>
        </w:rPr>
        <w:t>4</w:t>
      </w:r>
      <w:r w:rsidR="000F77EA" w:rsidRPr="004205AC">
        <w:rPr>
          <w:rFonts w:ascii="Times New Roman" w:hAnsi="Times New Roman"/>
          <w:sz w:val="28"/>
          <w:szCs w:val="28"/>
          <w:lang w:val="uk-UA"/>
        </w:rPr>
        <w:t xml:space="preserve">) інформує кожного члена </w:t>
      </w:r>
      <w:r w:rsidR="000F77EA" w:rsidRPr="004205AC">
        <w:rPr>
          <w:rStyle w:val="a4"/>
          <w:rFonts w:ascii="Times New Roman" w:hAnsi="Times New Roman"/>
          <w:b w:val="0"/>
          <w:sz w:val="28"/>
          <w:szCs w:val="28"/>
          <w:lang w:val="uk-UA"/>
        </w:rPr>
        <w:t>робочої</w:t>
      </w:r>
      <w:r w:rsidR="000F77EA" w:rsidRPr="004205AC">
        <w:rPr>
          <w:rFonts w:ascii="Times New Roman" w:hAnsi="Times New Roman"/>
          <w:sz w:val="28"/>
          <w:szCs w:val="28"/>
          <w:lang w:val="uk-UA"/>
        </w:rPr>
        <w:t xml:space="preserve"> групи про дату, час, місце проведення засідання та питання, в</w:t>
      </w:r>
      <w:r w:rsidR="0072696A" w:rsidRPr="004205AC">
        <w:rPr>
          <w:rFonts w:ascii="Times New Roman" w:hAnsi="Times New Roman"/>
          <w:sz w:val="28"/>
          <w:szCs w:val="28"/>
          <w:lang w:val="uk-UA"/>
        </w:rPr>
        <w:t>несе</w:t>
      </w:r>
      <w:r w:rsidR="000F77EA" w:rsidRPr="004205AC">
        <w:rPr>
          <w:rFonts w:ascii="Times New Roman" w:hAnsi="Times New Roman"/>
          <w:sz w:val="28"/>
          <w:szCs w:val="28"/>
          <w:lang w:val="uk-UA"/>
        </w:rPr>
        <w:t xml:space="preserve">ні до порядку денного засідання </w:t>
      </w:r>
      <w:r w:rsidR="000F77EA" w:rsidRPr="004205AC">
        <w:rPr>
          <w:rStyle w:val="a4"/>
          <w:rFonts w:ascii="Times New Roman" w:hAnsi="Times New Roman"/>
          <w:b w:val="0"/>
          <w:sz w:val="28"/>
          <w:szCs w:val="28"/>
          <w:lang w:val="uk-UA"/>
        </w:rPr>
        <w:t>робочої групи</w:t>
      </w:r>
      <w:r w:rsidR="000F77EA" w:rsidRPr="004205AC">
        <w:rPr>
          <w:rFonts w:ascii="Times New Roman" w:hAnsi="Times New Roman"/>
          <w:sz w:val="28"/>
          <w:szCs w:val="28"/>
          <w:lang w:val="uk-UA"/>
        </w:rPr>
        <w:t>;</w:t>
      </w:r>
    </w:p>
    <w:p w:rsidR="000F77EA" w:rsidRPr="004205AC" w:rsidRDefault="00927041" w:rsidP="000F77E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205AC">
        <w:rPr>
          <w:rFonts w:ascii="Times New Roman" w:hAnsi="Times New Roman"/>
          <w:sz w:val="28"/>
          <w:szCs w:val="28"/>
          <w:lang w:val="uk-UA"/>
        </w:rPr>
        <w:t>5</w:t>
      </w:r>
      <w:r w:rsidR="000F77EA" w:rsidRPr="004205AC">
        <w:rPr>
          <w:rFonts w:ascii="Times New Roman" w:hAnsi="Times New Roman"/>
          <w:sz w:val="28"/>
          <w:szCs w:val="28"/>
          <w:lang w:val="uk-UA"/>
        </w:rPr>
        <w:t>) за доручення</w:t>
      </w:r>
      <w:r w:rsidR="0072696A" w:rsidRPr="004205AC">
        <w:rPr>
          <w:rFonts w:ascii="Times New Roman" w:hAnsi="Times New Roman"/>
          <w:sz w:val="28"/>
          <w:szCs w:val="28"/>
          <w:lang w:val="uk-UA"/>
        </w:rPr>
        <w:t>м</w:t>
      </w:r>
      <w:r w:rsidR="000F77EA" w:rsidRPr="004205AC">
        <w:rPr>
          <w:rFonts w:ascii="Times New Roman" w:hAnsi="Times New Roman"/>
          <w:sz w:val="28"/>
          <w:szCs w:val="28"/>
          <w:lang w:val="uk-UA"/>
        </w:rPr>
        <w:t xml:space="preserve"> голови запрошує на засідання фахівців органів виконавчої влади, органів місцев</w:t>
      </w:r>
      <w:r w:rsidR="0072696A" w:rsidRPr="004205AC">
        <w:rPr>
          <w:rFonts w:ascii="Times New Roman" w:hAnsi="Times New Roman"/>
          <w:sz w:val="28"/>
          <w:szCs w:val="28"/>
          <w:lang w:val="uk-UA"/>
        </w:rPr>
        <w:t>ого самоврядування, підприємств</w:t>
      </w:r>
      <w:r w:rsidR="000F77EA" w:rsidRPr="004205AC">
        <w:rPr>
          <w:rFonts w:ascii="Times New Roman" w:hAnsi="Times New Roman"/>
          <w:sz w:val="28"/>
          <w:szCs w:val="28"/>
          <w:lang w:val="uk-UA"/>
        </w:rPr>
        <w:t>, установ та організацій;</w:t>
      </w:r>
    </w:p>
    <w:p w:rsidR="000F77EA" w:rsidRPr="004205AC" w:rsidRDefault="00927041" w:rsidP="000F77E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205AC">
        <w:rPr>
          <w:rFonts w:ascii="Times New Roman" w:hAnsi="Times New Roman"/>
          <w:sz w:val="28"/>
          <w:szCs w:val="28"/>
          <w:lang w:val="uk-UA"/>
        </w:rPr>
        <w:t>6</w:t>
      </w:r>
      <w:r w:rsidR="000F77EA" w:rsidRPr="004205AC">
        <w:rPr>
          <w:rFonts w:ascii="Times New Roman" w:hAnsi="Times New Roman"/>
          <w:sz w:val="28"/>
          <w:szCs w:val="28"/>
          <w:lang w:val="uk-UA"/>
        </w:rPr>
        <w:t>) зд</w:t>
      </w:r>
      <w:r w:rsidR="0072696A" w:rsidRPr="004205AC">
        <w:rPr>
          <w:rFonts w:ascii="Times New Roman" w:hAnsi="Times New Roman"/>
          <w:sz w:val="28"/>
          <w:szCs w:val="28"/>
          <w:lang w:val="uk-UA"/>
        </w:rPr>
        <w:t xml:space="preserve">ійснює інші функції, пов’язані </w:t>
      </w:r>
      <w:r w:rsidR="000F77EA" w:rsidRPr="004205AC">
        <w:rPr>
          <w:rFonts w:ascii="Times New Roman" w:hAnsi="Times New Roman"/>
          <w:sz w:val="28"/>
          <w:szCs w:val="28"/>
          <w:lang w:val="uk-UA"/>
        </w:rPr>
        <w:t>з організацією проведення засідання.</w:t>
      </w:r>
    </w:p>
    <w:p w:rsidR="00927041" w:rsidRPr="004205AC" w:rsidRDefault="00927041" w:rsidP="00A6341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A6341D" w:rsidRPr="004205AC" w:rsidRDefault="00927041" w:rsidP="00A6341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205AC">
        <w:rPr>
          <w:sz w:val="28"/>
          <w:szCs w:val="28"/>
          <w:lang w:val="uk-UA"/>
        </w:rPr>
        <w:t xml:space="preserve">4. </w:t>
      </w:r>
      <w:r w:rsidR="00A6341D" w:rsidRPr="004205AC">
        <w:rPr>
          <w:sz w:val="28"/>
          <w:szCs w:val="28"/>
          <w:lang w:val="uk-UA"/>
        </w:rPr>
        <w:t>У разі неможливості виконання функцій секретаря робочої групи особою, визначеною розпорядженням Львівської обласної військової адміністрації</w:t>
      </w:r>
      <w:r w:rsidR="0072696A" w:rsidRPr="004205AC">
        <w:rPr>
          <w:sz w:val="28"/>
          <w:szCs w:val="28"/>
          <w:lang w:val="uk-UA"/>
        </w:rPr>
        <w:t>,</w:t>
      </w:r>
      <w:r w:rsidR="00A6341D" w:rsidRPr="004205AC">
        <w:rPr>
          <w:sz w:val="28"/>
          <w:szCs w:val="28"/>
          <w:lang w:val="uk-UA"/>
        </w:rPr>
        <w:t xml:space="preserve"> обов’язки секретаря робочої групи покладаються на одного з членів робочої групи за дорученням голови робочої групи.</w:t>
      </w:r>
    </w:p>
    <w:p w:rsidR="00BB4B5F" w:rsidRPr="004205AC" w:rsidRDefault="00BB4B5F" w:rsidP="00927041">
      <w:pPr>
        <w:pStyle w:val="tj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447F0" w:rsidRPr="004205AC" w:rsidRDefault="00F97E81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rStyle w:val="a5"/>
          <w:color w:val="auto"/>
          <w:sz w:val="28"/>
          <w:szCs w:val="28"/>
          <w:u w:val="none"/>
        </w:rPr>
      </w:pPr>
      <w:hyperlink r:id="rId8" w:tgtFrame="_blank" w:history="1">
        <w:r w:rsidR="00927041" w:rsidRPr="004205AC">
          <w:rPr>
            <w:rStyle w:val="a5"/>
            <w:color w:val="auto"/>
            <w:sz w:val="28"/>
            <w:szCs w:val="28"/>
            <w:u w:val="none"/>
          </w:rPr>
          <w:t>5</w:t>
        </w:r>
        <w:r w:rsidR="009B4C92" w:rsidRPr="004205AC">
          <w:rPr>
            <w:rStyle w:val="a5"/>
            <w:color w:val="auto"/>
            <w:sz w:val="28"/>
            <w:szCs w:val="28"/>
            <w:u w:val="none"/>
          </w:rPr>
          <w:t>.</w:t>
        </w:r>
        <w:r w:rsidR="00677199" w:rsidRPr="004205AC">
          <w:rPr>
            <w:rStyle w:val="a5"/>
            <w:color w:val="auto"/>
            <w:sz w:val="28"/>
            <w:szCs w:val="28"/>
            <w:u w:val="none"/>
          </w:rPr>
          <w:t xml:space="preserve"> Організаційною ф</w:t>
        </w:r>
        <w:r w:rsidR="001D7332" w:rsidRPr="004205AC">
          <w:rPr>
            <w:rStyle w:val="a5"/>
            <w:color w:val="auto"/>
            <w:sz w:val="28"/>
            <w:szCs w:val="28"/>
            <w:u w:val="none"/>
          </w:rPr>
          <w:t xml:space="preserve">ормою роботи </w:t>
        </w:r>
        <w:r w:rsidR="00A5751C" w:rsidRPr="004205AC">
          <w:rPr>
            <w:rStyle w:val="a5"/>
            <w:color w:val="auto"/>
            <w:sz w:val="28"/>
            <w:szCs w:val="28"/>
            <w:u w:val="none"/>
          </w:rPr>
          <w:t>р</w:t>
        </w:r>
        <w:r w:rsidR="00022D9E" w:rsidRPr="004205AC">
          <w:rPr>
            <w:rStyle w:val="a5"/>
            <w:color w:val="auto"/>
            <w:sz w:val="28"/>
            <w:szCs w:val="28"/>
            <w:u w:val="none"/>
          </w:rPr>
          <w:t>обочої групи</w:t>
        </w:r>
        <w:r w:rsidR="001D7332" w:rsidRPr="004205AC">
          <w:rPr>
            <w:rStyle w:val="a5"/>
            <w:color w:val="auto"/>
            <w:sz w:val="28"/>
            <w:szCs w:val="28"/>
            <w:u w:val="none"/>
          </w:rPr>
          <w:t xml:space="preserve"> є засідання, що проводяться за рішенням її голови.</w:t>
        </w:r>
      </w:hyperlink>
    </w:p>
    <w:p w:rsidR="006F12D6" w:rsidRPr="004205AC" w:rsidRDefault="006F12D6" w:rsidP="00A5751C">
      <w:pPr>
        <w:pStyle w:val="tj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B4C92" w:rsidRPr="004205AC" w:rsidRDefault="00927041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05AC">
        <w:rPr>
          <w:sz w:val="28"/>
          <w:szCs w:val="28"/>
        </w:rPr>
        <w:t>6</w:t>
      </w:r>
      <w:r w:rsidR="009B4C92" w:rsidRPr="004205AC">
        <w:rPr>
          <w:sz w:val="28"/>
          <w:szCs w:val="28"/>
        </w:rPr>
        <w:t xml:space="preserve">. Засідання </w:t>
      </w:r>
      <w:r w:rsidR="00A5751C" w:rsidRPr="004205AC">
        <w:rPr>
          <w:sz w:val="28"/>
          <w:szCs w:val="28"/>
        </w:rPr>
        <w:t>р</w:t>
      </w:r>
      <w:r w:rsidR="00022D9E" w:rsidRPr="004205AC">
        <w:rPr>
          <w:sz w:val="28"/>
          <w:szCs w:val="28"/>
        </w:rPr>
        <w:t>обочої групи</w:t>
      </w:r>
      <w:r w:rsidR="009B4C92" w:rsidRPr="004205AC">
        <w:rPr>
          <w:sz w:val="28"/>
          <w:szCs w:val="28"/>
        </w:rPr>
        <w:t xml:space="preserve"> вважається повноважним, якщо в ньому бере участь не менше </w:t>
      </w:r>
      <w:r w:rsidR="001D5CB2" w:rsidRPr="004205AC">
        <w:rPr>
          <w:sz w:val="28"/>
          <w:szCs w:val="28"/>
        </w:rPr>
        <w:t xml:space="preserve">ніж </w:t>
      </w:r>
      <w:r w:rsidR="009B4C92" w:rsidRPr="004205AC">
        <w:rPr>
          <w:sz w:val="28"/>
          <w:szCs w:val="28"/>
        </w:rPr>
        <w:t>полови</w:t>
      </w:r>
      <w:r w:rsidR="001D5CB2" w:rsidRPr="004205AC">
        <w:rPr>
          <w:sz w:val="28"/>
          <w:szCs w:val="28"/>
        </w:rPr>
        <w:t>на</w:t>
      </w:r>
      <w:r w:rsidR="009B4C92" w:rsidRPr="004205AC">
        <w:rPr>
          <w:sz w:val="28"/>
          <w:szCs w:val="28"/>
        </w:rPr>
        <w:t xml:space="preserve"> членів від її </w:t>
      </w:r>
      <w:r w:rsidR="002A0268" w:rsidRPr="004205AC">
        <w:rPr>
          <w:sz w:val="28"/>
          <w:szCs w:val="28"/>
        </w:rPr>
        <w:t>загального</w:t>
      </w:r>
      <w:r w:rsidR="009B4C92" w:rsidRPr="004205AC">
        <w:rPr>
          <w:sz w:val="28"/>
          <w:szCs w:val="28"/>
        </w:rPr>
        <w:t xml:space="preserve"> складу.</w:t>
      </w:r>
    </w:p>
    <w:p w:rsidR="009B4C92" w:rsidRPr="004205AC" w:rsidRDefault="009B4C92" w:rsidP="006F12D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205AC">
        <w:rPr>
          <w:sz w:val="28"/>
          <w:szCs w:val="28"/>
          <w:lang w:val="uk-UA"/>
        </w:rPr>
        <w:t xml:space="preserve">Якщо у засіданні бере участь менше </w:t>
      </w:r>
      <w:proofErr w:type="spellStart"/>
      <w:r w:rsidR="001D5CB2" w:rsidRPr="004205AC">
        <w:rPr>
          <w:sz w:val="28"/>
          <w:szCs w:val="28"/>
        </w:rPr>
        <w:t>ніж</w:t>
      </w:r>
      <w:proofErr w:type="spellEnd"/>
      <w:r w:rsidR="001D5CB2" w:rsidRPr="004205AC">
        <w:rPr>
          <w:sz w:val="28"/>
          <w:szCs w:val="28"/>
        </w:rPr>
        <w:t xml:space="preserve"> половина</w:t>
      </w:r>
      <w:r w:rsidRPr="004205AC">
        <w:rPr>
          <w:sz w:val="28"/>
          <w:szCs w:val="28"/>
          <w:lang w:val="uk-UA"/>
        </w:rPr>
        <w:t xml:space="preserve"> членів від загального складу </w:t>
      </w:r>
      <w:r w:rsidR="00461E1A" w:rsidRPr="004205AC">
        <w:rPr>
          <w:sz w:val="28"/>
          <w:szCs w:val="28"/>
          <w:lang w:val="uk-UA"/>
        </w:rPr>
        <w:t>р</w:t>
      </w:r>
      <w:r w:rsidR="00022D9E" w:rsidRPr="004205AC">
        <w:rPr>
          <w:sz w:val="28"/>
          <w:szCs w:val="28"/>
          <w:lang w:val="uk-UA"/>
        </w:rPr>
        <w:t>обочої групи</w:t>
      </w:r>
      <w:r w:rsidRPr="004205AC">
        <w:rPr>
          <w:sz w:val="28"/>
          <w:szCs w:val="28"/>
          <w:lang w:val="uk-UA"/>
        </w:rPr>
        <w:t>, голов</w:t>
      </w:r>
      <w:r w:rsidR="001D5CB2" w:rsidRPr="004205AC">
        <w:rPr>
          <w:sz w:val="28"/>
          <w:szCs w:val="28"/>
          <w:lang w:val="uk-UA"/>
        </w:rPr>
        <w:t>а засідання</w:t>
      </w:r>
      <w:r w:rsidRPr="004205AC">
        <w:rPr>
          <w:sz w:val="28"/>
          <w:szCs w:val="28"/>
          <w:lang w:val="uk-UA"/>
        </w:rPr>
        <w:t xml:space="preserve"> оголошує про перенесення або відкладення засідання на інший час.</w:t>
      </w:r>
    </w:p>
    <w:p w:rsidR="00677199" w:rsidRPr="004205AC" w:rsidRDefault="00677199" w:rsidP="006F12D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205AC">
        <w:rPr>
          <w:sz w:val="28"/>
          <w:szCs w:val="28"/>
          <w:lang w:val="uk-UA"/>
        </w:rPr>
        <w:t xml:space="preserve">Члени </w:t>
      </w:r>
      <w:r w:rsidR="00022D9E" w:rsidRPr="004205AC">
        <w:rPr>
          <w:rStyle w:val="a4"/>
          <w:b w:val="0"/>
          <w:sz w:val="28"/>
          <w:szCs w:val="28"/>
          <w:lang w:val="uk-UA"/>
        </w:rPr>
        <w:t>робочої групи</w:t>
      </w:r>
      <w:r w:rsidR="009B4C92" w:rsidRPr="004205AC">
        <w:rPr>
          <w:sz w:val="28"/>
          <w:szCs w:val="28"/>
          <w:lang w:val="uk-UA"/>
        </w:rPr>
        <w:t xml:space="preserve"> з числа</w:t>
      </w:r>
      <w:r w:rsidRPr="004205AC">
        <w:rPr>
          <w:sz w:val="28"/>
          <w:szCs w:val="28"/>
          <w:lang w:val="uk-UA"/>
        </w:rPr>
        <w:t xml:space="preserve"> </w:t>
      </w:r>
      <w:r w:rsidR="009B4C92" w:rsidRPr="004205AC">
        <w:rPr>
          <w:sz w:val="28"/>
          <w:szCs w:val="28"/>
          <w:lang w:val="uk-UA"/>
        </w:rPr>
        <w:t>працівників</w:t>
      </w:r>
      <w:r w:rsidRPr="004205AC">
        <w:rPr>
          <w:sz w:val="28"/>
          <w:szCs w:val="28"/>
          <w:lang w:val="uk-UA"/>
        </w:rPr>
        <w:t xml:space="preserve"> обласної військової адміністрації, її структурних підрозділів зобов’язані брати участь у засіданнях </w:t>
      </w:r>
      <w:r w:rsidR="00461E1A" w:rsidRPr="004205AC">
        <w:rPr>
          <w:sz w:val="28"/>
          <w:szCs w:val="28"/>
          <w:lang w:val="uk-UA"/>
        </w:rPr>
        <w:t>р</w:t>
      </w:r>
      <w:r w:rsidR="00022D9E" w:rsidRPr="004205AC">
        <w:rPr>
          <w:sz w:val="28"/>
          <w:szCs w:val="28"/>
          <w:lang w:val="uk-UA"/>
        </w:rPr>
        <w:t>обочої групи</w:t>
      </w:r>
      <w:r w:rsidRPr="004205AC">
        <w:rPr>
          <w:sz w:val="28"/>
          <w:szCs w:val="28"/>
          <w:lang w:val="uk-UA"/>
        </w:rPr>
        <w:t>.</w:t>
      </w:r>
    </w:p>
    <w:p w:rsidR="00B447F0" w:rsidRPr="004205AC" w:rsidRDefault="00022D9E" w:rsidP="006F12D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205AC">
        <w:rPr>
          <w:sz w:val="28"/>
          <w:szCs w:val="28"/>
          <w:lang w:val="uk-UA"/>
        </w:rPr>
        <w:t xml:space="preserve">У разі неможливості участі члена робочої групи </w:t>
      </w:r>
      <w:r w:rsidR="00A5751C" w:rsidRPr="004205AC">
        <w:rPr>
          <w:sz w:val="28"/>
          <w:szCs w:val="28"/>
          <w:lang w:val="uk-UA"/>
        </w:rPr>
        <w:t xml:space="preserve">у засіданні, </w:t>
      </w:r>
      <w:r w:rsidRPr="004205AC">
        <w:rPr>
          <w:sz w:val="28"/>
          <w:szCs w:val="28"/>
          <w:lang w:val="uk-UA"/>
        </w:rPr>
        <w:t xml:space="preserve">його функції може здійснювати </w:t>
      </w:r>
      <w:r w:rsidR="00A5751C" w:rsidRPr="004205AC">
        <w:rPr>
          <w:sz w:val="28"/>
          <w:szCs w:val="28"/>
          <w:lang w:val="uk-UA"/>
        </w:rPr>
        <w:t xml:space="preserve">уповноважена </w:t>
      </w:r>
      <w:r w:rsidRPr="004205AC">
        <w:rPr>
          <w:sz w:val="28"/>
          <w:szCs w:val="28"/>
          <w:lang w:val="uk-UA"/>
        </w:rPr>
        <w:t xml:space="preserve">особа, </w:t>
      </w:r>
      <w:r w:rsidR="00A5751C" w:rsidRPr="004205AC">
        <w:rPr>
          <w:sz w:val="28"/>
          <w:szCs w:val="28"/>
          <w:lang w:val="uk-UA"/>
        </w:rPr>
        <w:t>визначена</w:t>
      </w:r>
      <w:r w:rsidRPr="004205AC">
        <w:rPr>
          <w:sz w:val="28"/>
          <w:szCs w:val="28"/>
          <w:lang w:val="uk-UA"/>
        </w:rPr>
        <w:t xml:space="preserve"> відповідно до розподілу функціональних обов’язків та</w:t>
      </w:r>
      <w:r w:rsidR="001D5CB2" w:rsidRPr="004205AC">
        <w:rPr>
          <w:sz w:val="28"/>
          <w:szCs w:val="28"/>
          <w:lang w:val="uk-UA"/>
        </w:rPr>
        <w:t xml:space="preserve"> </w:t>
      </w:r>
      <w:r w:rsidRPr="004205AC">
        <w:rPr>
          <w:sz w:val="28"/>
          <w:szCs w:val="28"/>
          <w:lang w:val="uk-UA"/>
        </w:rPr>
        <w:t>/</w:t>
      </w:r>
      <w:r w:rsidR="001D5CB2" w:rsidRPr="004205AC">
        <w:rPr>
          <w:sz w:val="28"/>
          <w:szCs w:val="28"/>
          <w:lang w:val="uk-UA"/>
        </w:rPr>
        <w:t xml:space="preserve"> </w:t>
      </w:r>
      <w:r w:rsidRPr="004205AC">
        <w:rPr>
          <w:sz w:val="28"/>
          <w:szCs w:val="28"/>
          <w:lang w:val="uk-UA"/>
        </w:rPr>
        <w:t>або за рішенням керівника такої особи</w:t>
      </w:r>
      <w:r w:rsidR="00461E1A" w:rsidRPr="004205AC">
        <w:rPr>
          <w:sz w:val="28"/>
          <w:szCs w:val="28"/>
          <w:lang w:val="uk-UA"/>
        </w:rPr>
        <w:t>.</w:t>
      </w:r>
    </w:p>
    <w:p w:rsidR="006F20B9" w:rsidRPr="004205AC" w:rsidRDefault="006F20B9" w:rsidP="0092704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B4C92" w:rsidRPr="004205AC" w:rsidRDefault="00927041" w:rsidP="006F12D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205AC">
        <w:rPr>
          <w:sz w:val="28"/>
          <w:szCs w:val="28"/>
          <w:lang w:val="uk-UA"/>
        </w:rPr>
        <w:t>7</w:t>
      </w:r>
      <w:r w:rsidR="00834302" w:rsidRPr="004205AC">
        <w:rPr>
          <w:sz w:val="28"/>
          <w:szCs w:val="28"/>
          <w:lang w:val="uk-UA"/>
        </w:rPr>
        <w:t>.</w:t>
      </w:r>
      <w:r w:rsidR="009B4C92" w:rsidRPr="004205AC">
        <w:rPr>
          <w:sz w:val="28"/>
          <w:szCs w:val="28"/>
          <w:lang w:val="uk-UA"/>
        </w:rPr>
        <w:t xml:space="preserve"> Перед початком засідання секретар </w:t>
      </w:r>
      <w:r w:rsidR="004220E9" w:rsidRPr="004205AC">
        <w:rPr>
          <w:sz w:val="28"/>
          <w:szCs w:val="28"/>
          <w:lang w:val="uk-UA"/>
        </w:rPr>
        <w:t>робочої групи</w:t>
      </w:r>
      <w:r w:rsidR="009B4C92" w:rsidRPr="004205AC">
        <w:rPr>
          <w:sz w:val="28"/>
          <w:szCs w:val="28"/>
          <w:lang w:val="uk-UA"/>
        </w:rPr>
        <w:t xml:space="preserve"> письмов</w:t>
      </w:r>
      <w:r w:rsidR="001D5CB2" w:rsidRPr="004205AC">
        <w:rPr>
          <w:sz w:val="28"/>
          <w:szCs w:val="28"/>
          <w:lang w:val="uk-UA"/>
        </w:rPr>
        <w:t>о</w:t>
      </w:r>
      <w:r w:rsidR="009B4C92" w:rsidRPr="004205AC">
        <w:rPr>
          <w:sz w:val="28"/>
          <w:szCs w:val="28"/>
          <w:lang w:val="uk-UA"/>
        </w:rPr>
        <w:t xml:space="preserve"> реєстр</w:t>
      </w:r>
      <w:r w:rsidR="001D5CB2" w:rsidRPr="004205AC">
        <w:rPr>
          <w:sz w:val="28"/>
          <w:szCs w:val="28"/>
          <w:lang w:val="uk-UA"/>
        </w:rPr>
        <w:t>ує</w:t>
      </w:r>
      <w:r w:rsidR="009B4C92" w:rsidRPr="004205AC">
        <w:rPr>
          <w:sz w:val="28"/>
          <w:szCs w:val="28"/>
          <w:lang w:val="uk-UA"/>
        </w:rPr>
        <w:t xml:space="preserve"> членів </w:t>
      </w:r>
      <w:r w:rsidR="00461E1A" w:rsidRPr="004205AC">
        <w:rPr>
          <w:sz w:val="28"/>
          <w:szCs w:val="28"/>
          <w:lang w:val="uk-UA"/>
        </w:rPr>
        <w:t>р</w:t>
      </w:r>
      <w:r w:rsidR="004220E9" w:rsidRPr="004205AC">
        <w:rPr>
          <w:sz w:val="28"/>
          <w:szCs w:val="28"/>
          <w:lang w:val="uk-UA"/>
        </w:rPr>
        <w:t>обочої групи</w:t>
      </w:r>
      <w:r w:rsidR="009B4C92" w:rsidRPr="004205AC">
        <w:rPr>
          <w:sz w:val="28"/>
          <w:szCs w:val="28"/>
          <w:lang w:val="uk-UA"/>
        </w:rPr>
        <w:t xml:space="preserve"> та запрошених на засідання осіб.</w:t>
      </w:r>
    </w:p>
    <w:p w:rsidR="00B447F0" w:rsidRPr="004205AC" w:rsidRDefault="00B447F0" w:rsidP="006F12D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927041" w:rsidRPr="004205AC" w:rsidRDefault="00927041" w:rsidP="00927041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05AC">
        <w:rPr>
          <w:sz w:val="28"/>
          <w:szCs w:val="28"/>
        </w:rPr>
        <w:t xml:space="preserve">8. Головує на </w:t>
      </w:r>
      <w:hyperlink r:id="rId9" w:tgtFrame="_blank" w:history="1">
        <w:r w:rsidRPr="004205AC">
          <w:rPr>
            <w:rStyle w:val="a5"/>
            <w:color w:val="auto"/>
            <w:sz w:val="28"/>
            <w:szCs w:val="28"/>
            <w:u w:val="none"/>
          </w:rPr>
          <w:t>засіданні робочої групи її голова, а в разі його відсутності – один</w:t>
        </w:r>
      </w:hyperlink>
      <w:r w:rsidRPr="004205AC">
        <w:rPr>
          <w:rStyle w:val="a5"/>
          <w:color w:val="auto"/>
          <w:sz w:val="28"/>
          <w:szCs w:val="28"/>
          <w:u w:val="none"/>
        </w:rPr>
        <w:t xml:space="preserve"> з членів комісії, як</w:t>
      </w:r>
      <w:r w:rsidR="001D5CB2" w:rsidRPr="004205AC">
        <w:rPr>
          <w:rStyle w:val="a5"/>
          <w:color w:val="auto"/>
          <w:sz w:val="28"/>
          <w:szCs w:val="28"/>
          <w:u w:val="none"/>
        </w:rPr>
        <w:t>ого</w:t>
      </w:r>
      <w:r w:rsidRPr="004205AC">
        <w:rPr>
          <w:rStyle w:val="a5"/>
          <w:color w:val="auto"/>
          <w:sz w:val="28"/>
          <w:szCs w:val="28"/>
          <w:u w:val="none"/>
        </w:rPr>
        <w:t xml:space="preserve"> обира</w:t>
      </w:r>
      <w:r w:rsidR="001D5CB2" w:rsidRPr="004205AC">
        <w:rPr>
          <w:rStyle w:val="a5"/>
          <w:color w:val="auto"/>
          <w:sz w:val="28"/>
          <w:szCs w:val="28"/>
          <w:u w:val="none"/>
        </w:rPr>
        <w:t>ють</w:t>
      </w:r>
      <w:r w:rsidRPr="004205AC">
        <w:rPr>
          <w:rStyle w:val="a5"/>
          <w:color w:val="auto"/>
          <w:sz w:val="28"/>
          <w:szCs w:val="28"/>
          <w:u w:val="none"/>
        </w:rPr>
        <w:t xml:space="preserve"> члени робочої групи шляхом голосування.</w:t>
      </w:r>
    </w:p>
    <w:p w:rsidR="00927041" w:rsidRPr="004205AC" w:rsidRDefault="00927041" w:rsidP="006F12D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D7332" w:rsidRPr="004205AC" w:rsidRDefault="00927041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05AC">
        <w:rPr>
          <w:sz w:val="28"/>
          <w:szCs w:val="28"/>
        </w:rPr>
        <w:t>9</w:t>
      </w:r>
      <w:r w:rsidR="00834302" w:rsidRPr="004205AC">
        <w:rPr>
          <w:sz w:val="28"/>
          <w:szCs w:val="28"/>
        </w:rPr>
        <w:t xml:space="preserve">. </w:t>
      </w:r>
      <w:r w:rsidRPr="004205AC">
        <w:rPr>
          <w:sz w:val="28"/>
          <w:szCs w:val="28"/>
        </w:rPr>
        <w:t>Пропозиції</w:t>
      </w:r>
      <w:r w:rsidR="001D7332" w:rsidRPr="004205AC">
        <w:rPr>
          <w:sz w:val="28"/>
          <w:szCs w:val="28"/>
        </w:rPr>
        <w:t xml:space="preserve"> та рекомендації вважаються схваленими, якщо за них проголосувал</w:t>
      </w:r>
      <w:r w:rsidR="001D5CB2" w:rsidRPr="004205AC">
        <w:rPr>
          <w:sz w:val="28"/>
          <w:szCs w:val="28"/>
        </w:rPr>
        <w:t>а</w:t>
      </w:r>
      <w:r w:rsidR="001D7332" w:rsidRPr="004205AC">
        <w:rPr>
          <w:sz w:val="28"/>
          <w:szCs w:val="28"/>
        </w:rPr>
        <w:t xml:space="preserve"> більш як половина присутніх на засіданні членів </w:t>
      </w:r>
      <w:r w:rsidR="00461E1A" w:rsidRPr="004205AC">
        <w:rPr>
          <w:sz w:val="28"/>
          <w:szCs w:val="28"/>
        </w:rPr>
        <w:t>р</w:t>
      </w:r>
      <w:r w:rsidR="004220E9" w:rsidRPr="004205AC">
        <w:rPr>
          <w:sz w:val="28"/>
          <w:szCs w:val="28"/>
        </w:rPr>
        <w:t>обочої групи</w:t>
      </w:r>
      <w:r w:rsidR="001D7332" w:rsidRPr="004205AC">
        <w:rPr>
          <w:sz w:val="28"/>
          <w:szCs w:val="28"/>
        </w:rPr>
        <w:t>.</w:t>
      </w:r>
    </w:p>
    <w:p w:rsidR="001D7332" w:rsidRPr="004205AC" w:rsidRDefault="001D7332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05AC">
        <w:rPr>
          <w:sz w:val="28"/>
          <w:szCs w:val="28"/>
        </w:rPr>
        <w:t>У разі рівного розподілу голосів вирішальним є голос голов</w:t>
      </w:r>
      <w:r w:rsidR="001D5CB2" w:rsidRPr="004205AC">
        <w:rPr>
          <w:sz w:val="28"/>
          <w:szCs w:val="28"/>
        </w:rPr>
        <w:t>и</w:t>
      </w:r>
      <w:r w:rsidRPr="004205AC">
        <w:rPr>
          <w:sz w:val="28"/>
          <w:szCs w:val="28"/>
        </w:rPr>
        <w:t xml:space="preserve"> засіданн</w:t>
      </w:r>
      <w:r w:rsidR="001D5CB2" w:rsidRPr="004205AC">
        <w:rPr>
          <w:sz w:val="28"/>
          <w:szCs w:val="28"/>
        </w:rPr>
        <w:t>я</w:t>
      </w:r>
      <w:r w:rsidRPr="004205AC">
        <w:rPr>
          <w:sz w:val="28"/>
          <w:szCs w:val="28"/>
        </w:rPr>
        <w:t>.</w:t>
      </w:r>
    </w:p>
    <w:p w:rsidR="00B447F0" w:rsidRPr="004205AC" w:rsidRDefault="00B447F0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1D7332" w:rsidRPr="004205AC" w:rsidRDefault="00927041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05AC">
        <w:rPr>
          <w:sz w:val="28"/>
          <w:szCs w:val="28"/>
        </w:rPr>
        <w:lastRenderedPageBreak/>
        <w:t>10</w:t>
      </w:r>
      <w:r w:rsidR="00B447F0" w:rsidRPr="004205AC">
        <w:rPr>
          <w:sz w:val="28"/>
          <w:szCs w:val="28"/>
        </w:rPr>
        <w:t xml:space="preserve">. </w:t>
      </w:r>
      <w:hyperlink r:id="rId10" w:tgtFrame="_blank" w:history="1">
        <w:r w:rsidRPr="004205AC">
          <w:rPr>
            <w:rStyle w:val="a5"/>
            <w:color w:val="auto"/>
            <w:sz w:val="28"/>
            <w:szCs w:val="28"/>
            <w:u w:val="none"/>
          </w:rPr>
          <w:t>Пропозиції</w:t>
        </w:r>
        <w:r w:rsidR="001D7332" w:rsidRPr="004205AC">
          <w:rPr>
            <w:rStyle w:val="a5"/>
            <w:color w:val="auto"/>
            <w:sz w:val="28"/>
            <w:szCs w:val="28"/>
            <w:u w:val="none"/>
          </w:rPr>
          <w:t xml:space="preserve"> та рекомендації фіксуються у протоколі засідання, який підпису</w:t>
        </w:r>
        <w:r w:rsidR="001D5CB2" w:rsidRPr="004205AC">
          <w:rPr>
            <w:rStyle w:val="a5"/>
            <w:color w:val="auto"/>
            <w:sz w:val="28"/>
            <w:szCs w:val="28"/>
            <w:u w:val="none"/>
          </w:rPr>
          <w:t xml:space="preserve">ють </w:t>
        </w:r>
        <w:r w:rsidR="001D7332" w:rsidRPr="004205AC">
          <w:rPr>
            <w:rStyle w:val="a5"/>
            <w:color w:val="auto"/>
            <w:sz w:val="28"/>
            <w:szCs w:val="28"/>
            <w:u w:val="none"/>
          </w:rPr>
          <w:t>голов</w:t>
        </w:r>
        <w:r w:rsidR="001D5CB2" w:rsidRPr="004205AC">
          <w:rPr>
            <w:rStyle w:val="a5"/>
            <w:color w:val="auto"/>
            <w:sz w:val="28"/>
            <w:szCs w:val="28"/>
            <w:u w:val="none"/>
          </w:rPr>
          <w:t>а</w:t>
        </w:r>
        <w:r w:rsidR="001D7332" w:rsidRPr="004205AC">
          <w:rPr>
            <w:rStyle w:val="a5"/>
            <w:color w:val="auto"/>
            <w:sz w:val="28"/>
            <w:szCs w:val="28"/>
            <w:u w:val="none"/>
          </w:rPr>
          <w:t xml:space="preserve"> засіданн</w:t>
        </w:r>
        <w:r w:rsidR="001D5CB2" w:rsidRPr="004205AC">
          <w:rPr>
            <w:rStyle w:val="a5"/>
            <w:color w:val="auto"/>
            <w:sz w:val="28"/>
            <w:szCs w:val="28"/>
            <w:u w:val="none"/>
          </w:rPr>
          <w:t>я</w:t>
        </w:r>
        <w:r w:rsidR="001D7332" w:rsidRPr="004205AC">
          <w:rPr>
            <w:rStyle w:val="a5"/>
            <w:color w:val="auto"/>
            <w:sz w:val="28"/>
            <w:szCs w:val="28"/>
            <w:u w:val="none"/>
          </w:rPr>
          <w:t xml:space="preserve"> та секретар </w:t>
        </w:r>
        <w:r w:rsidR="00461E1A" w:rsidRPr="004205AC">
          <w:rPr>
            <w:rStyle w:val="a5"/>
            <w:color w:val="auto"/>
            <w:sz w:val="28"/>
            <w:szCs w:val="28"/>
            <w:u w:val="none"/>
          </w:rPr>
          <w:t>р</w:t>
        </w:r>
        <w:r w:rsidR="004220E9" w:rsidRPr="004205AC">
          <w:rPr>
            <w:rStyle w:val="a5"/>
            <w:color w:val="auto"/>
            <w:sz w:val="28"/>
            <w:szCs w:val="28"/>
            <w:u w:val="none"/>
          </w:rPr>
          <w:t>обочої групи</w:t>
        </w:r>
        <w:r w:rsidR="001D7332" w:rsidRPr="004205AC">
          <w:rPr>
            <w:rStyle w:val="a5"/>
            <w:color w:val="auto"/>
            <w:sz w:val="28"/>
            <w:szCs w:val="28"/>
            <w:u w:val="none"/>
          </w:rPr>
          <w:t>.</w:t>
        </w:r>
      </w:hyperlink>
    </w:p>
    <w:p w:rsidR="00B447F0" w:rsidRPr="004205AC" w:rsidRDefault="00B447F0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1D7332" w:rsidRPr="004205AC" w:rsidRDefault="004D4219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05AC">
        <w:rPr>
          <w:sz w:val="28"/>
          <w:szCs w:val="28"/>
        </w:rPr>
        <w:t>11</w:t>
      </w:r>
      <w:r w:rsidR="001D7332" w:rsidRPr="004205AC">
        <w:rPr>
          <w:sz w:val="28"/>
          <w:szCs w:val="28"/>
        </w:rPr>
        <w:t xml:space="preserve">. </w:t>
      </w:r>
      <w:r w:rsidR="00927041" w:rsidRPr="004205AC">
        <w:rPr>
          <w:sz w:val="28"/>
          <w:szCs w:val="28"/>
        </w:rPr>
        <w:t>Пропозиці</w:t>
      </w:r>
      <w:r w:rsidR="001D5CB2" w:rsidRPr="004205AC">
        <w:rPr>
          <w:sz w:val="28"/>
          <w:szCs w:val="28"/>
        </w:rPr>
        <w:t>ї</w:t>
      </w:r>
      <w:r w:rsidR="001D7332" w:rsidRPr="004205AC">
        <w:rPr>
          <w:sz w:val="28"/>
          <w:szCs w:val="28"/>
        </w:rPr>
        <w:t xml:space="preserve"> та рекомендації </w:t>
      </w:r>
      <w:r w:rsidR="00461E1A" w:rsidRPr="004205AC">
        <w:rPr>
          <w:sz w:val="28"/>
          <w:szCs w:val="28"/>
        </w:rPr>
        <w:t>р</w:t>
      </w:r>
      <w:r w:rsidR="004220E9" w:rsidRPr="004205AC">
        <w:rPr>
          <w:sz w:val="28"/>
          <w:szCs w:val="28"/>
        </w:rPr>
        <w:t>обочої групи</w:t>
      </w:r>
      <w:r w:rsidR="001D7332" w:rsidRPr="004205AC">
        <w:rPr>
          <w:sz w:val="28"/>
          <w:szCs w:val="28"/>
        </w:rPr>
        <w:t xml:space="preserve"> можуть бути реалізовані шляхом прийняття </w:t>
      </w:r>
      <w:r w:rsidR="00C32530" w:rsidRPr="004205AC">
        <w:rPr>
          <w:sz w:val="28"/>
          <w:szCs w:val="28"/>
        </w:rPr>
        <w:t>Львівською обласною військовою адмін</w:t>
      </w:r>
      <w:r w:rsidR="00677199" w:rsidRPr="004205AC">
        <w:rPr>
          <w:sz w:val="28"/>
          <w:szCs w:val="28"/>
        </w:rPr>
        <w:t>і</w:t>
      </w:r>
      <w:r w:rsidR="00C32530" w:rsidRPr="004205AC">
        <w:rPr>
          <w:sz w:val="28"/>
          <w:szCs w:val="28"/>
        </w:rPr>
        <w:t>страцією</w:t>
      </w:r>
      <w:r w:rsidR="001D7332" w:rsidRPr="004205AC">
        <w:rPr>
          <w:sz w:val="28"/>
          <w:szCs w:val="28"/>
        </w:rPr>
        <w:t xml:space="preserve"> </w:t>
      </w:r>
      <w:r w:rsidR="003B6C88" w:rsidRPr="004205AC">
        <w:rPr>
          <w:sz w:val="28"/>
          <w:szCs w:val="28"/>
        </w:rPr>
        <w:t>відповідн</w:t>
      </w:r>
      <w:r w:rsidR="00695C8E" w:rsidRPr="004205AC">
        <w:rPr>
          <w:sz w:val="28"/>
          <w:szCs w:val="28"/>
        </w:rPr>
        <w:t>их</w:t>
      </w:r>
      <w:r w:rsidR="003B6C88" w:rsidRPr="004205AC">
        <w:rPr>
          <w:sz w:val="28"/>
          <w:szCs w:val="28"/>
        </w:rPr>
        <w:t xml:space="preserve"> </w:t>
      </w:r>
      <w:r w:rsidR="001D7332" w:rsidRPr="004205AC">
        <w:rPr>
          <w:sz w:val="28"/>
          <w:szCs w:val="28"/>
        </w:rPr>
        <w:t>рішен</w:t>
      </w:r>
      <w:r w:rsidR="00695C8E" w:rsidRPr="004205AC">
        <w:rPr>
          <w:sz w:val="28"/>
          <w:szCs w:val="28"/>
        </w:rPr>
        <w:t>ь, видачі доручень тощо</w:t>
      </w:r>
      <w:r w:rsidR="001D7332" w:rsidRPr="004205AC">
        <w:rPr>
          <w:sz w:val="28"/>
          <w:szCs w:val="28"/>
        </w:rPr>
        <w:t xml:space="preserve">, </w:t>
      </w:r>
      <w:proofErr w:type="spellStart"/>
      <w:r w:rsidR="001D7332" w:rsidRPr="004205AC">
        <w:rPr>
          <w:sz w:val="28"/>
          <w:szCs w:val="28"/>
        </w:rPr>
        <w:t>про</w:t>
      </w:r>
      <w:r w:rsidR="00C32530" w:rsidRPr="004205AC">
        <w:rPr>
          <w:sz w:val="28"/>
          <w:szCs w:val="28"/>
        </w:rPr>
        <w:t>є</w:t>
      </w:r>
      <w:r w:rsidR="001D7332" w:rsidRPr="004205AC">
        <w:rPr>
          <w:sz w:val="28"/>
          <w:szCs w:val="28"/>
        </w:rPr>
        <w:t>кт</w:t>
      </w:r>
      <w:r w:rsidR="00695C8E" w:rsidRPr="004205AC">
        <w:rPr>
          <w:sz w:val="28"/>
          <w:szCs w:val="28"/>
        </w:rPr>
        <w:t>и</w:t>
      </w:r>
      <w:proofErr w:type="spellEnd"/>
      <w:r w:rsidR="001D7332" w:rsidRPr="004205AC">
        <w:rPr>
          <w:sz w:val="28"/>
          <w:szCs w:val="28"/>
        </w:rPr>
        <w:t xml:space="preserve"> як</w:t>
      </w:r>
      <w:r w:rsidR="00695C8E" w:rsidRPr="004205AC">
        <w:rPr>
          <w:sz w:val="28"/>
          <w:szCs w:val="28"/>
        </w:rPr>
        <w:t>их</w:t>
      </w:r>
      <w:r w:rsidR="001D7332" w:rsidRPr="004205AC">
        <w:rPr>
          <w:sz w:val="28"/>
          <w:szCs w:val="28"/>
        </w:rPr>
        <w:t xml:space="preserve"> вносить </w:t>
      </w:r>
      <w:r w:rsidR="00C32530" w:rsidRPr="004205AC">
        <w:rPr>
          <w:sz w:val="28"/>
          <w:szCs w:val="28"/>
        </w:rPr>
        <w:t xml:space="preserve">секретар </w:t>
      </w:r>
      <w:r w:rsidR="00461E1A" w:rsidRPr="004205AC">
        <w:rPr>
          <w:sz w:val="28"/>
          <w:szCs w:val="28"/>
        </w:rPr>
        <w:t>р</w:t>
      </w:r>
      <w:r w:rsidR="004220E9" w:rsidRPr="004205AC">
        <w:rPr>
          <w:sz w:val="28"/>
          <w:szCs w:val="28"/>
        </w:rPr>
        <w:t>обочої групи</w:t>
      </w:r>
      <w:r w:rsidR="00695C8E" w:rsidRPr="004205AC">
        <w:rPr>
          <w:sz w:val="28"/>
          <w:szCs w:val="28"/>
        </w:rPr>
        <w:t>.</w:t>
      </w:r>
    </w:p>
    <w:p w:rsidR="00B447F0" w:rsidRPr="004205AC" w:rsidRDefault="00B447F0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1D7332" w:rsidRPr="004205AC" w:rsidRDefault="004D4219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05AC">
        <w:rPr>
          <w:sz w:val="28"/>
          <w:szCs w:val="28"/>
        </w:rPr>
        <w:t>12</w:t>
      </w:r>
      <w:r w:rsidR="001D7332" w:rsidRPr="004205AC">
        <w:rPr>
          <w:sz w:val="28"/>
          <w:szCs w:val="28"/>
        </w:rPr>
        <w:t xml:space="preserve">. Організаційне, інформаційне, матеріально-технічне забезпечення діяльності </w:t>
      </w:r>
      <w:r w:rsidR="00461E1A" w:rsidRPr="004205AC">
        <w:rPr>
          <w:sz w:val="28"/>
          <w:szCs w:val="28"/>
        </w:rPr>
        <w:t>р</w:t>
      </w:r>
      <w:r w:rsidR="004220E9" w:rsidRPr="004205AC">
        <w:rPr>
          <w:sz w:val="28"/>
          <w:szCs w:val="28"/>
        </w:rPr>
        <w:t>обочої групи</w:t>
      </w:r>
      <w:r w:rsidR="001D7332" w:rsidRPr="004205AC">
        <w:rPr>
          <w:sz w:val="28"/>
          <w:szCs w:val="28"/>
        </w:rPr>
        <w:t xml:space="preserve"> здійснює </w:t>
      </w:r>
      <w:r w:rsidR="00C32530" w:rsidRPr="004205AC">
        <w:rPr>
          <w:sz w:val="28"/>
          <w:szCs w:val="28"/>
        </w:rPr>
        <w:t xml:space="preserve"> Львівськ</w:t>
      </w:r>
      <w:r w:rsidR="00941BE0" w:rsidRPr="004205AC">
        <w:rPr>
          <w:sz w:val="28"/>
          <w:szCs w:val="28"/>
        </w:rPr>
        <w:t>а</w:t>
      </w:r>
      <w:r w:rsidR="00C32530" w:rsidRPr="004205AC">
        <w:rPr>
          <w:sz w:val="28"/>
          <w:szCs w:val="28"/>
        </w:rPr>
        <w:t xml:space="preserve"> обласн</w:t>
      </w:r>
      <w:r w:rsidR="00941BE0" w:rsidRPr="004205AC">
        <w:rPr>
          <w:sz w:val="28"/>
          <w:szCs w:val="28"/>
        </w:rPr>
        <w:t>а</w:t>
      </w:r>
      <w:r w:rsidR="00C32530" w:rsidRPr="004205AC">
        <w:rPr>
          <w:sz w:val="28"/>
          <w:szCs w:val="28"/>
        </w:rPr>
        <w:t xml:space="preserve"> </w:t>
      </w:r>
      <w:r w:rsidR="00941BE0" w:rsidRPr="004205AC">
        <w:rPr>
          <w:sz w:val="28"/>
          <w:szCs w:val="28"/>
        </w:rPr>
        <w:t xml:space="preserve">військова </w:t>
      </w:r>
      <w:r w:rsidR="00C32530" w:rsidRPr="004205AC">
        <w:rPr>
          <w:sz w:val="28"/>
          <w:szCs w:val="28"/>
        </w:rPr>
        <w:t>адміністраці</w:t>
      </w:r>
      <w:r w:rsidR="00941BE0" w:rsidRPr="004205AC">
        <w:rPr>
          <w:sz w:val="28"/>
          <w:szCs w:val="28"/>
        </w:rPr>
        <w:t>я</w:t>
      </w:r>
      <w:r w:rsidR="00C32530" w:rsidRPr="004205AC">
        <w:rPr>
          <w:sz w:val="28"/>
          <w:szCs w:val="28"/>
        </w:rPr>
        <w:t>.</w:t>
      </w:r>
    </w:p>
    <w:p w:rsidR="00B447F0" w:rsidRPr="004205AC" w:rsidRDefault="00B447F0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B447F0" w:rsidRPr="004205AC" w:rsidRDefault="00B447F0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B447F0" w:rsidRPr="004205AC" w:rsidRDefault="00B447F0" w:rsidP="006F12D6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34302" w:rsidRPr="004205AC" w:rsidRDefault="00834302" w:rsidP="006F12D6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4205AC">
        <w:rPr>
          <w:b/>
          <w:sz w:val="28"/>
          <w:szCs w:val="28"/>
          <w:lang w:val="uk-UA"/>
        </w:rPr>
        <w:t xml:space="preserve">Начальник юридичного </w:t>
      </w:r>
    </w:p>
    <w:p w:rsidR="00834302" w:rsidRPr="004205AC" w:rsidRDefault="00834302" w:rsidP="006F12D6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4205AC">
        <w:rPr>
          <w:b/>
          <w:sz w:val="28"/>
          <w:szCs w:val="28"/>
          <w:lang w:val="uk-UA"/>
        </w:rPr>
        <w:t xml:space="preserve">управління апарату обласної </w:t>
      </w:r>
    </w:p>
    <w:p w:rsidR="008E583B" w:rsidRPr="0084704F" w:rsidRDefault="00834302" w:rsidP="006F12D6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4205AC">
        <w:rPr>
          <w:b/>
          <w:sz w:val="28"/>
          <w:szCs w:val="28"/>
          <w:lang w:val="uk-UA"/>
        </w:rPr>
        <w:t>державної адміністрації                                                   Максим ВАСИЛИШИН</w:t>
      </w:r>
      <w:bookmarkStart w:id="1" w:name="_GoBack"/>
      <w:bookmarkEnd w:id="1"/>
    </w:p>
    <w:p w:rsidR="008E583B" w:rsidRPr="0084704F" w:rsidRDefault="008E583B" w:rsidP="006F12D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8E583B" w:rsidRPr="0084704F" w:rsidRDefault="008E583B" w:rsidP="006F12D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744730" w:rsidRPr="0084704F" w:rsidRDefault="00744730" w:rsidP="006F12D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sectPr w:rsidR="00744730" w:rsidRPr="0084704F" w:rsidSect="0072696A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E81" w:rsidRDefault="00F97E81" w:rsidP="00532E0F">
      <w:pPr>
        <w:spacing w:after="0" w:line="240" w:lineRule="auto"/>
      </w:pPr>
      <w:r>
        <w:separator/>
      </w:r>
    </w:p>
  </w:endnote>
  <w:endnote w:type="continuationSeparator" w:id="0">
    <w:p w:rsidR="00F97E81" w:rsidRDefault="00F97E81" w:rsidP="00532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E81" w:rsidRDefault="00F97E81" w:rsidP="00532E0F">
      <w:pPr>
        <w:spacing w:after="0" w:line="240" w:lineRule="auto"/>
      </w:pPr>
      <w:r>
        <w:separator/>
      </w:r>
    </w:p>
  </w:footnote>
  <w:footnote w:type="continuationSeparator" w:id="0">
    <w:p w:rsidR="00F97E81" w:rsidRDefault="00F97E81" w:rsidP="00532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CB4" w:rsidRPr="00B20FFC" w:rsidRDefault="00B419FA">
    <w:pPr>
      <w:pStyle w:val="a8"/>
      <w:jc w:val="center"/>
      <w:rPr>
        <w:rFonts w:ascii="Times New Roman" w:hAnsi="Times New Roman"/>
        <w:sz w:val="28"/>
        <w:szCs w:val="28"/>
      </w:rPr>
    </w:pPr>
    <w:r w:rsidRPr="00B20FFC">
      <w:rPr>
        <w:rFonts w:ascii="Times New Roman" w:hAnsi="Times New Roman"/>
        <w:sz w:val="28"/>
        <w:szCs w:val="28"/>
      </w:rPr>
      <w:fldChar w:fldCharType="begin"/>
    </w:r>
    <w:r w:rsidR="00551CB4" w:rsidRPr="00B20FFC">
      <w:rPr>
        <w:rFonts w:ascii="Times New Roman" w:hAnsi="Times New Roman"/>
        <w:sz w:val="28"/>
        <w:szCs w:val="28"/>
      </w:rPr>
      <w:instrText xml:space="preserve"> PAGE   \* MERGEFORMAT </w:instrText>
    </w:r>
    <w:r w:rsidRPr="00B20FFC">
      <w:rPr>
        <w:rFonts w:ascii="Times New Roman" w:hAnsi="Times New Roman"/>
        <w:sz w:val="28"/>
        <w:szCs w:val="28"/>
      </w:rPr>
      <w:fldChar w:fldCharType="separate"/>
    </w:r>
    <w:r w:rsidR="004205AC">
      <w:rPr>
        <w:rFonts w:ascii="Times New Roman" w:hAnsi="Times New Roman"/>
        <w:noProof/>
        <w:sz w:val="28"/>
        <w:szCs w:val="28"/>
      </w:rPr>
      <w:t>4</w:t>
    </w:r>
    <w:r w:rsidRPr="00B20FF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86CDA"/>
    <w:multiLevelType w:val="multilevel"/>
    <w:tmpl w:val="563CB7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14A1190"/>
    <w:multiLevelType w:val="hybridMultilevel"/>
    <w:tmpl w:val="F3580120"/>
    <w:lvl w:ilvl="0" w:tplc="557CF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E871AA"/>
    <w:multiLevelType w:val="hybridMultilevel"/>
    <w:tmpl w:val="C166DE0E"/>
    <w:lvl w:ilvl="0" w:tplc="557CF6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197"/>
    <w:rsid w:val="00004AE9"/>
    <w:rsid w:val="00014609"/>
    <w:rsid w:val="00022D9E"/>
    <w:rsid w:val="00094BD7"/>
    <w:rsid w:val="000F0F05"/>
    <w:rsid w:val="000F77EA"/>
    <w:rsid w:val="00107AC1"/>
    <w:rsid w:val="00114BAF"/>
    <w:rsid w:val="00123A50"/>
    <w:rsid w:val="00125043"/>
    <w:rsid w:val="00126C00"/>
    <w:rsid w:val="00133BEC"/>
    <w:rsid w:val="001460BF"/>
    <w:rsid w:val="00147109"/>
    <w:rsid w:val="00164C0C"/>
    <w:rsid w:val="001D5CB2"/>
    <w:rsid w:val="001D70DE"/>
    <w:rsid w:val="001D7332"/>
    <w:rsid w:val="00220A2B"/>
    <w:rsid w:val="0022636A"/>
    <w:rsid w:val="00233C82"/>
    <w:rsid w:val="00235C2E"/>
    <w:rsid w:val="00252847"/>
    <w:rsid w:val="002714EB"/>
    <w:rsid w:val="002A0268"/>
    <w:rsid w:val="002A0C20"/>
    <w:rsid w:val="002A18B6"/>
    <w:rsid w:val="002A2AA5"/>
    <w:rsid w:val="002B3E9E"/>
    <w:rsid w:val="002B71ED"/>
    <w:rsid w:val="002C304D"/>
    <w:rsid w:val="002D1F85"/>
    <w:rsid w:val="00307408"/>
    <w:rsid w:val="0030741D"/>
    <w:rsid w:val="003872D8"/>
    <w:rsid w:val="0039281E"/>
    <w:rsid w:val="003A135A"/>
    <w:rsid w:val="003B6C88"/>
    <w:rsid w:val="003C210A"/>
    <w:rsid w:val="003D7FDD"/>
    <w:rsid w:val="003F38A8"/>
    <w:rsid w:val="004205AC"/>
    <w:rsid w:val="00420ECC"/>
    <w:rsid w:val="004220E9"/>
    <w:rsid w:val="00461E1A"/>
    <w:rsid w:val="00461FAA"/>
    <w:rsid w:val="004B6171"/>
    <w:rsid w:val="004B7EE8"/>
    <w:rsid w:val="004C455D"/>
    <w:rsid w:val="004C7225"/>
    <w:rsid w:val="004D4219"/>
    <w:rsid w:val="004F6BC3"/>
    <w:rsid w:val="00514A69"/>
    <w:rsid w:val="005309D6"/>
    <w:rsid w:val="00531A6D"/>
    <w:rsid w:val="00532E0F"/>
    <w:rsid w:val="00551CB4"/>
    <w:rsid w:val="0055308C"/>
    <w:rsid w:val="0056141D"/>
    <w:rsid w:val="0056313F"/>
    <w:rsid w:val="005B6C31"/>
    <w:rsid w:val="005C4121"/>
    <w:rsid w:val="005E778B"/>
    <w:rsid w:val="005F04DA"/>
    <w:rsid w:val="0061568A"/>
    <w:rsid w:val="006639C3"/>
    <w:rsid w:val="00677199"/>
    <w:rsid w:val="00695C8E"/>
    <w:rsid w:val="006C2736"/>
    <w:rsid w:val="006C3AE6"/>
    <w:rsid w:val="006D549E"/>
    <w:rsid w:val="006F12D6"/>
    <w:rsid w:val="006F20B9"/>
    <w:rsid w:val="006F5771"/>
    <w:rsid w:val="00723870"/>
    <w:rsid w:val="0072696A"/>
    <w:rsid w:val="00727919"/>
    <w:rsid w:val="00735DAB"/>
    <w:rsid w:val="00744730"/>
    <w:rsid w:val="007A277F"/>
    <w:rsid w:val="007B2F19"/>
    <w:rsid w:val="007E4197"/>
    <w:rsid w:val="00834302"/>
    <w:rsid w:val="0084426B"/>
    <w:rsid w:val="0084704F"/>
    <w:rsid w:val="00867FF2"/>
    <w:rsid w:val="008838C1"/>
    <w:rsid w:val="0088681E"/>
    <w:rsid w:val="00894DB6"/>
    <w:rsid w:val="00895C8B"/>
    <w:rsid w:val="008A4700"/>
    <w:rsid w:val="008B0607"/>
    <w:rsid w:val="008B33F5"/>
    <w:rsid w:val="008B5485"/>
    <w:rsid w:val="008C1DAC"/>
    <w:rsid w:val="008C5C18"/>
    <w:rsid w:val="008C6660"/>
    <w:rsid w:val="008D65B6"/>
    <w:rsid w:val="008E583B"/>
    <w:rsid w:val="008E687C"/>
    <w:rsid w:val="0090775D"/>
    <w:rsid w:val="00920529"/>
    <w:rsid w:val="00927041"/>
    <w:rsid w:val="0093472F"/>
    <w:rsid w:val="00941BE0"/>
    <w:rsid w:val="00964233"/>
    <w:rsid w:val="009B2B52"/>
    <w:rsid w:val="009B4C92"/>
    <w:rsid w:val="009B6D82"/>
    <w:rsid w:val="009C2083"/>
    <w:rsid w:val="00A26F22"/>
    <w:rsid w:val="00A30482"/>
    <w:rsid w:val="00A308D1"/>
    <w:rsid w:val="00A428CF"/>
    <w:rsid w:val="00A5751C"/>
    <w:rsid w:val="00A60A13"/>
    <w:rsid w:val="00A6341D"/>
    <w:rsid w:val="00A84A80"/>
    <w:rsid w:val="00A90DF0"/>
    <w:rsid w:val="00AB19B5"/>
    <w:rsid w:val="00AD25F4"/>
    <w:rsid w:val="00AD31CA"/>
    <w:rsid w:val="00AD7BD8"/>
    <w:rsid w:val="00AE38F7"/>
    <w:rsid w:val="00AF3B67"/>
    <w:rsid w:val="00B20FFC"/>
    <w:rsid w:val="00B213CB"/>
    <w:rsid w:val="00B35A2A"/>
    <w:rsid w:val="00B419FA"/>
    <w:rsid w:val="00B4224E"/>
    <w:rsid w:val="00B447F0"/>
    <w:rsid w:val="00B65083"/>
    <w:rsid w:val="00BB4901"/>
    <w:rsid w:val="00BB4B5F"/>
    <w:rsid w:val="00BE2484"/>
    <w:rsid w:val="00BF7AEA"/>
    <w:rsid w:val="00C05B64"/>
    <w:rsid w:val="00C06193"/>
    <w:rsid w:val="00C14708"/>
    <w:rsid w:val="00C32530"/>
    <w:rsid w:val="00C40C19"/>
    <w:rsid w:val="00C55313"/>
    <w:rsid w:val="00C750BC"/>
    <w:rsid w:val="00C95CE5"/>
    <w:rsid w:val="00CC5AB0"/>
    <w:rsid w:val="00D02C6F"/>
    <w:rsid w:val="00D15396"/>
    <w:rsid w:val="00D220A6"/>
    <w:rsid w:val="00D429E1"/>
    <w:rsid w:val="00D6626E"/>
    <w:rsid w:val="00D75758"/>
    <w:rsid w:val="00D76DB7"/>
    <w:rsid w:val="00D82C26"/>
    <w:rsid w:val="00D83E2F"/>
    <w:rsid w:val="00DA6CBE"/>
    <w:rsid w:val="00DA73B3"/>
    <w:rsid w:val="00DB767E"/>
    <w:rsid w:val="00DC60C3"/>
    <w:rsid w:val="00DE1BD9"/>
    <w:rsid w:val="00E05BDF"/>
    <w:rsid w:val="00E147DB"/>
    <w:rsid w:val="00E24C83"/>
    <w:rsid w:val="00E40810"/>
    <w:rsid w:val="00E43DBA"/>
    <w:rsid w:val="00E472EC"/>
    <w:rsid w:val="00E510C6"/>
    <w:rsid w:val="00E9085F"/>
    <w:rsid w:val="00E94744"/>
    <w:rsid w:val="00EA3E24"/>
    <w:rsid w:val="00EC44D0"/>
    <w:rsid w:val="00ED14CC"/>
    <w:rsid w:val="00EE4CED"/>
    <w:rsid w:val="00EF33D4"/>
    <w:rsid w:val="00F055AA"/>
    <w:rsid w:val="00F117BF"/>
    <w:rsid w:val="00F5589E"/>
    <w:rsid w:val="00F5634D"/>
    <w:rsid w:val="00F653A1"/>
    <w:rsid w:val="00F81FE7"/>
    <w:rsid w:val="00F91B8B"/>
    <w:rsid w:val="00F9509F"/>
    <w:rsid w:val="00F97E81"/>
    <w:rsid w:val="00FB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8993B3-F4C6-4327-8C8B-8721A55C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5B6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41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7E4197"/>
    <w:rPr>
      <w:b/>
      <w:bCs/>
    </w:rPr>
  </w:style>
  <w:style w:type="paragraph" w:customStyle="1" w:styleId="rvps2">
    <w:name w:val="rvps2"/>
    <w:basedOn w:val="a"/>
    <w:rsid w:val="008868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88681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35C2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235C2E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532E0F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532E0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532E0F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rsid w:val="00532E0F"/>
    <w:rPr>
      <w:sz w:val="22"/>
      <w:szCs w:val="22"/>
      <w:lang w:eastAsia="en-US"/>
    </w:rPr>
  </w:style>
  <w:style w:type="paragraph" w:customStyle="1" w:styleId="tj">
    <w:name w:val="tj"/>
    <w:basedOn w:val="a"/>
    <w:rsid w:val="001D73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hard-blue-color">
    <w:name w:val="hard-blue-color"/>
    <w:basedOn w:val="a0"/>
    <w:rsid w:val="001D7332"/>
  </w:style>
  <w:style w:type="paragraph" w:customStyle="1" w:styleId="tr">
    <w:name w:val="tr"/>
    <w:basedOn w:val="a"/>
    <w:rsid w:val="001D73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c">
    <w:name w:val="FollowedHyperlink"/>
    <w:basedOn w:val="a0"/>
    <w:uiPriority w:val="99"/>
    <w:semiHidden/>
    <w:unhideWhenUsed/>
    <w:rsid w:val="00F950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9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7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2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4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2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5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kp200787?ed=2020_09_02&amp;an=5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ps.ligazakon.net/document/view/kp200787?ed=2020_09_02&amp;an=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kp200787?ed=2020_09_02&amp;an=60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625BB-7888-4C67-A5BE-FAE95A0CB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4765</Words>
  <Characters>2717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VVDRV</dc:creator>
  <cp:lastModifiedBy>Оксана</cp:lastModifiedBy>
  <cp:revision>2</cp:revision>
  <cp:lastPrinted>2023-10-11T11:01:00Z</cp:lastPrinted>
  <dcterms:created xsi:type="dcterms:W3CDTF">2023-10-19T06:42:00Z</dcterms:created>
  <dcterms:modified xsi:type="dcterms:W3CDTF">2023-10-19T06:42:00Z</dcterms:modified>
</cp:coreProperties>
</file>