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089FD" w14:textId="77777777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14:paraId="6E4A76FD" w14:textId="266A6A37" w:rsidR="005C63ED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68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начальника</w:t>
      </w:r>
    </w:p>
    <w:p w14:paraId="39C3BE13" w14:textId="0B99B3E3" w:rsidR="003030E5" w:rsidRDefault="003030E5" w:rsidP="005C63ED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обл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асної </w:t>
      </w:r>
      <w:r w:rsidR="00DE5B68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військової</w:t>
      </w:r>
      <w:r w:rsidR="005C63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</w:p>
    <w:p w14:paraId="255FA39D" w14:textId="5B9C26D2" w:rsidR="003030E5" w:rsidRPr="00D00D4A" w:rsidRDefault="0090238F" w:rsidP="005C63ED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 </w:t>
      </w:r>
      <w:r w:rsidR="00BA2BEE">
        <w:rPr>
          <w:rFonts w:ascii="Times New Roman" w:eastAsia="Calibri" w:hAnsi="Times New Roman" w:cs="Times New Roman"/>
          <w:sz w:val="28"/>
          <w:szCs w:val="28"/>
          <w:lang w:eastAsia="en-US"/>
        </w:rPr>
        <w:t>_________</w:t>
      </w:r>
      <w:r w:rsidR="00F942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BA2BEE">
        <w:rPr>
          <w:rFonts w:ascii="Times New Roman" w:eastAsia="Calibri" w:hAnsi="Times New Roman" w:cs="Times New Roman"/>
          <w:sz w:val="28"/>
          <w:szCs w:val="28"/>
          <w:lang w:eastAsia="en-US"/>
        </w:rPr>
        <w:t>_________</w:t>
      </w:r>
    </w:p>
    <w:p w14:paraId="6114872A" w14:textId="18EB63F5" w:rsidR="001C7345" w:rsidRDefault="001C7345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66666D" w14:textId="77777777" w:rsidR="00A0312D" w:rsidRDefault="00A0312D" w:rsidP="009163F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923AE2" w14:textId="20E1896F" w:rsidR="003030E5" w:rsidRPr="00626ED1" w:rsidRDefault="00F94269" w:rsidP="00F76B8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F7649B">
        <w:rPr>
          <w:rFonts w:ascii="Times New Roman" w:hAnsi="Times New Roman" w:cs="Times New Roman"/>
          <w:b/>
          <w:sz w:val="28"/>
          <w:szCs w:val="28"/>
        </w:rPr>
        <w:t>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14:paraId="63E9EE21" w14:textId="49B67C8F" w:rsidR="00626ED1" w:rsidRPr="007F5CC5" w:rsidRDefault="00F94269" w:rsidP="00F76B8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за робочим проєктом</w:t>
      </w:r>
      <w:r w:rsidR="00626ED1" w:rsidRPr="00626E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Капітальнии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 xml:space="preserve">̆ ремонт 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автомобільноі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 xml:space="preserve">̈ дороги загального користування місцевого значення С141506 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Климець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Лавочне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Тухолька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 xml:space="preserve"> км 0+000 – км 10+300 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Cтрийського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району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Львівськоі</w:t>
      </w:r>
      <w:proofErr w:type="spellEnd"/>
      <w:r w:rsidR="00BA2BEE" w:rsidRPr="00BA2BEE">
        <w:rPr>
          <w:rFonts w:ascii="Times New Roman" w:hAnsi="Times New Roman" w:cs="Times New Roman"/>
          <w:b/>
          <w:bCs/>
          <w:sz w:val="28"/>
          <w:szCs w:val="28"/>
        </w:rPr>
        <w:t>̈ області</w:t>
      </w:r>
      <w:r w:rsidR="007F5CC5" w:rsidRPr="007F5CC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06155E9" w14:textId="64822B46" w:rsidR="00376C83" w:rsidRDefault="00376C83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62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3261"/>
        <w:gridCol w:w="2835"/>
        <w:gridCol w:w="1417"/>
        <w:gridCol w:w="1551"/>
      </w:tblGrid>
      <w:tr w:rsidR="00BA2BEE" w:rsidRPr="00001336" w14:paraId="785BE882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3F5E61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096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14713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497F10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Од. </w:t>
            </w:r>
            <w:proofErr w:type="spellStart"/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вим</w:t>
            </w:r>
            <w:proofErr w:type="spellEnd"/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9C6858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Кількість</w:t>
            </w:r>
          </w:p>
        </w:tc>
      </w:tr>
      <w:tr w:rsidR="00BA2BEE" w:rsidRPr="00001336" w14:paraId="04BF2064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F3BCA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9A7059" w14:textId="77777777" w:rsidR="00BA2BEE" w:rsidRPr="006F0DAA" w:rsidRDefault="00BA2BEE" w:rsidP="006F0DAA">
            <w:pPr>
              <w:pStyle w:val="NormalWeb"/>
              <w:shd w:val="clear" w:color="auto" w:fill="FFFFFF"/>
              <w:rPr>
                <w:sz w:val="28"/>
                <w:szCs w:val="28"/>
                <w:lang w:eastAsia="en-US"/>
              </w:rPr>
            </w:pPr>
            <w:proofErr w:type="spellStart"/>
            <w:r w:rsidRPr="006F0DAA">
              <w:rPr>
                <w:sz w:val="28"/>
                <w:szCs w:val="28"/>
              </w:rPr>
              <w:t>Класифікація</w:t>
            </w:r>
            <w:proofErr w:type="spellEnd"/>
            <w:r w:rsidRPr="006F0DAA">
              <w:rPr>
                <w:sz w:val="28"/>
                <w:szCs w:val="28"/>
              </w:rPr>
              <w:t xml:space="preserve"> </w:t>
            </w:r>
            <w:proofErr w:type="spellStart"/>
            <w:r w:rsidRPr="006F0DAA">
              <w:rPr>
                <w:sz w:val="28"/>
                <w:szCs w:val="28"/>
              </w:rPr>
              <w:t>об’єкту</w:t>
            </w:r>
            <w:proofErr w:type="spellEnd"/>
            <w:r w:rsidRPr="006F0D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03" w:type="dxa"/>
            <w:gridSpan w:val="3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4D4DA06" w14:textId="77777777" w:rsidR="00BA2BEE" w:rsidRPr="006F0DAA" w:rsidRDefault="00BA2BEE" w:rsidP="006F0DAA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F0DAA">
              <w:rPr>
                <w:sz w:val="28"/>
                <w:szCs w:val="28"/>
              </w:rPr>
              <w:t xml:space="preserve">дорога </w:t>
            </w:r>
            <w:proofErr w:type="spellStart"/>
            <w:r w:rsidRPr="006F0DAA">
              <w:rPr>
                <w:sz w:val="28"/>
                <w:szCs w:val="28"/>
              </w:rPr>
              <w:t>загального</w:t>
            </w:r>
            <w:proofErr w:type="spellEnd"/>
            <w:r w:rsidRPr="006F0DAA">
              <w:rPr>
                <w:sz w:val="28"/>
                <w:szCs w:val="28"/>
              </w:rPr>
              <w:t xml:space="preserve"> </w:t>
            </w:r>
            <w:proofErr w:type="spellStart"/>
            <w:r w:rsidRPr="006F0DAA">
              <w:rPr>
                <w:sz w:val="28"/>
                <w:szCs w:val="28"/>
              </w:rPr>
              <w:t>користування</w:t>
            </w:r>
            <w:proofErr w:type="spellEnd"/>
            <w:r w:rsidRPr="006F0DAA">
              <w:rPr>
                <w:sz w:val="28"/>
                <w:szCs w:val="28"/>
              </w:rPr>
              <w:t xml:space="preserve"> </w:t>
            </w:r>
          </w:p>
          <w:p w14:paraId="24BD1443" w14:textId="77777777" w:rsidR="00BA2BEE" w:rsidRPr="006F0DAA" w:rsidRDefault="00BA2BEE" w:rsidP="006F0DAA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6F0DAA">
              <w:rPr>
                <w:sz w:val="28"/>
                <w:szCs w:val="28"/>
              </w:rPr>
              <w:t>місцевого</w:t>
            </w:r>
            <w:proofErr w:type="spellEnd"/>
            <w:r w:rsidRPr="006F0DAA">
              <w:rPr>
                <w:sz w:val="28"/>
                <w:szCs w:val="28"/>
              </w:rPr>
              <w:t xml:space="preserve"> </w:t>
            </w:r>
            <w:proofErr w:type="spellStart"/>
            <w:r w:rsidRPr="006F0DAA">
              <w:rPr>
                <w:sz w:val="28"/>
                <w:szCs w:val="28"/>
              </w:rPr>
              <w:t>значення</w:t>
            </w:r>
            <w:proofErr w:type="spellEnd"/>
          </w:p>
        </w:tc>
      </w:tr>
      <w:tr w:rsidR="00BA2BEE" w:rsidRPr="00001336" w14:paraId="24F71FE1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4A4BD5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096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4C0A5D" w14:textId="77777777" w:rsidR="00BA2BEE" w:rsidRPr="006F0DAA" w:rsidRDefault="00BA2BEE" w:rsidP="006F0DAA">
            <w:pPr>
              <w:pStyle w:val="NormalWeb"/>
              <w:shd w:val="clear" w:color="auto" w:fill="FFFFFF"/>
              <w:rPr>
                <w:sz w:val="28"/>
                <w:szCs w:val="28"/>
                <w:lang w:eastAsia="en-US"/>
              </w:rPr>
            </w:pPr>
            <w:proofErr w:type="spellStart"/>
            <w:r w:rsidRPr="006F0DAA">
              <w:rPr>
                <w:sz w:val="28"/>
                <w:szCs w:val="28"/>
              </w:rPr>
              <w:t>Категорія</w:t>
            </w:r>
            <w:proofErr w:type="spellEnd"/>
            <w:r w:rsidRPr="006F0D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68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365F69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IV</w:t>
            </w:r>
          </w:p>
        </w:tc>
      </w:tr>
      <w:tr w:rsidR="00BA2BEE" w:rsidRPr="00001336" w14:paraId="087F31B3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8EC152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096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9B44A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Перспективна інтенсивність руху на 2035рік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A66B2D" w14:textId="77777777" w:rsidR="00BA2BEE" w:rsidRPr="006F0DAA" w:rsidRDefault="00BA2BEE" w:rsidP="006F0DAA">
            <w:pPr>
              <w:pStyle w:val="NormalWeb"/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 w:rsidRPr="006F0DAA">
              <w:rPr>
                <w:sz w:val="28"/>
                <w:szCs w:val="28"/>
              </w:rPr>
              <w:t xml:space="preserve">авт./ </w:t>
            </w:r>
            <w:proofErr w:type="spellStart"/>
            <w:r w:rsidRPr="006F0DAA">
              <w:rPr>
                <w:sz w:val="28"/>
                <w:szCs w:val="28"/>
              </w:rPr>
              <w:t>доб</w:t>
            </w:r>
            <w:proofErr w:type="spellEnd"/>
          </w:p>
        </w:tc>
        <w:tc>
          <w:tcPr>
            <w:tcW w:w="15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6A7E61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247</w:t>
            </w:r>
          </w:p>
        </w:tc>
      </w:tr>
      <w:tr w:rsidR="00BA2BEE" w:rsidRPr="00001336" w14:paraId="22CA9AA2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A24711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096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8D230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Розрахункова швидкість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84B050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км/ год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6CA389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30</w:t>
            </w:r>
          </w:p>
        </w:tc>
      </w:tr>
      <w:tr w:rsidR="00BA2BEE" w:rsidRPr="00001336" w14:paraId="53CEDBE6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9B06DA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096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62B66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Довжина проектної ділянки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FC8C1F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км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986105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10,470</w:t>
            </w:r>
          </w:p>
        </w:tc>
      </w:tr>
      <w:tr w:rsidR="00BA2BEE" w:rsidRPr="00001336" w14:paraId="33A819BB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D6F3A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96" w:type="dxa"/>
            <w:gridSpan w:val="2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4E1320" w14:textId="77777777" w:rsidR="00BA2BEE" w:rsidRPr="006F0DAA" w:rsidRDefault="00BA2BEE" w:rsidP="006F0DAA">
            <w:pPr>
              <w:pStyle w:val="NormalWeb"/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6F0DAA">
              <w:rPr>
                <w:sz w:val="28"/>
                <w:szCs w:val="28"/>
                <w:lang w:val="en-UA" w:eastAsia="en-US"/>
              </w:rPr>
              <w:t>в т.ч. в межах населених пунктах: Климець,</w:t>
            </w:r>
            <w:r w:rsidRPr="006F0DAA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6F0DAA">
              <w:rPr>
                <w:sz w:val="28"/>
                <w:szCs w:val="28"/>
              </w:rPr>
              <w:t>Жупани</w:t>
            </w:r>
            <w:proofErr w:type="spellEnd"/>
            <w:r w:rsidRPr="006F0DAA">
              <w:rPr>
                <w:sz w:val="28"/>
                <w:szCs w:val="28"/>
              </w:rPr>
              <w:t xml:space="preserve">, Верхнячка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409B13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км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D8A09D5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6,990</w:t>
            </w:r>
          </w:p>
        </w:tc>
      </w:tr>
      <w:tr w:rsidR="00BA2BEE" w:rsidRPr="00001336" w14:paraId="59705338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EFDD6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6.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0D49F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Мінімальні радіуси горизонтальних кривих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DADC7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47F43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73</w:t>
            </w:r>
          </w:p>
        </w:tc>
      </w:tr>
      <w:tr w:rsidR="00BA2BEE" w:rsidRPr="00001336" w14:paraId="40540588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356D9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7. </w:t>
            </w:r>
          </w:p>
        </w:tc>
        <w:tc>
          <w:tcPr>
            <w:tcW w:w="90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B97F4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Мінімальні радіуси вертикальних кривих: </w:t>
            </w:r>
          </w:p>
        </w:tc>
      </w:tr>
      <w:tr w:rsidR="00BA2BEE" w:rsidRPr="00001336" w14:paraId="652D0C8A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65043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600C6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опуклих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C86B1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C20B0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800</w:t>
            </w:r>
          </w:p>
        </w:tc>
      </w:tr>
      <w:tr w:rsidR="00BA2BEE" w:rsidRPr="00001336" w14:paraId="13E0ED7F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46E88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53F13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увігнутих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5A9BB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1453D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400</w:t>
            </w:r>
          </w:p>
        </w:tc>
      </w:tr>
      <w:tr w:rsidR="00BA2BEE" w:rsidRPr="00001336" w14:paraId="06EA3643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03CFD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8.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4864F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Максимальний поздовжній ухил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56EC2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‰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ADFDB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98</w:t>
            </w:r>
          </w:p>
        </w:tc>
      </w:tr>
      <w:tr w:rsidR="00BA2BEE" w:rsidRPr="00001336" w14:paraId="67C63EE8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305C5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9.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5351B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Кількість кутів повороту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71D63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33801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73</w:t>
            </w:r>
          </w:p>
        </w:tc>
      </w:tr>
      <w:tr w:rsidR="00BA2BEE" w:rsidRPr="00001336" w14:paraId="28FCD90E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6845D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10.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4C10B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проїзної частини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2AEF0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20237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6,0</w:t>
            </w:r>
          </w:p>
        </w:tc>
      </w:tr>
      <w:tr w:rsidR="00BA2BEE" w:rsidRPr="00001336" w14:paraId="195CCDC0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1FC59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11.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EC84C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укріплюючих кромок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AEAC5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1694F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0,50</w:t>
            </w:r>
          </w:p>
        </w:tc>
      </w:tr>
      <w:tr w:rsidR="00BA2BEE" w:rsidRPr="00001336" w14:paraId="7DA8FFA9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4DFD5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12.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FBD99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узбіч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7C63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DCA4B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1,00-2,85</w:t>
            </w:r>
          </w:p>
        </w:tc>
      </w:tr>
      <w:tr w:rsidR="00BA2BEE" w:rsidRPr="00001336" w14:paraId="70407C93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64F34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13.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D6A30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тротуару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38CCB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11358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1,0-2,50</w:t>
            </w:r>
          </w:p>
        </w:tc>
      </w:tr>
      <w:tr w:rsidR="00BA2BEE" w:rsidRPr="00001336" w14:paraId="0D76CFE8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F80B2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14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D021B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Дорожній одяг основного проїзду </w:t>
            </w:r>
          </w:p>
          <w:p w14:paraId="4DAB62BE" w14:textId="77777777" w:rsidR="00BA2BEE" w:rsidRPr="006F0DAA" w:rsidRDefault="00BA2BEE" w:rsidP="006F0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A" w:eastAsia="en-US"/>
              </w:rPr>
              <w:t xml:space="preserve">(асфальтобетон)в т.ч.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F8027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8286B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75340</w:t>
            </w:r>
          </w:p>
        </w:tc>
      </w:tr>
      <w:tr w:rsidR="00BA2BEE" w:rsidRPr="00001336" w14:paraId="1F815877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12BE5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1BE46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Тип 1 (посилення)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15CEA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5E65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59337</w:t>
            </w:r>
          </w:p>
        </w:tc>
      </w:tr>
      <w:tr w:rsidR="00BA2BEE" w:rsidRPr="00001336" w14:paraId="57F2A064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2B990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9BA76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Тип 2 (поширення, новий дорожній одяг)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71AA7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A4F90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16003</w:t>
            </w:r>
          </w:p>
        </w:tc>
      </w:tr>
      <w:tr w:rsidR="00BA2BEE" w:rsidRPr="00001336" w14:paraId="3A593B90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FFF92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14.1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069C1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Одиночна поверхнева обробка </w:t>
            </w:r>
            <w:r w:rsidRPr="006F0DA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A" w:eastAsia="en-US"/>
              </w:rPr>
              <w:t xml:space="preserve">(ухил &gt; 60‰)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A01F4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DC2A8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6106</w:t>
            </w:r>
          </w:p>
        </w:tc>
      </w:tr>
      <w:tr w:rsidR="00BA2BEE" w:rsidRPr="00001336" w14:paraId="53B402B0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4EE31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15.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6A089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Автобусні зупинки з автопавільйонами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D9A8D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2FC56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</w:t>
            </w:r>
          </w:p>
        </w:tc>
      </w:tr>
      <w:tr w:rsidR="00BA2BEE" w:rsidRPr="00001336" w14:paraId="21B09247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D7FBB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lastRenderedPageBreak/>
              <w:t xml:space="preserve">15.1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E09D4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Дорожній одяг на заїзних кишенях, в т.ч.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FDB78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76ABF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618</w:t>
            </w:r>
          </w:p>
        </w:tc>
      </w:tr>
      <w:tr w:rsidR="00BA2BEE" w:rsidRPr="00001336" w14:paraId="161E2F3D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E87C5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F6170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Тип 1 (посилення)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DF2F9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31232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224</w:t>
            </w:r>
          </w:p>
        </w:tc>
      </w:tr>
      <w:tr w:rsidR="00BA2BEE" w:rsidRPr="00001336" w14:paraId="020402DD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07071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A88FB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Тип 2 (поширення)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9F4C4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3F35E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394</w:t>
            </w:r>
          </w:p>
        </w:tc>
      </w:tr>
      <w:tr w:rsidR="00BA2BEE" w:rsidRPr="00001336" w14:paraId="70128A66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EE9C3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15.2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ECED1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Дорожній одяг на посадкових майданчиках 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4F570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Тип 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C9933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20596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178</w:t>
            </w:r>
          </w:p>
        </w:tc>
      </w:tr>
      <w:tr w:rsidR="00BA2BEE" w:rsidRPr="00001336" w14:paraId="2CAA0B21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545DE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16.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A3EBB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Тротуари 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97BD0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3B89B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1DFE1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9132</w:t>
            </w:r>
          </w:p>
        </w:tc>
      </w:tr>
      <w:tr w:rsidR="00BA2BEE" w:rsidRPr="00001336" w14:paraId="426AD84A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79C91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17.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24DBA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Примикання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0BCDD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 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E49D1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42/4555</w:t>
            </w:r>
          </w:p>
        </w:tc>
      </w:tr>
      <w:tr w:rsidR="00BA2BEE" w:rsidRPr="00001336" w14:paraId="0061B8A7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F8686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CAD36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Дорожній одяг в межах заокруглень (асфальтобетонне покриття)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1CB39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Тип 1 (посилення)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218E6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60DF4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179</w:t>
            </w:r>
          </w:p>
        </w:tc>
      </w:tr>
      <w:tr w:rsidR="00BA2BEE" w:rsidRPr="00001336" w14:paraId="6C0402C0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F591B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E327E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7E2FF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Тип 2 (поширення)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03044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C7E0B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2344</w:t>
            </w:r>
          </w:p>
        </w:tc>
      </w:tr>
      <w:tr w:rsidR="00BA2BEE" w:rsidRPr="00001336" w14:paraId="16865574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EA63C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02CCF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Дорожній одяг за межами заокруглень (щебеневе покриття) 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7D18E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Тип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326B8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53162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2032</w:t>
            </w:r>
          </w:p>
        </w:tc>
      </w:tr>
      <w:tr w:rsidR="00BA2BEE" w:rsidRPr="00001336" w14:paraId="19E62D7C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88F0D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18.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8C870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В’їзди у подвір’я 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24FB59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CB5D1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 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BE704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128/2827</w:t>
            </w:r>
          </w:p>
        </w:tc>
      </w:tr>
      <w:tr w:rsidR="00BA2BEE" w:rsidRPr="00001336" w14:paraId="460E498E" w14:textId="77777777" w:rsidTr="00BA2BE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6BB1D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19. 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93072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Камені бортові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86794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БР 100.30.18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E65F8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EA5D6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6284</w:t>
            </w:r>
          </w:p>
        </w:tc>
      </w:tr>
      <w:tr w:rsidR="00BA2BEE" w:rsidRPr="00001336" w14:paraId="208AA597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28A048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99BFE1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62C66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БР 300.60.20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62F31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150C6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144</w:t>
            </w:r>
          </w:p>
        </w:tc>
      </w:tr>
      <w:tr w:rsidR="00BA2BEE" w:rsidRPr="00001336" w14:paraId="204737A5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758545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86A006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B5FF0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БВ 100.30.18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05FBF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9F608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431</w:t>
            </w:r>
          </w:p>
        </w:tc>
      </w:tr>
      <w:tr w:rsidR="00BA2BEE" w:rsidRPr="00001336" w14:paraId="2B6E4BA4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2E80B1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0BF8A3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4E8C7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БР 100.20.8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6F5F7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AE0E7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6850</w:t>
            </w:r>
          </w:p>
        </w:tc>
      </w:tr>
      <w:tr w:rsidR="00BA2BEE" w:rsidRPr="00001336" w14:paraId="5A80D11E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58ACF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20. </w:t>
            </w:r>
          </w:p>
        </w:tc>
        <w:tc>
          <w:tcPr>
            <w:tcW w:w="90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EF75A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Водовідведення:</w:t>
            </w:r>
          </w:p>
        </w:tc>
      </w:tr>
      <w:tr w:rsidR="00BA2BEE" w:rsidRPr="00001336" w14:paraId="6DDD3FE4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E3631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5E19A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Улаштування / поновлення кюветів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0A74B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2C0C3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8878/775</w:t>
            </w:r>
          </w:p>
        </w:tc>
      </w:tr>
      <w:tr w:rsidR="00BA2BEE" w:rsidRPr="00001336" w14:paraId="301CA43C" w14:textId="77777777" w:rsidTr="00BA2BE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E90A9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47E09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Укріплення кюветів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80520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з/б лотки отв.0,5х0,5м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D8C25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A3987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640</w:t>
            </w:r>
          </w:p>
        </w:tc>
      </w:tr>
      <w:tr w:rsidR="00BA2BEE" w:rsidRPr="00001336" w14:paraId="6270AF3A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D56292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334D88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325A1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з/б лотки отв.0,5х0,75м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B6C54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B9F81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2137</w:t>
            </w:r>
          </w:p>
        </w:tc>
      </w:tr>
      <w:tr w:rsidR="00BA2BEE" w:rsidRPr="00001336" w14:paraId="1498DE6E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FF288D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C372F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1DCA4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зб лотки отв.0,5х1,0м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E655F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7BEF5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713</w:t>
            </w:r>
          </w:p>
        </w:tc>
      </w:tr>
      <w:tr w:rsidR="00BA2BEE" w:rsidRPr="00001336" w14:paraId="07E2E5F9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99D9E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4A7399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41A34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з/б лотки отв.0,5х(0,5- 1,20)м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20B30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80F92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18</w:t>
            </w:r>
          </w:p>
        </w:tc>
      </w:tr>
      <w:tr w:rsidR="00BA2BEE" w:rsidRPr="00001336" w14:paraId="41117E0A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9D39BB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BC7E3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43088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щебнювання дна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AB095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91666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989</w:t>
            </w:r>
          </w:p>
        </w:tc>
      </w:tr>
      <w:tr w:rsidR="00BA2BEE" w:rsidRPr="00001336" w14:paraId="0ED12DEC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1D2790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83A8AA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EA441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монолітний бетон дна/ укосів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4236D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/ 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3F8B5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530/2482,2</w:t>
            </w:r>
          </w:p>
        </w:tc>
      </w:tr>
      <w:tr w:rsidR="00BA2BEE" w:rsidRPr="00001336" w14:paraId="33AA191B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DB7BB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270D0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2B99B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ребра жорсткості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B3CE1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F69B2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72</w:t>
            </w:r>
          </w:p>
        </w:tc>
      </w:tr>
      <w:tr w:rsidR="00BA2BEE" w:rsidRPr="00001336" w14:paraId="3E82A366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91EBAA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0A9DD8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562D1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засів травою дна/ укосів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0C284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/ 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72786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675/3069</w:t>
            </w:r>
          </w:p>
        </w:tc>
      </w:tr>
      <w:tr w:rsidR="00BA2BEE" w:rsidRPr="00001336" w14:paraId="23D677F7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C34391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03DE6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77EF4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скид води з кювету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2288A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E121B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1/18</w:t>
            </w:r>
          </w:p>
        </w:tc>
      </w:tr>
      <w:tr w:rsidR="00BA2BEE" w:rsidRPr="00001336" w14:paraId="16F699BB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C5117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3B570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водоскиди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8555F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3FE30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144</w:t>
            </w:r>
          </w:p>
        </w:tc>
      </w:tr>
      <w:tr w:rsidR="00BA2BEE" w:rsidRPr="00001336" w14:paraId="3E7F95D0" w14:textId="77777777" w:rsidTr="00BA2BE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74685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D3771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прикромочні лотки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8BC07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блоки Б-1-20-50 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6431CE" w14:textId="77777777" w:rsidR="00BA2BEE" w:rsidRPr="006F0DAA" w:rsidRDefault="00BA2BEE" w:rsidP="006F0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  <w:p w14:paraId="36D7A718" w14:textId="77777777" w:rsidR="00BA2BEE" w:rsidRPr="006F0DAA" w:rsidRDefault="00BA2BEE" w:rsidP="006F0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 шт/м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3215E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8053/8053 446/223</w:t>
            </w:r>
          </w:p>
        </w:tc>
      </w:tr>
      <w:tr w:rsidR="00BA2BEE" w:rsidRPr="00001336" w14:paraId="5BB33EDE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A3244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B492B5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6D29C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блоки Б-2-20-25 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E9AE03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C56B54" w14:textId="77777777" w:rsidR="00BA2BEE" w:rsidRPr="006F0DAA" w:rsidRDefault="00BA2BEE" w:rsidP="006F0D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</w:tr>
      <w:tr w:rsidR="00BA2BEE" w:rsidRPr="00001336" w14:paraId="439BC0D5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7FC43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960A6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дренажні прорізі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18F3C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4C9FD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113</w:t>
            </w:r>
          </w:p>
        </w:tc>
      </w:tr>
      <w:tr w:rsidR="00BA2BEE" w:rsidRPr="00001336" w14:paraId="6976E498" w14:textId="77777777" w:rsidTr="00BA2BE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41962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2A29C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ремонт існуючих водоперепускних залізобетонних труб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91F92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Ø1,0м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0F639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6C9AA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12</w:t>
            </w:r>
          </w:p>
        </w:tc>
      </w:tr>
      <w:tr w:rsidR="00BA2BEE" w:rsidRPr="00001336" w14:paraId="3BF6BFBA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2C7DD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3E2FD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87EDD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Ø1,2м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BCE4C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A116D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</w:t>
            </w:r>
          </w:p>
        </w:tc>
      </w:tr>
      <w:tr w:rsidR="00BA2BEE" w:rsidRPr="00001336" w14:paraId="00B5012F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261931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11F61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3D970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Ø1,5м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D758E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7B92A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</w:t>
            </w:r>
          </w:p>
        </w:tc>
      </w:tr>
      <w:tr w:rsidR="00BA2BEE" w:rsidRPr="00001336" w14:paraId="47DD1CFC" w14:textId="77777777" w:rsidTr="00BA2BE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B219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lastRenderedPageBreak/>
              <w:t xml:space="preserve">-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45976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будівництво водоперепускних залізобетонних труб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CED43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Ø0,75м (ПК4+48)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AF19F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84F5F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1/17,62</w:t>
            </w:r>
          </w:p>
        </w:tc>
      </w:tr>
      <w:tr w:rsidR="00BA2BEE" w:rsidRPr="00001336" w14:paraId="1D9AA52B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ADCCFC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9DA66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69D5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Ø1,25м (ПК28+98)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CF8C4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44EF3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1/23,75</w:t>
            </w:r>
          </w:p>
        </w:tc>
      </w:tr>
      <w:tr w:rsidR="00BA2BEE" w:rsidRPr="00001336" w14:paraId="2C5656E4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F2A5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C7ABD6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1809F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Ø1,0м (ПК85+28)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43C8D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7C8DB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1/14,39</w:t>
            </w:r>
          </w:p>
        </w:tc>
      </w:tr>
      <w:tr w:rsidR="00BA2BEE" w:rsidRPr="00001336" w14:paraId="2D6C93B4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502A65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715B2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81F8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Ø1,0м (ПК101+50)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2F9F3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FCF5C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1/15,65</w:t>
            </w:r>
          </w:p>
        </w:tc>
      </w:tr>
      <w:tr w:rsidR="00BA2BEE" w:rsidRPr="00001336" w14:paraId="6E6B4C93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6B28C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7F93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будівництво водоперепускних ПВХ- труб під тротуарами, убіччями та в’їздами у двори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F173A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ПВХ-U SN8 Ø400мм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EF778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C890E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35/182</w:t>
            </w:r>
          </w:p>
        </w:tc>
      </w:tr>
      <w:tr w:rsidR="00BA2BEE" w:rsidRPr="00001336" w14:paraId="5B9551D2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583C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7C9A1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будівництво оглядових колодязів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3064C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97333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</w:t>
            </w:r>
          </w:p>
        </w:tc>
      </w:tr>
      <w:tr w:rsidR="00BA2BEE" w:rsidRPr="00001336" w14:paraId="52205BD3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70DB0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8E768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будівництво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66DA1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на з’їздах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CA4AA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9F94E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22/344,285</w:t>
            </w:r>
          </w:p>
        </w:tc>
      </w:tr>
      <w:tr w:rsidR="00BA2BEE" w:rsidRPr="00001336" w14:paraId="6834EA46" w14:textId="77777777" w:rsidTr="00BA2BEE">
        <w:tc>
          <w:tcPr>
            <w:tcW w:w="559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817772" w14:textId="3E315B83" w:rsidR="00BA2BEE" w:rsidRPr="000246B0" w:rsidRDefault="000246B0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D04AD9" w14:textId="17C38B9C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водоперепускних залізобетонних труб </w:t>
            </w:r>
            <w:r w:rsidR="000246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Ø 0,5м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D4390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на в’їздах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9CA55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шт/м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801F1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86/719,90</w:t>
            </w:r>
          </w:p>
        </w:tc>
      </w:tr>
      <w:tr w:rsidR="00BA2BEE" w:rsidRPr="00001336" w14:paraId="3AE10138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0C7F7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837BC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каптаж джерела на ПК34+36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30894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0FA95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</w:t>
            </w:r>
          </w:p>
        </w:tc>
      </w:tr>
      <w:tr w:rsidR="00BA2BEE" w:rsidRPr="00001336" w14:paraId="081FBAEC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F8903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21.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C27EA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Малі архітектурні форми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80B3B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A" w:eastAsia="en-US"/>
              </w:rPr>
              <w:t xml:space="preserve">автопавільйон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7C3DE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60155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</w:t>
            </w:r>
          </w:p>
        </w:tc>
      </w:tr>
      <w:tr w:rsidR="00BA2BEE" w:rsidRPr="00001336" w14:paraId="41B10769" w14:textId="77777777" w:rsidTr="00BA2BE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529D1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22. 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606AE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Організація дорожнього руху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F1A53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знаки дорожні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5CEB0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B14BA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279</w:t>
            </w:r>
          </w:p>
        </w:tc>
      </w:tr>
      <w:tr w:rsidR="00BA2BEE" w:rsidRPr="00001336" w14:paraId="2E08D9FD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761FA3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8778C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FF0CB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стійки знаків дорожніх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971CE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3B7BC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182</w:t>
            </w:r>
          </w:p>
        </w:tc>
      </w:tr>
      <w:tr w:rsidR="00BA2BEE" w:rsidRPr="00001336" w14:paraId="5D94540F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9F7E1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B47D7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3DFA8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розмітка дорожня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C1AF2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A" w:eastAsia="en-US"/>
              </w:rPr>
              <w:t>2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69C41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4773</w:t>
            </w:r>
          </w:p>
        </w:tc>
      </w:tr>
      <w:tr w:rsidR="00BA2BEE" w:rsidRPr="00001336" w14:paraId="4B8497F7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69BC29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43C45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6918E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направляючі стовпчики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EE319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F11A2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131</w:t>
            </w:r>
          </w:p>
        </w:tc>
      </w:tr>
      <w:tr w:rsidR="00BA2BEE" w:rsidRPr="00001336" w14:paraId="6FA04BC2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C6C41C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5E36CC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68F4A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транспортне огородження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7F25A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мп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D54AB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6007</w:t>
            </w:r>
          </w:p>
        </w:tc>
      </w:tr>
      <w:tr w:rsidR="00BA2BEE" w:rsidRPr="00001336" w14:paraId="7117C8E1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874649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A0659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67250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пішохідне огородження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056EF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мп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7DD9C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1353</w:t>
            </w:r>
          </w:p>
        </w:tc>
      </w:tr>
      <w:tr w:rsidR="00BA2BEE" w:rsidRPr="00001336" w14:paraId="71A9340E" w14:textId="77777777" w:rsidTr="00BA2BEE">
        <w:trPr>
          <w:trHeight w:val="396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82650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23. 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6AE98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Мости, які капітально ремонтуються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8CCE8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A" w:eastAsia="en-US"/>
              </w:rPr>
              <w:t xml:space="preserve">ПК1+589 (км 1+590)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DC1B2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09DE7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A" w:eastAsia="en-US"/>
              </w:rPr>
              <w:t>1</w:t>
            </w:r>
          </w:p>
        </w:tc>
      </w:tr>
      <w:tr w:rsidR="00BA2BEE" w:rsidRPr="00001336" w14:paraId="31A86DD7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3EE45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CA9CC6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ED102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Довжина моста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90954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BCD0F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12,07</w:t>
            </w:r>
          </w:p>
        </w:tc>
      </w:tr>
      <w:tr w:rsidR="00BA2BEE" w:rsidRPr="00001336" w14:paraId="07998C58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8AA51A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ECA1AC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032B6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Схема моста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A5328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8F9D7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1х12,0</w:t>
            </w:r>
          </w:p>
        </w:tc>
      </w:tr>
      <w:tr w:rsidR="00BA2BEE" w:rsidRPr="00001336" w14:paraId="09481796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A9CDD5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4A3142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50726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Габарит моста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412FC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D1FF9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8,0+2х1,25</w:t>
            </w:r>
          </w:p>
        </w:tc>
      </w:tr>
      <w:tr w:rsidR="00BA2BEE" w:rsidRPr="00001336" w14:paraId="1D7F57A2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BD782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B880BC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2F881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смуги руху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847B0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70768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3,5</w:t>
            </w:r>
          </w:p>
        </w:tc>
      </w:tr>
      <w:tr w:rsidR="00BA2BEE" w:rsidRPr="00001336" w14:paraId="1A230027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51A5BD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500CD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0A65E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смуги безпеки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F362A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1C422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0,5</w:t>
            </w:r>
          </w:p>
        </w:tc>
      </w:tr>
      <w:tr w:rsidR="00BA2BEE" w:rsidRPr="00001336" w14:paraId="460861E5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C9A92A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6B97A9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A5FB5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Кількість смуг руху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A84DB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BA2AC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</w:t>
            </w:r>
          </w:p>
        </w:tc>
      </w:tr>
      <w:tr w:rsidR="00BA2BEE" w:rsidRPr="00001336" w14:paraId="13FA9835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0783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30B0A6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F57B8A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тротуарів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912F8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DA2CE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1,25</w:t>
            </w:r>
          </w:p>
        </w:tc>
      </w:tr>
      <w:tr w:rsidR="00BA2BEE" w:rsidRPr="00001336" w14:paraId="1B3116DA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ADD28B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72D532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69A99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Максимальний повздовжній ухил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9B07A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‰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82562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12</w:t>
            </w:r>
          </w:p>
        </w:tc>
      </w:tr>
      <w:tr w:rsidR="00BA2BEE" w:rsidRPr="00001336" w14:paraId="3C390BDA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467180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7D203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49498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Тип навантаження </w:t>
            </w:r>
          </w:p>
        </w:tc>
        <w:tc>
          <w:tcPr>
            <w:tcW w:w="2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968354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Н-30, НК-80</w:t>
            </w:r>
          </w:p>
        </w:tc>
      </w:tr>
      <w:tr w:rsidR="00BA2BEE" w:rsidRPr="00001336" w14:paraId="15CF09AE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8877F8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6F53C3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ED449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Асфальтобетонне покриття мосту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6E470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A6B08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172,4</w:t>
            </w:r>
          </w:p>
        </w:tc>
      </w:tr>
      <w:tr w:rsidR="00BA2BEE" w:rsidRPr="00001336" w14:paraId="22B65751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B31B7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32C0D2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1C2D2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Гідрофобізуюче покриття тротуару «Sikaflor»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FDFEF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2B786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52,8</w:t>
            </w:r>
          </w:p>
        </w:tc>
      </w:tr>
      <w:tr w:rsidR="00BA2BEE" w:rsidRPr="00001336" w14:paraId="140E151A" w14:textId="77777777" w:rsidTr="00BA2BEE">
        <w:trPr>
          <w:trHeight w:val="436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4080BD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97A2FB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546C9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A" w:eastAsia="en-US"/>
              </w:rPr>
              <w:t xml:space="preserve">ПК40+87 (км 4+101)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D6F555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A" w:eastAsia="en-US"/>
              </w:rPr>
              <w:t>шт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8EB04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A" w:eastAsia="en-US"/>
              </w:rPr>
              <w:t>1</w:t>
            </w:r>
          </w:p>
        </w:tc>
      </w:tr>
      <w:tr w:rsidR="00BA2BEE" w:rsidRPr="00001336" w14:paraId="258FB618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4C307A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ECB4B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DD24F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Довжина моста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DF43A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338C0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18,00</w:t>
            </w:r>
          </w:p>
        </w:tc>
      </w:tr>
      <w:tr w:rsidR="00BA2BEE" w:rsidRPr="00001336" w14:paraId="606B8A7C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49907C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38AFC0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BB364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Схема моста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1D763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4C051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1х18,0</w:t>
            </w:r>
          </w:p>
        </w:tc>
      </w:tr>
      <w:tr w:rsidR="00BA2BEE" w:rsidRPr="00001336" w14:paraId="105ED3B4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AC960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057D3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A1708F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Габарит моста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68060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BBF97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7,0+2х1,5</w:t>
            </w:r>
          </w:p>
        </w:tc>
      </w:tr>
      <w:tr w:rsidR="00BA2BEE" w:rsidRPr="00001336" w14:paraId="4DAF77EC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EC6913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87B8B9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C65B3C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смуги руху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A6F85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912E7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3,0</w:t>
            </w:r>
          </w:p>
        </w:tc>
      </w:tr>
      <w:tr w:rsidR="00BA2BEE" w:rsidRPr="00001336" w14:paraId="2D404830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F986E8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75D50A0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EFB33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смуги безпеки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BA659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D86FA7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0,5</w:t>
            </w:r>
          </w:p>
        </w:tc>
      </w:tr>
      <w:tr w:rsidR="00BA2BEE" w:rsidRPr="00001336" w14:paraId="16411D8E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61E3048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F2F01A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5EAEF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Кількість смуг руху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6C2BE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шт.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0DC15E8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2</w:t>
            </w:r>
          </w:p>
        </w:tc>
      </w:tr>
      <w:tr w:rsidR="00BA2BEE" w:rsidRPr="00001336" w14:paraId="31604844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B1793D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290BBB3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7D908D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Ширина тротуарів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1F58D9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A05EC3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1,5</w:t>
            </w:r>
          </w:p>
        </w:tc>
      </w:tr>
      <w:tr w:rsidR="00BA2BEE" w:rsidRPr="00001336" w14:paraId="4788115D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5C121FB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6D418CB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C1712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Максимальний повздовжній ухил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1F938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‰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6A92A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11</w:t>
            </w:r>
          </w:p>
        </w:tc>
      </w:tr>
      <w:tr w:rsidR="00BA2BEE" w:rsidRPr="00001336" w14:paraId="740F207D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A0F05AF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D59EFC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517486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Тип навантаження </w:t>
            </w:r>
          </w:p>
        </w:tc>
        <w:tc>
          <w:tcPr>
            <w:tcW w:w="2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F0057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Н-30, НК-80</w:t>
            </w:r>
          </w:p>
        </w:tc>
      </w:tr>
      <w:tr w:rsidR="00BA2BEE" w:rsidRPr="00001336" w14:paraId="0DD20C12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35E4F54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5415FCF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976DF1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Асфальтобетонне покриття мосту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61B64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9B9C90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172,4</w:t>
            </w:r>
          </w:p>
        </w:tc>
      </w:tr>
      <w:tr w:rsidR="00BA2BEE" w:rsidRPr="00001336" w14:paraId="019D2905" w14:textId="77777777" w:rsidTr="00BA2BEE"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E25B427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177D1D0E" w14:textId="77777777" w:rsidR="00BA2BEE" w:rsidRPr="006F0DAA" w:rsidRDefault="00BA2BEE" w:rsidP="006F0D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D0503E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Гідрофобізуюче покриття тротуару «Sikaflor»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A3302B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7BACB2" w14:textId="77777777" w:rsidR="00BA2BEE" w:rsidRPr="006F0DAA" w:rsidRDefault="00BA2BEE" w:rsidP="006F0D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81,6</w:t>
            </w:r>
          </w:p>
        </w:tc>
      </w:tr>
      <w:tr w:rsidR="00BA2BEE" w:rsidRPr="00001336" w14:paraId="1A842D45" w14:textId="77777777" w:rsidTr="000246B0">
        <w:trPr>
          <w:trHeight w:val="408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3B5E24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24.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973CD5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Тривалість будівництва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058DBB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міс.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1B0B10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10</w:t>
            </w:r>
          </w:p>
        </w:tc>
      </w:tr>
      <w:tr w:rsidR="00BA2BEE" w:rsidRPr="00001336" w14:paraId="67A1F750" w14:textId="77777777" w:rsidTr="00BA2BE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C97C58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25. 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B4125C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Тривалість експлуатації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313DD2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років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1D786E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&gt;10</w:t>
            </w:r>
          </w:p>
        </w:tc>
      </w:tr>
      <w:tr w:rsidR="00BA2BEE" w:rsidRPr="00001336" w14:paraId="51F8D8E8" w14:textId="77777777" w:rsidTr="00BA2BEE"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B99B2B8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6A23F1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Загальна кошторисна вартість будівництва в поточних цінах станом на 26.08.2023 року складає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F1D25C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тис. грн.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1FC5ED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A" w:eastAsia="en-US"/>
              </w:rPr>
              <w:t>460 554,972</w:t>
            </w:r>
          </w:p>
        </w:tc>
      </w:tr>
      <w:tr w:rsidR="00BA2BEE" w:rsidRPr="00001336" w14:paraId="41F892B3" w14:textId="77777777" w:rsidTr="00BA2BEE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A624E1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E1BB75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у тому числі: - будівельні роботи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E14AAC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тис. грн.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FA9A26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364 907,302</w:t>
            </w:r>
          </w:p>
        </w:tc>
      </w:tr>
      <w:tr w:rsidR="00BA2BEE" w:rsidRPr="00001336" w14:paraId="0C9FB741" w14:textId="77777777" w:rsidTr="00BA2BEE"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20B045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173FB4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устаткування, меблі, інвентар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BF3A0F4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тис. грн.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726BD6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366,574</w:t>
            </w:r>
          </w:p>
        </w:tc>
      </w:tr>
      <w:tr w:rsidR="00BA2BEE" w:rsidRPr="00001336" w14:paraId="75467F15" w14:textId="77777777" w:rsidTr="00BA2BEE"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45E92A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0EE513" w14:textId="77777777" w:rsidR="00BA2BEE" w:rsidRPr="006F0DAA" w:rsidRDefault="00BA2BEE" w:rsidP="000246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</w:t>
            </w: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 xml:space="preserve">- інші витрати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76C433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тис. грн.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519825" w14:textId="77777777" w:rsidR="00BA2BEE" w:rsidRPr="006F0DAA" w:rsidRDefault="00BA2BEE" w:rsidP="00024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</w:pPr>
            <w:r w:rsidRPr="006F0DAA">
              <w:rPr>
                <w:rFonts w:ascii="Times New Roman" w:hAnsi="Times New Roman" w:cs="Times New Roman"/>
                <w:sz w:val="28"/>
                <w:szCs w:val="28"/>
                <w:lang w:val="en-UA" w:eastAsia="en-US"/>
              </w:rPr>
              <w:t>95 281,096</w:t>
            </w:r>
          </w:p>
        </w:tc>
      </w:tr>
    </w:tbl>
    <w:p w14:paraId="70C2FDAF" w14:textId="77777777" w:rsidR="00A0312D" w:rsidRPr="003030E5" w:rsidRDefault="00A0312D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E4DE673" w14:textId="77777777" w:rsidR="007F5CC5" w:rsidRDefault="007F5CC5" w:rsidP="00245109">
      <w:pPr>
        <w:tabs>
          <w:tab w:val="left" w:pos="2115"/>
        </w:tabs>
        <w:jc w:val="center"/>
      </w:pPr>
    </w:p>
    <w:p w14:paraId="36AF37E7" w14:textId="53AC9145" w:rsidR="00245109" w:rsidRDefault="00245109" w:rsidP="00245109">
      <w:pPr>
        <w:tabs>
          <w:tab w:val="left" w:pos="2115"/>
        </w:tabs>
        <w:jc w:val="center"/>
      </w:pPr>
      <w:r>
        <w:t>_________________</w:t>
      </w:r>
      <w:r w:rsidR="00CA6223">
        <w:t>__</w:t>
      </w:r>
      <w:r>
        <w:t>_________________________</w:t>
      </w:r>
    </w:p>
    <w:p w14:paraId="7B0059E1" w14:textId="77777777"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2F5EE" w14:textId="77777777" w:rsidR="002B0C09" w:rsidRDefault="002B0C09" w:rsidP="003030E5">
      <w:pPr>
        <w:spacing w:after="0" w:line="240" w:lineRule="auto"/>
      </w:pPr>
      <w:r>
        <w:separator/>
      </w:r>
    </w:p>
  </w:endnote>
  <w:endnote w:type="continuationSeparator" w:id="0">
    <w:p w14:paraId="40D57919" w14:textId="77777777" w:rsidR="002B0C09" w:rsidRDefault="002B0C09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D01CC" w14:textId="77777777" w:rsidR="002B0C09" w:rsidRDefault="002B0C09" w:rsidP="003030E5">
      <w:pPr>
        <w:spacing w:after="0" w:line="240" w:lineRule="auto"/>
      </w:pPr>
      <w:r>
        <w:separator/>
      </w:r>
    </w:p>
  </w:footnote>
  <w:footnote w:type="continuationSeparator" w:id="0">
    <w:p w14:paraId="620C0328" w14:textId="77777777" w:rsidR="002B0C09" w:rsidRDefault="002B0C09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290C8" w14:textId="0D1B43BC" w:rsidR="001C7345" w:rsidRPr="00CA6223" w:rsidRDefault="001C7345" w:rsidP="001C7345">
    <w:pPr>
      <w:pStyle w:val="Header"/>
      <w:tabs>
        <w:tab w:val="left" w:pos="699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4E7D" w:rsidRPr="00CA4E7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8E0688" w:rsidRPr="00CA6223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Pr="00CA6223"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14:paraId="307922F2" w14:textId="77777777" w:rsidR="001C7345" w:rsidRDefault="001C73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1FD3E" w14:textId="2B319018" w:rsidR="00854B5B" w:rsidRDefault="00854B5B">
    <w:pPr>
      <w:pStyle w:val="Header"/>
      <w:jc w:val="center"/>
    </w:pPr>
  </w:p>
  <w:p w14:paraId="6E08F74D" w14:textId="77777777" w:rsidR="00854B5B" w:rsidRDefault="00854B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70C3"/>
    <w:multiLevelType w:val="hybridMultilevel"/>
    <w:tmpl w:val="12AEED30"/>
    <w:lvl w:ilvl="0" w:tplc="21226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F7B46"/>
    <w:multiLevelType w:val="hybridMultilevel"/>
    <w:tmpl w:val="D154FAB2"/>
    <w:lvl w:ilvl="0" w:tplc="189217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0E5"/>
    <w:rsid w:val="000246B0"/>
    <w:rsid w:val="0007173D"/>
    <w:rsid w:val="00073972"/>
    <w:rsid w:val="000E1F73"/>
    <w:rsid w:val="000F76A3"/>
    <w:rsid w:val="00110254"/>
    <w:rsid w:val="00137966"/>
    <w:rsid w:val="00153851"/>
    <w:rsid w:val="00155407"/>
    <w:rsid w:val="00163CD7"/>
    <w:rsid w:val="00167968"/>
    <w:rsid w:val="001B51EE"/>
    <w:rsid w:val="001C7345"/>
    <w:rsid w:val="001C79F9"/>
    <w:rsid w:val="0023046F"/>
    <w:rsid w:val="00245109"/>
    <w:rsid w:val="00245A76"/>
    <w:rsid w:val="002761C2"/>
    <w:rsid w:val="00286449"/>
    <w:rsid w:val="002A38C0"/>
    <w:rsid w:val="002A48AB"/>
    <w:rsid w:val="002B0C09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813C5"/>
    <w:rsid w:val="003956B3"/>
    <w:rsid w:val="003D4525"/>
    <w:rsid w:val="0041771D"/>
    <w:rsid w:val="00433A82"/>
    <w:rsid w:val="0043664B"/>
    <w:rsid w:val="004441F5"/>
    <w:rsid w:val="00446F31"/>
    <w:rsid w:val="00463218"/>
    <w:rsid w:val="004638D4"/>
    <w:rsid w:val="00473826"/>
    <w:rsid w:val="004B0BB9"/>
    <w:rsid w:val="004C33BA"/>
    <w:rsid w:val="0053788E"/>
    <w:rsid w:val="005936FC"/>
    <w:rsid w:val="005C63ED"/>
    <w:rsid w:val="005E43E0"/>
    <w:rsid w:val="005F197B"/>
    <w:rsid w:val="006006FB"/>
    <w:rsid w:val="006115BF"/>
    <w:rsid w:val="00626ED1"/>
    <w:rsid w:val="00667755"/>
    <w:rsid w:val="00676A2B"/>
    <w:rsid w:val="006B4654"/>
    <w:rsid w:val="006B72D4"/>
    <w:rsid w:val="006D54EB"/>
    <w:rsid w:val="006D61DE"/>
    <w:rsid w:val="006E2FE0"/>
    <w:rsid w:val="006F0DAA"/>
    <w:rsid w:val="006F246F"/>
    <w:rsid w:val="0070578A"/>
    <w:rsid w:val="00730F04"/>
    <w:rsid w:val="00775A22"/>
    <w:rsid w:val="0079430C"/>
    <w:rsid w:val="007B4CB7"/>
    <w:rsid w:val="007B65BA"/>
    <w:rsid w:val="007C0947"/>
    <w:rsid w:val="007C10D0"/>
    <w:rsid w:val="007F3563"/>
    <w:rsid w:val="007F5CC5"/>
    <w:rsid w:val="0082602F"/>
    <w:rsid w:val="00854B5B"/>
    <w:rsid w:val="008701D7"/>
    <w:rsid w:val="0088422D"/>
    <w:rsid w:val="008C70D6"/>
    <w:rsid w:val="008D109D"/>
    <w:rsid w:val="008E0688"/>
    <w:rsid w:val="008E59F7"/>
    <w:rsid w:val="0090238F"/>
    <w:rsid w:val="009144CE"/>
    <w:rsid w:val="009163FE"/>
    <w:rsid w:val="00960916"/>
    <w:rsid w:val="0097358B"/>
    <w:rsid w:val="00980841"/>
    <w:rsid w:val="00992362"/>
    <w:rsid w:val="00996EE0"/>
    <w:rsid w:val="009B672A"/>
    <w:rsid w:val="009C4A1E"/>
    <w:rsid w:val="009C7300"/>
    <w:rsid w:val="00A0312D"/>
    <w:rsid w:val="00A13440"/>
    <w:rsid w:val="00A33125"/>
    <w:rsid w:val="00A52CCB"/>
    <w:rsid w:val="00A649DC"/>
    <w:rsid w:val="00A672FE"/>
    <w:rsid w:val="00AA70B5"/>
    <w:rsid w:val="00AB229D"/>
    <w:rsid w:val="00B14A73"/>
    <w:rsid w:val="00B31DDF"/>
    <w:rsid w:val="00B50CB8"/>
    <w:rsid w:val="00BA2BEE"/>
    <w:rsid w:val="00BF6989"/>
    <w:rsid w:val="00C116ED"/>
    <w:rsid w:val="00C33B7F"/>
    <w:rsid w:val="00CA4E7D"/>
    <w:rsid w:val="00CA6223"/>
    <w:rsid w:val="00CB478A"/>
    <w:rsid w:val="00CC7AA9"/>
    <w:rsid w:val="00CF3287"/>
    <w:rsid w:val="00D00D4A"/>
    <w:rsid w:val="00D05591"/>
    <w:rsid w:val="00D32E74"/>
    <w:rsid w:val="00D513FD"/>
    <w:rsid w:val="00D8471F"/>
    <w:rsid w:val="00DC683D"/>
    <w:rsid w:val="00DD3930"/>
    <w:rsid w:val="00DE5B68"/>
    <w:rsid w:val="00E0051D"/>
    <w:rsid w:val="00E35AF5"/>
    <w:rsid w:val="00E62341"/>
    <w:rsid w:val="00E73973"/>
    <w:rsid w:val="00E86448"/>
    <w:rsid w:val="00E93BD3"/>
    <w:rsid w:val="00EA703B"/>
    <w:rsid w:val="00EC5448"/>
    <w:rsid w:val="00ED0BCF"/>
    <w:rsid w:val="00F056C8"/>
    <w:rsid w:val="00F13FEF"/>
    <w:rsid w:val="00F22D9E"/>
    <w:rsid w:val="00F36B00"/>
    <w:rsid w:val="00F458C7"/>
    <w:rsid w:val="00F7649B"/>
    <w:rsid w:val="00F76B81"/>
    <w:rsid w:val="00F94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F9D99"/>
  <w15:docId w15:val="{35BD3B30-F631-4A77-B01C-84C247F9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0E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0E5"/>
  </w:style>
  <w:style w:type="paragraph" w:styleId="Footer">
    <w:name w:val="footer"/>
    <w:basedOn w:val="Normal"/>
    <w:link w:val="FooterChar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0E5"/>
  </w:style>
  <w:style w:type="paragraph" w:styleId="BalloonText">
    <w:name w:val="Balloon Text"/>
    <w:basedOn w:val="Normal"/>
    <w:link w:val="BalloonTextChar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61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A2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5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30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8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3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6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4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9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32</cp:revision>
  <cp:lastPrinted>2023-03-07T13:40:00Z</cp:lastPrinted>
  <dcterms:created xsi:type="dcterms:W3CDTF">2021-11-04T07:17:00Z</dcterms:created>
  <dcterms:modified xsi:type="dcterms:W3CDTF">2023-09-13T07:38:00Z</dcterms:modified>
</cp:coreProperties>
</file>