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814" w:rsidRDefault="00700814" w:rsidP="000E70C3">
      <w:pPr>
        <w:pBdr>
          <w:top w:val="nil"/>
          <w:left w:val="nil"/>
          <w:bottom w:val="nil"/>
          <w:right w:val="nil"/>
          <w:between w:val="nil"/>
        </w:pBdr>
        <w:ind w:left="11907" w:firstLine="708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Додаток 1 </w:t>
      </w:r>
    </w:p>
    <w:p w:rsidR="00700814" w:rsidRDefault="00700814" w:rsidP="000E70C3">
      <w:pPr>
        <w:pBdr>
          <w:top w:val="nil"/>
          <w:left w:val="nil"/>
          <w:bottom w:val="nil"/>
          <w:right w:val="nil"/>
          <w:between w:val="nil"/>
        </w:pBdr>
        <w:ind w:left="11907" w:firstLine="708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Паспорт</w:t>
      </w: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="009406F7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60"/>
        <w:gridCol w:w="7741"/>
      </w:tblGrid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Ініціатор розроблення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C432FD" w:rsidP="0036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Львівська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обласн</w:t>
            </w:r>
            <w:r>
              <w:rPr>
                <w:color w:val="000000"/>
                <w:sz w:val="26"/>
                <w:szCs w:val="26"/>
              </w:rPr>
              <w:t>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</w:t>
            </w:r>
            <w:r w:rsidR="00366421">
              <w:rPr>
                <w:color w:val="000000"/>
                <w:sz w:val="26"/>
                <w:szCs w:val="26"/>
              </w:rPr>
              <w:t>військова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адміністраці</w:t>
            </w:r>
            <w:r w:rsidR="000E70C3">
              <w:rPr>
                <w:color w:val="000000"/>
                <w:sz w:val="26"/>
                <w:szCs w:val="26"/>
              </w:rPr>
              <w:t>я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Дата, номер документа про затвердження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5178FF" w:rsidRDefault="000E70C3" w:rsidP="00C43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  <w:lang w:val="ru-RU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Рішення 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Львівської обласної ради від </w:t>
            </w:r>
            <w:r w:rsidR="00994FF2">
              <w:rPr>
                <w:color w:val="000000"/>
                <w:sz w:val="26"/>
                <w:szCs w:val="26"/>
              </w:rPr>
              <w:t>18.02.2021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="00994FF2">
              <w:rPr>
                <w:color w:val="000000"/>
                <w:sz w:val="26"/>
                <w:szCs w:val="26"/>
              </w:rPr>
              <w:t xml:space="preserve">57 «Про затвердження Комплексної програми підтримки та розвитку </w:t>
            </w:r>
            <w:r w:rsidR="00C432FD">
              <w:rPr>
                <w:color w:val="000000"/>
                <w:sz w:val="26"/>
                <w:szCs w:val="26"/>
              </w:rPr>
              <w:t>с</w:t>
            </w:r>
            <w:r w:rsidR="00994FF2">
              <w:rPr>
                <w:color w:val="000000"/>
                <w:sz w:val="26"/>
                <w:szCs w:val="26"/>
              </w:rPr>
              <w:t>ільського господарства у Львівській області на 2021-2025 роки»</w:t>
            </w:r>
          </w:p>
        </w:tc>
      </w:tr>
      <w:tr w:rsidR="005C5B09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9" w:rsidRPr="0026443E" w:rsidRDefault="005C5B09" w:rsidP="005C5B09">
            <w:pPr>
              <w:numPr>
                <w:ilvl w:val="0"/>
                <w:numId w:val="1"/>
              </w:numPr>
              <w:ind w:left="534" w:firstLine="425"/>
              <w:rPr>
                <w:sz w:val="28"/>
              </w:rPr>
            </w:pPr>
            <w:r w:rsidRPr="005C5B09">
              <w:rPr>
                <w:color w:val="000000"/>
                <w:sz w:val="26"/>
                <w:szCs w:val="26"/>
              </w:rPr>
              <w:t>Дата, номер документа про затвердження Стратегії розвитку Львівської області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B09" w:rsidRPr="005C5B09" w:rsidRDefault="005C5B09" w:rsidP="005955BE">
            <w:pPr>
              <w:rPr>
                <w:color w:val="000000"/>
                <w:sz w:val="26"/>
                <w:szCs w:val="26"/>
              </w:rPr>
            </w:pPr>
            <w:r w:rsidRPr="005C5B09">
              <w:rPr>
                <w:color w:val="000000"/>
                <w:sz w:val="26"/>
                <w:szCs w:val="26"/>
              </w:rPr>
              <w:t xml:space="preserve">Рішення </w:t>
            </w:r>
            <w:r w:rsidR="000E70C3">
              <w:rPr>
                <w:color w:val="000000"/>
                <w:sz w:val="26"/>
                <w:szCs w:val="26"/>
              </w:rPr>
              <w:t xml:space="preserve">Львівської </w:t>
            </w:r>
            <w:r w:rsidRPr="005C5B09">
              <w:rPr>
                <w:color w:val="000000"/>
                <w:sz w:val="26"/>
                <w:szCs w:val="26"/>
              </w:rPr>
              <w:t>обласної ради від 24.12.2019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Pr="005C5B09">
              <w:rPr>
                <w:color w:val="000000"/>
                <w:sz w:val="26"/>
                <w:szCs w:val="26"/>
              </w:rPr>
              <w:t>948 «Про затвердження Стратегії розвитку Львівської області на період 2021 – 2027 років та Плану заходів з реалізації у 2021 – 2023 роках Стратегії розвитку Львівської області на період 2021 – 2027 років»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Розробник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proofErr w:type="spellStart"/>
            <w:r w:rsidRPr="00DF7172">
              <w:rPr>
                <w:color w:val="000000"/>
                <w:sz w:val="26"/>
                <w:szCs w:val="26"/>
              </w:rPr>
              <w:t>Співрозробники</w:t>
            </w:r>
            <w:proofErr w:type="spellEnd"/>
            <w:r w:rsidRPr="00DF7172">
              <w:rPr>
                <w:color w:val="000000"/>
                <w:sz w:val="26"/>
                <w:szCs w:val="26"/>
              </w:rPr>
              <w:t xml:space="preserve">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Робоча </w:t>
            </w:r>
            <w:r w:rsidR="001F3126">
              <w:rPr>
                <w:color w:val="000000"/>
                <w:sz w:val="26"/>
                <w:szCs w:val="26"/>
              </w:rPr>
              <w:t>група з питань розробки Комплексної програми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Відповідальний виконавець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адміністрації, Фонд підтримки індивідуального житлового будівництва на селі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Учасники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Суб’єкти </w:t>
            </w:r>
            <w:r w:rsidR="00700814" w:rsidRPr="00DF7172">
              <w:rPr>
                <w:color w:val="000000"/>
                <w:sz w:val="26"/>
                <w:szCs w:val="26"/>
              </w:rPr>
              <w:t>господарювання в галузі  агропромислового виробництва,</w:t>
            </w:r>
            <w:r w:rsidR="00D73CAA">
              <w:rPr>
                <w:color w:val="000000"/>
                <w:sz w:val="26"/>
                <w:szCs w:val="26"/>
              </w:rPr>
              <w:t xml:space="preserve"> </w:t>
            </w:r>
            <w:r w:rsidR="00700814" w:rsidRPr="00DF7172">
              <w:rPr>
                <w:sz w:val="26"/>
                <w:szCs w:val="26"/>
              </w:rPr>
              <w:t>(сільськогосподарські підприємства, фермерські господарства, сільськогосподарські кооперативи,  фізичні особи-підприємці, сімейні фермерські господарства),</w:t>
            </w:r>
            <w:r w:rsidR="00D73CAA">
              <w:rPr>
                <w:sz w:val="26"/>
                <w:szCs w:val="26"/>
              </w:rPr>
              <w:t xml:space="preserve"> </w:t>
            </w:r>
            <w:r w:rsidR="00700814" w:rsidRPr="00DF7172">
              <w:rPr>
                <w:color w:val="000000"/>
                <w:sz w:val="26"/>
                <w:szCs w:val="26"/>
              </w:rPr>
              <w:t>фізичні особи</w:t>
            </w:r>
          </w:p>
        </w:tc>
      </w:tr>
      <w:tr w:rsidR="00700814" w:rsidTr="00B74ABE"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1F31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Термін реалізації Комплексної програми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1F3126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 – 202</w:t>
            </w:r>
            <w:r w:rsidR="002D64E0">
              <w:rPr>
                <w:color w:val="000000"/>
                <w:sz w:val="26"/>
                <w:szCs w:val="26"/>
                <w:lang w:val="en-US"/>
              </w:rPr>
              <w:t>5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роки</w:t>
            </w:r>
          </w:p>
        </w:tc>
      </w:tr>
      <w:tr w:rsidR="00700814" w:rsidTr="00B74ABE">
        <w:trPr>
          <w:trHeight w:val="500"/>
        </w:trPr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0A3C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Комплексної програми тис.</w:t>
            </w:r>
            <w:r w:rsidR="00CB6CF9" w:rsidRPr="005178FF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DF7172">
              <w:rPr>
                <w:color w:val="000000"/>
                <w:sz w:val="26"/>
                <w:szCs w:val="26"/>
              </w:rPr>
              <w:t>грн, у тому числі: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896" w:rsidRDefault="00B20896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рік – </w:t>
            </w:r>
            <w:r w:rsidR="00492691">
              <w:rPr>
                <w:sz w:val="24"/>
                <w:szCs w:val="24"/>
              </w:rPr>
              <w:t>19998,5</w:t>
            </w:r>
          </w:p>
          <w:p w:rsidR="00E55D12" w:rsidRDefault="00DE556D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рік – </w:t>
            </w:r>
            <w:r w:rsidR="00DC3675">
              <w:rPr>
                <w:sz w:val="24"/>
                <w:szCs w:val="24"/>
              </w:rPr>
              <w:t>26475,0</w:t>
            </w:r>
          </w:p>
          <w:p w:rsidR="00B20896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рік – у</w:t>
            </w:r>
            <w:r w:rsidR="00B20896">
              <w:rPr>
                <w:sz w:val="24"/>
                <w:szCs w:val="24"/>
              </w:rPr>
              <w:t xml:space="preserve"> </w:t>
            </w:r>
            <w:r w:rsidR="00B20896" w:rsidRPr="00E55D12">
              <w:rPr>
                <w:sz w:val="24"/>
                <w:szCs w:val="24"/>
              </w:rPr>
              <w:t>межах бюджетних призначень</w:t>
            </w:r>
          </w:p>
          <w:p w:rsidR="00B20896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рік – у</w:t>
            </w:r>
            <w:r w:rsidR="00B20896">
              <w:rPr>
                <w:sz w:val="24"/>
                <w:szCs w:val="24"/>
              </w:rPr>
              <w:t xml:space="preserve"> </w:t>
            </w:r>
            <w:r w:rsidR="00B20896" w:rsidRPr="00E55D12">
              <w:rPr>
                <w:sz w:val="24"/>
                <w:szCs w:val="24"/>
              </w:rPr>
              <w:t>межах бюджетних призначень</w:t>
            </w:r>
          </w:p>
          <w:p w:rsidR="00700814" w:rsidRPr="00051D1A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2025 рік – у</w:t>
            </w:r>
            <w:r w:rsidR="00B20896">
              <w:rPr>
                <w:sz w:val="24"/>
                <w:szCs w:val="24"/>
              </w:rPr>
              <w:t xml:space="preserve"> </w:t>
            </w:r>
            <w:r w:rsidR="00B20896" w:rsidRPr="00E55D12">
              <w:rPr>
                <w:sz w:val="24"/>
                <w:szCs w:val="24"/>
              </w:rPr>
              <w:t>межах бюджетних призначень</w:t>
            </w:r>
          </w:p>
        </w:tc>
      </w:tr>
      <w:tr w:rsidR="00700814" w:rsidTr="00B74ABE">
        <w:trPr>
          <w:trHeight w:val="500"/>
        </w:trPr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DF7172" w:rsidRDefault="00700814" w:rsidP="007008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обласного бюджету</w:t>
            </w:r>
          </w:p>
          <w:p w:rsidR="00700814" w:rsidRPr="00DF7172" w:rsidRDefault="00700814" w:rsidP="007008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з інших джерел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814" w:rsidRPr="002E666F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55D12" w:rsidRPr="00E55D12">
              <w:rPr>
                <w:sz w:val="24"/>
                <w:szCs w:val="24"/>
              </w:rPr>
              <w:t xml:space="preserve"> межах бюджетних призначень</w:t>
            </w:r>
          </w:p>
          <w:p w:rsidR="000A3CE6" w:rsidRPr="000A3CE6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2E666F">
              <w:rPr>
                <w:sz w:val="24"/>
                <w:szCs w:val="24"/>
              </w:rPr>
              <w:t>У міру залучення</w:t>
            </w:r>
            <w:r w:rsidR="000A3CE6" w:rsidRPr="002E666F">
              <w:rPr>
                <w:sz w:val="24"/>
                <w:szCs w:val="24"/>
              </w:rPr>
              <w:t xml:space="preserve"> коштів</w:t>
            </w:r>
          </w:p>
        </w:tc>
      </w:tr>
    </w:tbl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700814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sz w:val="28"/>
          <w:szCs w:val="22"/>
          <w:lang w:eastAsia="ru-RU"/>
        </w:rPr>
        <w:t>_____________________________________________________________________________________________</w:t>
      </w:r>
    </w:p>
    <w:p w:rsidR="00EA1E6A" w:rsidRDefault="00EA1E6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:rsidR="000E70C3" w:rsidRDefault="000E70C3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:rsidR="006C6040" w:rsidRDefault="006C6040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:rsidR="00700814" w:rsidRDefault="00700814" w:rsidP="003C48E2">
      <w:pPr>
        <w:pBdr>
          <w:top w:val="nil"/>
          <w:left w:val="nil"/>
          <w:bottom w:val="nil"/>
          <w:right w:val="nil"/>
          <w:between w:val="nil"/>
        </w:pBdr>
        <w:tabs>
          <w:tab w:val="left" w:pos="11907"/>
        </w:tabs>
        <w:ind w:left="12758" w:right="-12" w:hanging="69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Додаток 2</w:t>
      </w:r>
    </w:p>
    <w:p w:rsidR="00700814" w:rsidRDefault="00700814" w:rsidP="003C48E2">
      <w:pPr>
        <w:pBdr>
          <w:top w:val="nil"/>
          <w:left w:val="nil"/>
          <w:bottom w:val="nil"/>
          <w:right w:val="nil"/>
          <w:between w:val="nil"/>
        </w:pBdr>
        <w:tabs>
          <w:tab w:val="left" w:pos="11907"/>
        </w:tabs>
        <w:ind w:left="12758" w:right="-12" w:hanging="69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Ресурсне забезпечення</w:t>
      </w: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="009406F7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E51EC7">
        <w:rPr>
          <w:color w:val="000000"/>
          <w:sz w:val="26"/>
          <w:szCs w:val="26"/>
        </w:rPr>
        <w:t xml:space="preserve">                            </w:t>
      </w:r>
      <w:r>
        <w:rPr>
          <w:color w:val="000000"/>
          <w:sz w:val="26"/>
          <w:szCs w:val="26"/>
        </w:rPr>
        <w:t>тис</w:t>
      </w:r>
      <w:r w:rsidR="006C604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грн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417"/>
        <w:gridCol w:w="1559"/>
        <w:gridCol w:w="1418"/>
        <w:gridCol w:w="1559"/>
        <w:gridCol w:w="1559"/>
        <w:gridCol w:w="2127"/>
      </w:tblGrid>
      <w:tr w:rsidR="009406F7" w:rsidTr="00EA1E6A">
        <w:trPr>
          <w:trHeight w:val="357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>Обсяги коштів, які пропонується залучити на виконання Комплексної програми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>Роки</w:t>
            </w:r>
          </w:p>
        </w:tc>
      </w:tr>
      <w:tr w:rsidR="009406F7" w:rsidTr="00EA1E6A">
        <w:trPr>
          <w:trHeight w:val="360"/>
        </w:trPr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F7" w:rsidRPr="00DF7172" w:rsidRDefault="009406F7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F7" w:rsidRPr="00DF7172" w:rsidRDefault="009406F7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6F7" w:rsidRPr="00DF7172" w:rsidRDefault="009406F7" w:rsidP="002F7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6"/>
                <w:szCs w:val="26"/>
              </w:rPr>
            </w:pPr>
            <w:r w:rsidRPr="00DF7172">
              <w:rPr>
                <w:b/>
                <w:color w:val="000000"/>
                <w:sz w:val="26"/>
                <w:szCs w:val="26"/>
              </w:rPr>
              <w:t xml:space="preserve">Усього витрат на виконання </w:t>
            </w:r>
            <w:r w:rsidR="00D73CAA">
              <w:rPr>
                <w:b/>
                <w:color w:val="000000"/>
                <w:sz w:val="26"/>
                <w:szCs w:val="26"/>
              </w:rPr>
              <w:t>Комплексної п</w:t>
            </w:r>
            <w:r w:rsidRPr="00DF7172">
              <w:rPr>
                <w:b/>
                <w:color w:val="000000"/>
                <w:sz w:val="26"/>
                <w:szCs w:val="26"/>
              </w:rPr>
              <w:t>рограми</w:t>
            </w:r>
          </w:p>
        </w:tc>
      </w:tr>
      <w:tr w:rsidR="009406F7" w:rsidTr="00EA1E6A">
        <w:trPr>
          <w:trHeight w:val="5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Усього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7C3F98" w:rsidRDefault="00E831B6" w:rsidP="00CC65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19998,5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051D1A" w:rsidRDefault="00DC3675" w:rsidP="00EF4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2647</w:t>
            </w:r>
            <w:r w:rsidR="009506B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051D1A" w:rsidRDefault="002E666F" w:rsidP="00EF4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406F7">
              <w:rPr>
                <w:color w:val="000000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06F7" w:rsidRDefault="002E666F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406F7">
              <w:rPr>
                <w:color w:val="000000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06F7" w:rsidRDefault="002E666F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406F7">
              <w:rPr>
                <w:color w:val="000000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783C8E" w:rsidRDefault="002E666F" w:rsidP="0001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9406F7">
              <w:rPr>
                <w:b/>
                <w:sz w:val="24"/>
                <w:szCs w:val="24"/>
              </w:rPr>
              <w:t xml:space="preserve"> межах бюджетних призначень</w:t>
            </w:r>
          </w:p>
        </w:tc>
      </w:tr>
      <w:tr w:rsidR="009406F7" w:rsidTr="00EA1E6A">
        <w:trPr>
          <w:trHeight w:val="5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Обласний бюджет*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E831B6" w:rsidP="00E16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19998,5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DC3675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2647</w:t>
            </w:r>
            <w:r w:rsidR="009506BC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6F7" w:rsidRPr="00783C8E" w:rsidRDefault="009406F7" w:rsidP="00E266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6F7" w:rsidRPr="00783C8E" w:rsidRDefault="009406F7" w:rsidP="00E266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783C8E" w:rsidRDefault="009406F7" w:rsidP="00E2661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06F7" w:rsidTr="00EA1E6A">
        <w:trPr>
          <w:trHeight w:val="5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у </w:t>
            </w:r>
            <w:proofErr w:type="spellStart"/>
            <w:r w:rsidRPr="00DF7172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DF7172">
              <w:rPr>
                <w:color w:val="000000"/>
                <w:sz w:val="26"/>
                <w:szCs w:val="26"/>
              </w:rPr>
              <w:t>. загальний фонд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E831B6" w:rsidP="007C3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16170,5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DC3675" w:rsidP="00DC3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22250</w:t>
            </w:r>
            <w:r w:rsidR="009506BC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DF7172" w:rsidRDefault="009406F7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6F7" w:rsidRPr="00783C8E" w:rsidRDefault="009406F7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6F7" w:rsidRPr="00783C8E" w:rsidRDefault="009406F7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6F7" w:rsidRPr="00783C8E" w:rsidRDefault="009406F7" w:rsidP="001F31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A0CBA" w:rsidTr="00EA1E6A">
        <w:trPr>
          <w:trHeight w:val="5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CBA" w:rsidRPr="00E16605" w:rsidRDefault="005A0CBA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спеціальний фонд</w:t>
            </w:r>
            <w:r w:rsidR="00E16605">
              <w:rPr>
                <w:color w:val="000000"/>
                <w:sz w:val="26"/>
                <w:szCs w:val="26"/>
              </w:rPr>
              <w:t>, з 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CBA" w:rsidRPr="005A0CBA" w:rsidRDefault="00994FF2" w:rsidP="00444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</w:t>
            </w:r>
            <w:r w:rsidR="004448AE">
              <w:rPr>
                <w:color w:val="000000"/>
                <w:sz w:val="26"/>
                <w:szCs w:val="26"/>
              </w:rPr>
              <w:t>28</w:t>
            </w:r>
            <w:r w:rsidR="005A0CBA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CBA" w:rsidRPr="00DF7172" w:rsidRDefault="009506BC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4225,0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CBA" w:rsidRPr="00DF7172" w:rsidRDefault="005A0CBA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0CBA" w:rsidRPr="00783C8E" w:rsidRDefault="005A0CBA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0CBA" w:rsidRPr="00783C8E" w:rsidRDefault="005A0CBA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CBA" w:rsidRPr="00783C8E" w:rsidRDefault="005A0CBA" w:rsidP="001F31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11E66" w:rsidTr="00EA1E6A">
        <w:trPr>
          <w:trHeight w:val="5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E66" w:rsidRDefault="00E16605" w:rsidP="00211E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</w:t>
            </w:r>
            <w:r w:rsidR="00211E66">
              <w:rPr>
                <w:color w:val="000000"/>
                <w:sz w:val="26"/>
                <w:szCs w:val="26"/>
              </w:rPr>
              <w:t xml:space="preserve">субвенція </w:t>
            </w:r>
            <w:r>
              <w:rPr>
                <w:color w:val="000000"/>
                <w:sz w:val="26"/>
                <w:szCs w:val="26"/>
              </w:rPr>
              <w:t>органам місцевого самоврядування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E66" w:rsidRDefault="00211E66" w:rsidP="00B26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  <w:r w:rsidR="00B26585">
              <w:rPr>
                <w:color w:val="000000"/>
                <w:sz w:val="26"/>
                <w:szCs w:val="26"/>
              </w:rPr>
              <w:t>28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E66" w:rsidRPr="00DF7172" w:rsidRDefault="009506BC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4225,0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E66" w:rsidRPr="00DF7172" w:rsidRDefault="00211E66" w:rsidP="008C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E66" w:rsidRPr="00783C8E" w:rsidRDefault="00211E66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E66" w:rsidRPr="00783C8E" w:rsidRDefault="00211E66" w:rsidP="001F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E66" w:rsidRPr="00783C8E" w:rsidRDefault="00211E66" w:rsidP="001F31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06BC" w:rsidTr="00EA1E6A">
        <w:trPr>
          <w:trHeight w:val="117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9506BC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Державний бюджет України</w:t>
            </w:r>
            <w:r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C432FD" w:rsidP="00C43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мір</w:t>
            </w: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0E70C3" w:rsidP="000E7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мір</w:t>
            </w: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залучених коштів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6"/>
                <w:szCs w:val="26"/>
              </w:rPr>
            </w:pPr>
          </w:p>
        </w:tc>
      </w:tr>
      <w:tr w:rsidR="009506BC" w:rsidTr="00EA1E6A">
        <w:trPr>
          <w:trHeight w:val="111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9506BC" w:rsidP="00D839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Власні </w:t>
            </w:r>
            <w:r w:rsidRPr="00DF7172">
              <w:rPr>
                <w:color w:val="000000"/>
                <w:sz w:val="26"/>
                <w:szCs w:val="26"/>
              </w:rPr>
              <w:t>кошти суб’єктів господарювання</w:t>
            </w:r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C432FD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 міру </w:t>
            </w:r>
            <w:r w:rsidR="009506BC">
              <w:rPr>
                <w:color w:val="000000"/>
                <w:sz w:val="26"/>
                <w:szCs w:val="26"/>
              </w:rPr>
              <w:t>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0E70C3" w:rsidP="000E7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мір</w:t>
            </w:r>
            <w:r>
              <w:rPr>
                <w:color w:val="000000"/>
                <w:sz w:val="26"/>
                <w:szCs w:val="26"/>
              </w:rPr>
              <w:t>у</w:t>
            </w:r>
            <w:r w:rsidR="009506BC">
              <w:rPr>
                <w:color w:val="000000"/>
                <w:sz w:val="26"/>
                <w:szCs w:val="26"/>
              </w:rPr>
              <w:t xml:space="preserve"> залучених коштів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DF7172" w:rsidRDefault="009506BC" w:rsidP="00C50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BC" w:rsidRPr="00783C8E" w:rsidRDefault="009506BC" w:rsidP="008C6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C50856" w:rsidRDefault="00C50856" w:rsidP="00700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*Обсяг коштів щорічно визначається (</w:t>
      </w:r>
      <w:proofErr w:type="spellStart"/>
      <w:r>
        <w:rPr>
          <w:color w:val="000000"/>
          <w:sz w:val="26"/>
          <w:szCs w:val="26"/>
        </w:rPr>
        <w:t>уточнюється</w:t>
      </w:r>
      <w:proofErr w:type="spellEnd"/>
      <w:r>
        <w:rPr>
          <w:color w:val="000000"/>
          <w:sz w:val="26"/>
          <w:szCs w:val="26"/>
        </w:rPr>
        <w:t xml:space="preserve">) при затвердженні обласного бюджету </w:t>
      </w:r>
    </w:p>
    <w:p w:rsidR="00700814" w:rsidRDefault="00AF5E65" w:rsidP="0070081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*</w:t>
      </w:r>
      <w:r w:rsidR="005A0CBA">
        <w:rPr>
          <w:b/>
          <w:color w:val="000000"/>
          <w:sz w:val="26"/>
          <w:szCs w:val="26"/>
        </w:rPr>
        <w:t>*</w:t>
      </w:r>
      <w:r w:rsidRPr="00AF5E65">
        <w:rPr>
          <w:color w:val="000000"/>
          <w:sz w:val="26"/>
          <w:szCs w:val="26"/>
        </w:rPr>
        <w:t>Державний бюд</w:t>
      </w:r>
      <w:r w:rsidR="002E666F">
        <w:rPr>
          <w:color w:val="000000"/>
          <w:sz w:val="26"/>
          <w:szCs w:val="26"/>
        </w:rPr>
        <w:t>жет України визначається у міру</w:t>
      </w:r>
      <w:r w:rsidRPr="00AF5E65">
        <w:rPr>
          <w:color w:val="000000"/>
          <w:sz w:val="26"/>
          <w:szCs w:val="26"/>
        </w:rPr>
        <w:t xml:space="preserve"> залучення бюджетних коштів</w:t>
      </w:r>
    </w:p>
    <w:p w:rsidR="00AF5E65" w:rsidRDefault="00AF5E65" w:rsidP="0070081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*</w:t>
      </w:r>
      <w:r w:rsidR="005A0CBA">
        <w:rPr>
          <w:b/>
          <w:color w:val="000000"/>
          <w:sz w:val="26"/>
          <w:szCs w:val="26"/>
        </w:rPr>
        <w:t>**</w:t>
      </w:r>
      <w:r>
        <w:rPr>
          <w:color w:val="000000"/>
          <w:sz w:val="26"/>
          <w:szCs w:val="26"/>
        </w:rPr>
        <w:t xml:space="preserve">Власні </w:t>
      </w:r>
      <w:r w:rsidRPr="00DF7172">
        <w:rPr>
          <w:color w:val="000000"/>
          <w:sz w:val="26"/>
          <w:szCs w:val="26"/>
        </w:rPr>
        <w:t>кошти суб’єктів господарювання</w:t>
      </w:r>
      <w:r w:rsidR="002E666F">
        <w:rPr>
          <w:color w:val="000000"/>
          <w:sz w:val="26"/>
          <w:szCs w:val="26"/>
        </w:rPr>
        <w:t xml:space="preserve"> визначаються у міру</w:t>
      </w:r>
      <w:r>
        <w:rPr>
          <w:color w:val="000000"/>
          <w:sz w:val="26"/>
          <w:szCs w:val="26"/>
        </w:rPr>
        <w:t xml:space="preserve"> їх залучення </w:t>
      </w:r>
    </w:p>
    <w:p w:rsidR="00952DDC" w:rsidRPr="002E666F" w:rsidRDefault="00952DDC" w:rsidP="0070081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D171AC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sz w:val="28"/>
          <w:szCs w:val="22"/>
          <w:lang w:eastAsia="ru-RU"/>
        </w:rPr>
        <w:t>___________________________________________________________________________________________</w:t>
      </w:r>
    </w:p>
    <w:p w:rsidR="00D171AC" w:rsidRDefault="00D171AC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:rsidR="00D56BCD" w:rsidRDefault="00D56BCD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:rsidR="00D56BCD" w:rsidRDefault="00D56BCD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:rsidR="00D56BCD" w:rsidRDefault="00D56BCD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:rsidR="00661CF9" w:rsidRDefault="00661CF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Додаток 3</w:t>
      </w:r>
    </w:p>
    <w:p w:rsidR="00661CF9" w:rsidRDefault="00661CF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:rsidR="009C598A" w:rsidRDefault="009C598A" w:rsidP="009C598A">
      <w:pPr>
        <w:pBdr>
          <w:top w:val="nil"/>
          <w:left w:val="nil"/>
          <w:bottom w:val="nil"/>
          <w:right w:val="nil"/>
          <w:between w:val="nil"/>
        </w:pBdr>
        <w:ind w:left="11328" w:right="-12" w:firstLine="12"/>
        <w:jc w:val="center"/>
        <w:rPr>
          <w:color w:val="000000"/>
          <w:sz w:val="24"/>
          <w:szCs w:val="24"/>
        </w:rPr>
      </w:pPr>
    </w:p>
    <w:p w:rsidR="009C598A" w:rsidRDefault="009C598A" w:rsidP="009C598A">
      <w:pPr>
        <w:autoSpaceDE w:val="0"/>
        <w:autoSpaceDN w:val="0"/>
        <w:adjustRightInd w:val="0"/>
        <w:jc w:val="center"/>
        <w:rPr>
          <w:sz w:val="24"/>
        </w:rPr>
      </w:pPr>
      <w:r w:rsidRPr="00E82FCC">
        <w:rPr>
          <w:b/>
          <w:sz w:val="28"/>
          <w:szCs w:val="28"/>
        </w:rPr>
        <w:t xml:space="preserve">Перелік завдань, заходів </w:t>
      </w:r>
      <w:r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            Львівській області на 2021 – 202</w:t>
      </w:r>
      <w:r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tbl>
      <w:tblPr>
        <w:tblW w:w="16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268"/>
        <w:gridCol w:w="2551"/>
        <w:gridCol w:w="709"/>
        <w:gridCol w:w="709"/>
        <w:gridCol w:w="708"/>
        <w:gridCol w:w="708"/>
        <w:gridCol w:w="709"/>
        <w:gridCol w:w="710"/>
        <w:gridCol w:w="1701"/>
        <w:gridCol w:w="1134"/>
        <w:gridCol w:w="851"/>
        <w:gridCol w:w="1418"/>
      </w:tblGrid>
      <w:tr w:rsidR="009C598A" w:rsidRPr="00BF75C5" w:rsidTr="00E576B7">
        <w:trPr>
          <w:cantSplit/>
          <w:trHeight w:val="325"/>
        </w:trPr>
        <w:tc>
          <w:tcPr>
            <w:tcW w:w="426" w:type="dxa"/>
            <w:vMerge w:val="restart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418" w:type="dxa"/>
            <w:vMerge w:val="restart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  <w:vAlign w:val="center"/>
          </w:tcPr>
          <w:p w:rsidR="009C598A" w:rsidRPr="00B73815" w:rsidRDefault="009C598A" w:rsidP="00E576B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2551" w:type="dxa"/>
            <w:vMerge w:val="restart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4253" w:type="dxa"/>
            <w:gridSpan w:val="6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701" w:type="dxa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418" w:type="dxa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Очікуваний результат</w:t>
            </w:r>
          </w:p>
        </w:tc>
      </w:tr>
      <w:tr w:rsidR="009C598A" w:rsidRPr="00BF75C5" w:rsidTr="00E576B7">
        <w:trPr>
          <w:cantSplit/>
          <w:trHeight w:val="283"/>
        </w:trPr>
        <w:tc>
          <w:tcPr>
            <w:tcW w:w="426" w:type="dxa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:rsidR="009C598A" w:rsidRPr="00B7381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2021</w:t>
            </w:r>
          </w:p>
        </w:tc>
        <w:tc>
          <w:tcPr>
            <w:tcW w:w="709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708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708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09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10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BF75C5">
              <w:rPr>
                <w:b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 w:rsidRPr="00BF75C5">
              <w:rPr>
                <w:b/>
              </w:rPr>
              <w:t>Обсяги, тис. грн.</w:t>
            </w:r>
          </w:p>
        </w:tc>
        <w:tc>
          <w:tcPr>
            <w:tcW w:w="1418" w:type="dxa"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418" w:type="dxa"/>
            <w:vMerge w:val="restart"/>
          </w:tcPr>
          <w:p w:rsidR="009C598A" w:rsidRPr="00456E0E" w:rsidRDefault="009C598A" w:rsidP="00E576B7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F75C5">
              <w:rPr>
                <w:b/>
              </w:rPr>
              <w:t>Завдання 1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Сприяння ефективному розвитку мікро- та малих суб’єктів господарю-</w:t>
            </w:r>
            <w:proofErr w:type="spellStart"/>
            <w:r>
              <w:rPr>
                <w:color w:val="000000"/>
              </w:rPr>
              <w:t>вання</w:t>
            </w:r>
            <w:proofErr w:type="spellEnd"/>
            <w:r>
              <w:rPr>
                <w:color w:val="000000"/>
              </w:rPr>
              <w:t xml:space="preserve">, виробництво конкурентної продукції з доданою вартістю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B7381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:rsidR="009C598A" w:rsidRPr="00B7381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>Фінансова підтримка шляхом компенсації відсотків за кредитами, залученими в банківських установах чи кредитних спілках у на</w:t>
            </w:r>
            <w:r>
              <w:t>ціональній валюті, та 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>, тис</w:t>
            </w:r>
            <w:r w:rsidR="00A934EA">
              <w:t>.</w:t>
            </w:r>
            <w:r w:rsidR="00C432FD">
              <w:t xml:space="preserve"> </w:t>
            </w:r>
            <w:r>
              <w:t xml:space="preserve"> грн</w:t>
            </w:r>
          </w:p>
        </w:tc>
        <w:tc>
          <w:tcPr>
            <w:tcW w:w="709" w:type="dxa"/>
            <w:vAlign w:val="center"/>
          </w:tcPr>
          <w:p w:rsidR="009C598A" w:rsidRPr="008719C8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9C598A">
              <w:rPr>
                <w:b/>
              </w:rPr>
              <w:t>60,0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господарювання  в агропромисловому комплексі, фізичні особи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сільгоспви-робників</w:t>
            </w:r>
            <w:proofErr w:type="spellEnd"/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</w:pPr>
            <w:r w:rsidRPr="00BF75C5">
              <w:t>Збільшення обсягів виробництва валової сільськогосподарської продукції сільськогоспо</w:t>
            </w:r>
            <w:r>
              <w:t xml:space="preserve">дарськими підприємствами  на </w:t>
            </w:r>
            <w:r w:rsidRPr="00BF75C5">
              <w:t>3</w:t>
            </w:r>
            <w:r>
              <w:t>,3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367,0 </w:t>
            </w:r>
            <w:r w:rsidRPr="00BF75C5">
              <w:t>млн.</w:t>
            </w:r>
            <w:r>
              <w:t xml:space="preserve"> </w:t>
            </w:r>
            <w:r w:rsidRPr="00BF75C5">
              <w:t>грн)</w:t>
            </w:r>
            <w:r>
              <w:t xml:space="preserve"> </w:t>
            </w:r>
            <w:r w:rsidRPr="00BF75C5">
              <w:t>та збільшення частки с.</w:t>
            </w:r>
            <w:r>
              <w:t xml:space="preserve"> </w:t>
            </w:r>
            <w:r w:rsidRPr="00BF75C5">
              <w:t xml:space="preserve">г. підприємств 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</w:pPr>
            <w:r w:rsidRPr="00BF75C5">
              <w:t>у загально</w:t>
            </w:r>
            <w:r>
              <w:t>-</w:t>
            </w:r>
            <w:r w:rsidRPr="00BF75C5">
              <w:t xml:space="preserve">обласному виробництві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  <w:r w:rsidRPr="00BF75C5">
              <w:t xml:space="preserve">до </w:t>
            </w:r>
            <w:r>
              <w:t>50</w:t>
            </w:r>
            <w:r w:rsidRPr="00BF75C5">
              <w:t xml:space="preserve">% </w:t>
            </w:r>
            <w:r>
              <w:t xml:space="preserve"> (у 2020 році 47,6%)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>ня, фізичних осіб, од.</w:t>
            </w:r>
          </w:p>
        </w:tc>
        <w:tc>
          <w:tcPr>
            <w:tcW w:w="709" w:type="dxa"/>
            <w:vAlign w:val="center"/>
          </w:tcPr>
          <w:p w:rsidR="009C598A" w:rsidRPr="008719C8" w:rsidRDefault="00C400C9" w:rsidP="00E576B7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надання компенсації, тис</w:t>
            </w:r>
            <w:r w:rsidR="00275F4F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8719C8" w:rsidRDefault="00C400C9" w:rsidP="00E576B7">
            <w:pPr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1329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:rsidR="009C598A" w:rsidRPr="008719C8" w:rsidRDefault="009C598A" w:rsidP="00E576B7">
            <w:pPr>
              <w:autoSpaceDE w:val="0"/>
              <w:autoSpaceDN w:val="0"/>
              <w:adjustRightInd w:val="0"/>
              <w:jc w:val="center"/>
            </w:pPr>
            <w:r w:rsidRPr="008719C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572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>Фінансова підтримка на зворотній основі у вигляді пільгових кредитів на реалізацію бізнес-планів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>, тис грн</w:t>
            </w:r>
          </w:p>
        </w:tc>
        <w:tc>
          <w:tcPr>
            <w:tcW w:w="709" w:type="dxa"/>
            <w:vAlign w:val="center"/>
          </w:tcPr>
          <w:p w:rsidR="009C598A" w:rsidRPr="008719C8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Pr="008719C8">
              <w:rPr>
                <w:b/>
              </w:rPr>
              <w:t>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господарювання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:rsidR="009C598A" w:rsidRDefault="009C598A" w:rsidP="00E576B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Default="009C598A" w:rsidP="00E576B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Pr="00BF75C5" w:rsidRDefault="009C598A" w:rsidP="00E576B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122</w:t>
            </w:r>
            <w:r w:rsidRPr="00BF75C5">
              <w:t xml:space="preserve"> малих бізнес-</w:t>
            </w:r>
            <w:proofErr w:type="spellStart"/>
            <w:r w:rsidRPr="00BF75C5">
              <w:t>про</w:t>
            </w:r>
            <w:r>
              <w:t>є</w:t>
            </w:r>
            <w:r w:rsidRPr="00BF75C5">
              <w:t>ктів</w:t>
            </w:r>
            <w:proofErr w:type="spellEnd"/>
            <w:r w:rsidRPr="00BF75C5">
              <w:t xml:space="preserve"> з розвитку аграрного виробництва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</w:tr>
      <w:tr w:rsidR="009C598A" w:rsidRPr="00BF75C5" w:rsidTr="00E576B7">
        <w:trPr>
          <w:cantSplit/>
          <w:trHeight w:val="694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9" w:type="dxa"/>
            <w:vAlign w:val="center"/>
          </w:tcPr>
          <w:p w:rsidR="009C598A" w:rsidRPr="00C43BC5" w:rsidRDefault="009C598A" w:rsidP="00E576B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786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  </w:t>
            </w:r>
            <w:r w:rsidRPr="00BF75C5">
              <w:t>тис.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F47CFE" w:rsidRDefault="009C598A" w:rsidP="00E576B7">
            <w:pPr>
              <w:autoSpaceDE w:val="0"/>
              <w:autoSpaceDN w:val="0"/>
              <w:adjustRightInd w:val="0"/>
              <w:jc w:val="center"/>
            </w:pPr>
            <w:r>
              <w:t>566,7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693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9" w:type="dxa"/>
            <w:vAlign w:val="center"/>
          </w:tcPr>
          <w:p w:rsidR="009C598A" w:rsidRPr="00F47CFE" w:rsidRDefault="009C598A" w:rsidP="00E576B7">
            <w:pPr>
              <w:autoSpaceDE w:val="0"/>
              <w:autoSpaceDN w:val="0"/>
              <w:adjustRightInd w:val="0"/>
              <w:jc w:val="center"/>
            </w:pPr>
            <w:r w:rsidRPr="00F47CFE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vMerge w:val="restart"/>
          </w:tcPr>
          <w:p w:rsidR="009C598A" w:rsidRPr="00AF0E97" w:rsidRDefault="009C598A" w:rsidP="00E576B7">
            <w:pPr>
              <w:autoSpaceDE w:val="0"/>
              <w:autoSpaceDN w:val="0"/>
              <w:adjustRightInd w:val="0"/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 xml:space="preserve">Сприяння розвитку </w:t>
            </w:r>
            <w:r>
              <w:lastRenderedPageBreak/>
              <w:t>сімейного фермерства</w:t>
            </w:r>
            <w:r w:rsidRPr="00AF0E97">
              <w:t xml:space="preserve"> та </w:t>
            </w:r>
            <w:r>
              <w:t xml:space="preserve">сільськогосподарської </w:t>
            </w:r>
            <w:r w:rsidRPr="00AF0E97">
              <w:t>кооперації</w:t>
            </w: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Захід </w:t>
            </w:r>
            <w:r>
              <w:rPr>
                <w:b/>
              </w:rPr>
              <w:t>1</w:t>
            </w:r>
          </w:p>
          <w:p w:rsidR="009C598A" w:rsidRPr="006B235F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6B235F">
              <w:t>Фінансова підтримка сімейн</w:t>
            </w:r>
            <w:r>
              <w:t>их</w:t>
            </w:r>
            <w:r w:rsidRPr="006B235F">
              <w:t xml:space="preserve"> фермерськ</w:t>
            </w:r>
            <w:r>
              <w:t xml:space="preserve">их </w:t>
            </w:r>
            <w:r>
              <w:lastRenderedPageBreak/>
              <w:t>господарств (без набуття статусу юридичної особи), у вигляді часткового відшкодування вартості придбаних основних засобів, поголів’я великої рогатої худоби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:rsidR="009C598A" w:rsidRPr="00B77209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960</w:t>
            </w:r>
            <w:r w:rsidRPr="00B77209">
              <w:rPr>
                <w:b/>
              </w:rPr>
              <w:t>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Сімейні фермерські господарства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 w:rsidRPr="00BF75C5">
              <w:lastRenderedPageBreak/>
              <w:t xml:space="preserve">Трансформація особистих селянських </w:t>
            </w:r>
            <w:r w:rsidRPr="00BF75C5">
              <w:lastRenderedPageBreak/>
              <w:t xml:space="preserve">господарств </w:t>
            </w:r>
            <w:r>
              <w:t>у</w:t>
            </w:r>
            <w:r w:rsidRPr="00BF75C5">
              <w:t xml:space="preserve"> сімейні фермерські господарства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СФГ, які</w:t>
            </w:r>
            <w:r w:rsidRPr="00BF75C5">
              <w:t xml:space="preserve"> отримають підтримку, од.</w:t>
            </w:r>
          </w:p>
        </w:tc>
        <w:tc>
          <w:tcPr>
            <w:tcW w:w="709" w:type="dxa"/>
            <w:vAlign w:val="center"/>
          </w:tcPr>
          <w:p w:rsidR="009C598A" w:rsidRPr="00C65588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21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компенсації, тис</w:t>
            </w:r>
            <w:r w:rsidR="00A934EA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C65588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45,7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</w:tr>
      <w:tr w:rsidR="009C598A" w:rsidRPr="00BF75C5" w:rsidTr="00E576B7">
        <w:trPr>
          <w:cantSplit/>
          <w:trHeight w:val="702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 xml:space="preserve">Забезпеченість потреби </w:t>
            </w:r>
            <w:r>
              <w:t>СФГ</w:t>
            </w:r>
            <w:r w:rsidRPr="00BF75C5">
              <w:t xml:space="preserve"> у компенсаційних коштах, %</w:t>
            </w:r>
          </w:p>
        </w:tc>
        <w:tc>
          <w:tcPr>
            <w:tcW w:w="709" w:type="dxa"/>
            <w:vAlign w:val="center"/>
          </w:tcPr>
          <w:p w:rsidR="009C598A" w:rsidRPr="00C65588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6558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:rsidR="009C598A" w:rsidRPr="00032F5A" w:rsidRDefault="009C598A" w:rsidP="00E576B7">
            <w:pPr>
              <w:tabs>
                <w:tab w:val="left" w:pos="1134"/>
              </w:tabs>
              <w:jc w:val="both"/>
            </w:pPr>
            <w:r w:rsidRPr="006B235F">
              <w:t xml:space="preserve">Фінансова підтримка сільськогосподарських кооперативів у вигляді часткового відшкодування вартості придбаних основних засобів 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</w:p>
        </w:tc>
        <w:tc>
          <w:tcPr>
            <w:tcW w:w="709" w:type="dxa"/>
            <w:vAlign w:val="center"/>
          </w:tcPr>
          <w:p w:rsidR="009C598A" w:rsidRPr="005E0F12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1200</w:t>
            </w:r>
            <w:r w:rsidRPr="005E0F12">
              <w:rPr>
                <w:b/>
              </w:rPr>
              <w:t>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>
              <w:t>Сільськогос-подарські</w:t>
            </w:r>
            <w:proofErr w:type="spellEnd"/>
            <w:r>
              <w:t xml:space="preserve"> кооперативи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</w:t>
            </w:r>
            <w:proofErr w:type="spellEnd"/>
            <w:r>
              <w:t>-виробників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032F5A" w:rsidRDefault="009C598A" w:rsidP="00E576B7">
            <w:pPr>
              <w:autoSpaceDE w:val="0"/>
              <w:autoSpaceDN w:val="0"/>
              <w:adjustRightInd w:val="0"/>
            </w:pPr>
            <w:r>
              <w:t>Об’єднання в кооперативи 350 виробників однотипної продукції з метою виходу їх на внутрішній ринок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pStyle w:val="a5"/>
              <w:ind w:left="-108"/>
              <w:rPr>
                <w:b/>
              </w:rPr>
            </w:pPr>
            <w:r>
              <w:t>Кількість кооперативів, що отримають підтримку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:rsidR="009C598A" w:rsidRPr="005E0F12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фінансової допомоги,</w:t>
            </w:r>
            <w:r>
              <w:t xml:space="preserve"> тис</w:t>
            </w:r>
            <w:r w:rsidR="00A934EA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5E0F12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200,0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678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фінансової допомоги, %</w:t>
            </w:r>
          </w:p>
        </w:tc>
        <w:tc>
          <w:tcPr>
            <w:tcW w:w="709" w:type="dxa"/>
            <w:vAlign w:val="center"/>
          </w:tcPr>
          <w:p w:rsidR="009C598A" w:rsidRPr="003F7B6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F7B6B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  <w:vMerge w:val="restart"/>
          </w:tcPr>
          <w:p w:rsidR="009C598A" w:rsidRPr="0053420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</w:pPr>
            <w:r w:rsidRPr="00BF75C5">
              <w:t xml:space="preserve">Розвиток </w:t>
            </w:r>
            <w:r>
              <w:t>виробництва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  <w:proofErr w:type="spellStart"/>
            <w:r>
              <w:t>нішевої</w:t>
            </w:r>
            <w:proofErr w:type="spellEnd"/>
            <w:r>
              <w:t xml:space="preserve"> сільськогосподарської продукції</w:t>
            </w: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:rsidR="009C598A" w:rsidRPr="009B48B1" w:rsidRDefault="009C598A" w:rsidP="00E576B7">
            <w:pPr>
              <w:tabs>
                <w:tab w:val="left" w:pos="567"/>
              </w:tabs>
              <w:jc w:val="both"/>
            </w:pPr>
            <w:r w:rsidRPr="009B48B1">
              <w:t xml:space="preserve">Фінансова підтримка вирощування </w:t>
            </w:r>
            <w:proofErr w:type="spellStart"/>
            <w:r w:rsidRPr="009B48B1">
              <w:t>ніш</w:t>
            </w:r>
            <w:r>
              <w:t>е</w:t>
            </w:r>
            <w:r w:rsidRPr="009B48B1">
              <w:t>вих</w:t>
            </w:r>
            <w:proofErr w:type="spellEnd"/>
            <w:r w:rsidRPr="009B48B1">
              <w:t xml:space="preserve"> культур</w:t>
            </w:r>
            <w:r>
              <w:t xml:space="preserve"> (жито, гречка, овес, зернобобові культури)</w:t>
            </w:r>
            <w:r w:rsidRPr="009B48B1">
              <w:t xml:space="preserve"> у вигляді часткового відшкодування вартості придбаного </w:t>
            </w:r>
            <w:proofErr w:type="spellStart"/>
            <w:r w:rsidRPr="009B48B1">
              <w:t>високорепродукційного</w:t>
            </w:r>
            <w:proofErr w:type="spellEnd"/>
            <w:r w:rsidRPr="009B48B1">
              <w:t xml:space="preserve"> насіння вітчизняного виробництва</w:t>
            </w:r>
          </w:p>
          <w:p w:rsidR="009C598A" w:rsidRPr="00450F03" w:rsidRDefault="009C598A" w:rsidP="00E576B7">
            <w:pPr>
              <w:kinsoku w:val="0"/>
              <w:overflowPunct w:val="0"/>
              <w:jc w:val="both"/>
              <w:textAlignment w:val="baseline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</w:t>
            </w:r>
            <w:r w:rsidR="00A934EA">
              <w:t>.</w:t>
            </w:r>
            <w:r>
              <w:t xml:space="preserve"> грн</w:t>
            </w:r>
          </w:p>
        </w:tc>
        <w:tc>
          <w:tcPr>
            <w:tcW w:w="709" w:type="dxa"/>
            <w:vAlign w:val="center"/>
          </w:tcPr>
          <w:p w:rsidR="009C598A" w:rsidRPr="00450F03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204,7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 xml:space="preserve">Суб’єкти господарювання, виробники </w:t>
            </w:r>
            <w:proofErr w:type="spellStart"/>
            <w:r>
              <w:t>нішевих</w:t>
            </w:r>
            <w:proofErr w:type="spellEnd"/>
            <w:r>
              <w:t xml:space="preserve"> культур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8C6264" w:rsidRDefault="009C598A" w:rsidP="00E576B7">
            <w:pPr>
              <w:autoSpaceDE w:val="0"/>
              <w:autoSpaceDN w:val="0"/>
              <w:adjustRightInd w:val="0"/>
              <w:ind w:right="-108"/>
            </w:pPr>
            <w:r w:rsidRPr="00022C18">
              <w:t>Збільшення обсягів виробництва жита на 10%, гречки на 15%, до обсягів 2020 року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 w:rsidR="00A934EA">
              <w:t>.</w:t>
            </w:r>
          </w:p>
        </w:tc>
        <w:tc>
          <w:tcPr>
            <w:tcW w:w="709" w:type="dxa"/>
            <w:vAlign w:val="center"/>
          </w:tcPr>
          <w:p w:rsidR="009C598A" w:rsidRPr="006914BF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6914BF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14,6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708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</w:t>
            </w:r>
            <w:r>
              <w:t>реби компенсаційними коштами, %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:rsidR="009C598A" w:rsidRPr="009B48B1" w:rsidRDefault="009C598A" w:rsidP="00E576B7">
            <w:pPr>
              <w:tabs>
                <w:tab w:val="left" w:pos="567"/>
              </w:tabs>
              <w:jc w:val="both"/>
            </w:pPr>
            <w:r w:rsidRPr="009B48B1">
              <w:t xml:space="preserve">Фінансова підтримка у вигляді часткового відшкодування витрат за придбані мікробіологічні засоби </w:t>
            </w:r>
            <w:r>
              <w:t xml:space="preserve">для </w:t>
            </w:r>
            <w:r w:rsidRPr="009B48B1">
              <w:t>захисту та живлення</w:t>
            </w:r>
            <w:r>
              <w:t xml:space="preserve"> плодових,</w:t>
            </w:r>
            <w:r w:rsidRPr="009B48B1">
              <w:t xml:space="preserve"> ягідних </w:t>
            </w:r>
            <w:r>
              <w:t xml:space="preserve">та овочевих </w:t>
            </w:r>
            <w:r>
              <w:lastRenderedPageBreak/>
              <w:t>культур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:rsidR="009C598A" w:rsidRPr="00720BBA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180,8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</w:t>
            </w:r>
            <w:proofErr w:type="spellEnd"/>
            <w:r>
              <w:t>-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виробників</w:t>
            </w:r>
          </w:p>
        </w:tc>
        <w:tc>
          <w:tcPr>
            <w:tcW w:w="85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>
              <w:t>Довести рівень споживання плодів та ягід на одну особу до рівня 61,5 кг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</w:t>
            </w:r>
            <w:r>
              <w:t>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:rsidR="009C598A" w:rsidRPr="00450F03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9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відшкодування</w:t>
            </w:r>
            <w:r w:rsidRPr="00BF75C5">
              <w:t>, тис</w:t>
            </w:r>
            <w:r w:rsidR="00A934EA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B02080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val="en-US"/>
              </w:rPr>
            </w:pPr>
            <w:r>
              <w:t>20,1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1000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</w:t>
            </w:r>
            <w:r>
              <w:t>печеність компенсаційними коштами</w:t>
            </w:r>
            <w:r w:rsidRPr="00BF75C5">
              <w:t>,</w:t>
            </w:r>
            <w:r>
              <w:t xml:space="preserve"> </w:t>
            </w:r>
            <w:r w:rsidRPr="00BF75C5">
              <w:t xml:space="preserve"> %</w:t>
            </w:r>
          </w:p>
          <w:p w:rsidR="009C598A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:rsidR="009C598A" w:rsidRPr="005A0CBA" w:rsidRDefault="009C598A" w:rsidP="00E576B7">
            <w:pPr>
              <w:autoSpaceDE w:val="0"/>
              <w:autoSpaceDN w:val="0"/>
              <w:adjustRightInd w:val="0"/>
            </w:pPr>
            <w:r w:rsidRPr="005A0CBA">
              <w:t>Фінансова підтримка фермерських господарств, засновниками яких є учасники АТО (ООС)</w:t>
            </w:r>
            <w:r>
              <w:t>,</w:t>
            </w:r>
            <w:r w:rsidRPr="005A0CBA">
              <w:t xml:space="preserve"> у вигляді бюджетної субсидії на одиницю сільськогосподарських угідь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 грн</w:t>
            </w:r>
          </w:p>
        </w:tc>
        <w:tc>
          <w:tcPr>
            <w:tcW w:w="709" w:type="dxa"/>
            <w:vAlign w:val="center"/>
          </w:tcPr>
          <w:p w:rsidR="009C598A" w:rsidRPr="005A0CBA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335</w:t>
            </w:r>
            <w:r w:rsidR="009C598A">
              <w:rPr>
                <w:b/>
              </w:rPr>
              <w:t>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сільськогосподарських угідь,</w:t>
            </w:r>
            <w:r w:rsidRPr="00BF75C5">
              <w:t xml:space="preserve"> </w:t>
            </w:r>
            <w:r>
              <w:t>на яку буде надано фінансову підтримку, га</w:t>
            </w:r>
            <w:r w:rsidRPr="00BF75C5">
              <w:t>.</w:t>
            </w:r>
          </w:p>
        </w:tc>
        <w:tc>
          <w:tcPr>
            <w:tcW w:w="709" w:type="dxa"/>
            <w:vAlign w:val="center"/>
          </w:tcPr>
          <w:p w:rsidR="009C598A" w:rsidRPr="00C400C9" w:rsidRDefault="00C400C9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67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субсидій</w:t>
            </w:r>
            <w:r w:rsidRPr="00BF75C5">
              <w:t xml:space="preserve"> </w:t>
            </w:r>
            <w:r>
              <w:t xml:space="preserve">на     1 га, </w:t>
            </w:r>
            <w:r w:rsidRPr="00BF75C5">
              <w:t>тис</w:t>
            </w:r>
            <w:r w:rsidR="00A934EA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компенсаційними кошта</w:t>
            </w:r>
            <w:r>
              <w:t>ми</w:t>
            </w:r>
            <w:r w:rsidRPr="00BF75C5">
              <w:t>, %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>
              <w:rPr>
                <w:b/>
              </w:rPr>
              <w:t>Завдання 4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  <w:r w:rsidRPr="00BF75C5">
              <w:t>Розвиток органічного виробництва</w:t>
            </w:r>
          </w:p>
        </w:tc>
        <w:tc>
          <w:tcPr>
            <w:tcW w:w="2268" w:type="dxa"/>
            <w:vMerge w:val="restart"/>
          </w:tcPr>
          <w:p w:rsidR="009C598A" w:rsidRPr="00150DD1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150DD1">
              <w:rPr>
                <w:b/>
              </w:rPr>
              <w:t>Захід 1</w:t>
            </w:r>
          </w:p>
          <w:p w:rsidR="009C598A" w:rsidRPr="00150DD1" w:rsidRDefault="009C598A" w:rsidP="00E576B7">
            <w:pPr>
              <w:jc w:val="both"/>
              <w:rPr>
                <w:b/>
              </w:rPr>
            </w:pPr>
            <w:r w:rsidRPr="009B48B1">
              <w:t>Фінансова підтримка суб'єктів господарювання у сфері органічного виробництва у вигляді бюджетної субсидії на одиницю оброблюваних угідь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</w:t>
            </w:r>
            <w:r w:rsidR="00A934EA">
              <w:t>.</w:t>
            </w:r>
            <w:r>
              <w:t xml:space="preserve"> грн</w:t>
            </w:r>
          </w:p>
        </w:tc>
        <w:tc>
          <w:tcPr>
            <w:tcW w:w="709" w:type="dxa"/>
            <w:vAlign w:val="center"/>
          </w:tcPr>
          <w:p w:rsidR="009C598A" w:rsidRPr="00596474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596474">
              <w:rPr>
                <w:b/>
              </w:rPr>
              <w:t>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</w:t>
            </w:r>
            <w:proofErr w:type="spellEnd"/>
            <w:r>
              <w:t>-виробників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 xml:space="preserve">субсидії, </w:t>
            </w:r>
            <w:r w:rsidR="00C432FD">
              <w:t xml:space="preserve"> </w:t>
            </w:r>
            <w:r>
              <w:t xml:space="preserve">тис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30,0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736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потреби компенсаційними кошта</w:t>
            </w:r>
            <w:r>
              <w:t>ми</w:t>
            </w:r>
            <w:r w:rsidRPr="00BF75C5">
              <w:t>, %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690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9C598A" w:rsidRPr="00380D7F" w:rsidRDefault="009C598A" w:rsidP="00E576B7">
            <w:pPr>
              <w:kinsoku w:val="0"/>
              <w:overflowPunct w:val="0"/>
              <w:textAlignment w:val="baseline"/>
              <w:rPr>
                <w:b/>
                <w:kern w:val="24"/>
              </w:rPr>
            </w:pPr>
            <w:r w:rsidRPr="00380D7F">
              <w:rPr>
                <w:b/>
                <w:kern w:val="24"/>
              </w:rPr>
              <w:t xml:space="preserve">Захід 2 </w:t>
            </w:r>
          </w:p>
          <w:p w:rsidR="009C598A" w:rsidRPr="009B48B1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9B48B1">
              <w:t xml:space="preserve">Фінансова підтримка суб'єктів господарювання у сфері органічного виробництва у вигляді </w:t>
            </w:r>
            <w:r w:rsidRPr="009B48B1">
              <w:rPr>
                <w:kern w:val="24"/>
              </w:rPr>
              <w:t xml:space="preserve">відшкодування </w:t>
            </w:r>
            <w:r w:rsidRPr="009B48B1">
              <w:rPr>
                <w:bCs/>
                <w:kern w:val="24"/>
              </w:rPr>
              <w:t>вартості сертифікації органічного виробництва</w:t>
            </w: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</w:t>
            </w:r>
            <w:r w:rsidR="00A934EA">
              <w:t>.</w:t>
            </w:r>
            <w:r>
              <w:t xml:space="preserve"> грн</w:t>
            </w:r>
          </w:p>
        </w:tc>
        <w:tc>
          <w:tcPr>
            <w:tcW w:w="709" w:type="dxa"/>
            <w:vAlign w:val="center"/>
          </w:tcPr>
          <w:p w:rsidR="009C598A" w:rsidRPr="00596474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Pr="00596474">
              <w:rPr>
                <w:b/>
              </w:rPr>
              <w:t>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</w:t>
            </w:r>
            <w:proofErr w:type="spellEnd"/>
            <w:r>
              <w:t>-виробників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983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 w:rsidR="00A934EA">
              <w:t>.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700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 w:rsidR="00A934EA">
              <w:t>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17,1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  <w:trHeight w:val="676"/>
        </w:trPr>
        <w:tc>
          <w:tcPr>
            <w:tcW w:w="426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потреби компенсаційними кошта</w:t>
            </w:r>
            <w:r>
              <w:t>ми</w:t>
            </w:r>
            <w:r w:rsidRPr="00BF75C5">
              <w:t>, %</w:t>
            </w:r>
          </w:p>
        </w:tc>
        <w:tc>
          <w:tcPr>
            <w:tcW w:w="709" w:type="dxa"/>
            <w:vAlign w:val="center"/>
          </w:tcPr>
          <w:p w:rsidR="009C598A" w:rsidRPr="00720BB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418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Завдання </w:t>
            </w:r>
            <w:r>
              <w:rPr>
                <w:b/>
              </w:rPr>
              <w:t>5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</w:pPr>
            <w:r w:rsidRPr="00CA352C">
              <w:t>Регіональний розвиток</w:t>
            </w:r>
          </w:p>
        </w:tc>
        <w:tc>
          <w:tcPr>
            <w:tcW w:w="2268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Захід 1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</w:pPr>
            <w:proofErr w:type="spellStart"/>
            <w:r w:rsidRPr="00CA352C">
              <w:t>Співфінансування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r w:rsidRPr="00CA352C">
              <w:t xml:space="preserve">регіонального розвитку «Розвиток сільського підприємництва та інфраструктури </w:t>
            </w:r>
            <w:proofErr w:type="spellStart"/>
            <w:r w:rsidRPr="00CA352C">
              <w:t>агротуристичного</w:t>
            </w:r>
            <w:proofErr w:type="spellEnd"/>
            <w:r w:rsidRPr="00CA352C">
              <w:t xml:space="preserve"> кластера «</w:t>
            </w:r>
            <w:proofErr w:type="spellStart"/>
            <w:r w:rsidRPr="00CA352C">
              <w:t>Горбо</w:t>
            </w:r>
            <w:r>
              <w:t>Г</w:t>
            </w:r>
            <w:r w:rsidRPr="00CA352C">
              <w:t>ори</w:t>
            </w:r>
            <w:proofErr w:type="spellEnd"/>
            <w:r w:rsidRPr="00CA352C">
              <w:t>»</w:t>
            </w: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proofErr w:type="spellStart"/>
            <w:r w:rsidRPr="00CA352C">
              <w:t>співфінансування</w:t>
            </w:r>
            <w:proofErr w:type="spellEnd"/>
          </w:p>
        </w:tc>
        <w:tc>
          <w:tcPr>
            <w:tcW w:w="709" w:type="dxa"/>
            <w:vAlign w:val="center"/>
          </w:tcPr>
          <w:p w:rsidR="009C598A" w:rsidRPr="00450F03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74</w:t>
            </w:r>
            <w:r w:rsidRPr="00450F03">
              <w:rPr>
                <w:b/>
              </w:rPr>
              <w:t>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4E093E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4E093E">
              <w:t xml:space="preserve"> межах бюджетних призначень</w:t>
            </w:r>
          </w:p>
          <w:p w:rsidR="009C598A" w:rsidRPr="004E093E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  <w:proofErr w:type="spellStart"/>
            <w:r w:rsidRPr="00CA352C">
              <w:t>Дофінансування</w:t>
            </w:r>
            <w:proofErr w:type="spellEnd"/>
            <w:r w:rsidRPr="00CA352C">
              <w:t xml:space="preserve"> вида</w:t>
            </w:r>
            <w:r>
              <w:t>тків, пов’язаних з проведенням будівельно-монтажних, геодезичних, робіт тощо. Створення 4 робочих місць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продукту 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</w:pPr>
            <w:r>
              <w:t>кількість заходів до спів фінансування,  од.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ефективності</w:t>
            </w:r>
          </w:p>
          <w:p w:rsidR="009C598A" w:rsidRPr="00CA352C" w:rsidRDefault="009C598A" w:rsidP="00C432FD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Середній розмір </w:t>
            </w:r>
            <w:r>
              <w:t xml:space="preserve">спів- фінансування, </w:t>
            </w:r>
            <w:r w:rsidRPr="00CA352C">
              <w:t>тис</w:t>
            </w:r>
            <w:r w:rsidR="00A934EA">
              <w:t>.</w:t>
            </w:r>
            <w:r>
              <w:t xml:space="preserve"> </w:t>
            </w:r>
            <w:r w:rsidRPr="00CA352C">
              <w:t>грн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148,0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  <w:trHeight w:val="664"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:rsidR="009C598A" w:rsidRPr="00CA352C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6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Виставкова та </w:t>
            </w:r>
            <w:proofErr w:type="spellStart"/>
            <w:r>
              <w:t>освітньо</w:t>
            </w:r>
            <w:proofErr w:type="spellEnd"/>
            <w:r>
              <w:t>-інформаційна діяльність</w:t>
            </w: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</w:pPr>
            <w:r w:rsidRPr="00BF75C5">
              <w:t>Фінансування видатків департаменту агропромислового розвитку на участь у виставково-ярмаркових</w:t>
            </w:r>
            <w:r>
              <w:t xml:space="preserve">, </w:t>
            </w:r>
            <w:proofErr w:type="spellStart"/>
            <w:r>
              <w:t>освітньо</w:t>
            </w:r>
            <w:proofErr w:type="spellEnd"/>
            <w:r>
              <w:t>-інформаційних</w:t>
            </w:r>
            <w:r w:rsidRPr="00BF75C5">
              <w:t xml:space="preserve"> заходах</w:t>
            </w:r>
            <w:r>
              <w:t>, а також перейняття сільськогосподарськими виробниками досвіду європейських країн</w:t>
            </w:r>
          </w:p>
        </w:tc>
        <w:tc>
          <w:tcPr>
            <w:tcW w:w="2551" w:type="dxa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В</w:t>
            </w:r>
            <w:r w:rsidRPr="00BF75C5">
              <w:t xml:space="preserve">идатки на організацію </w:t>
            </w:r>
            <w:r>
              <w:t>заходів, тис</w:t>
            </w:r>
            <w:r w:rsidR="00C432FD">
              <w:t xml:space="preserve"> </w:t>
            </w:r>
            <w:r>
              <w:t xml:space="preserve"> грн</w:t>
            </w:r>
          </w:p>
        </w:tc>
        <w:tc>
          <w:tcPr>
            <w:tcW w:w="709" w:type="dxa"/>
            <w:vAlign w:val="center"/>
          </w:tcPr>
          <w:p w:rsidR="009C598A" w:rsidRPr="00354E1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54E1B">
              <w:rPr>
                <w:b/>
              </w:rPr>
              <w:t>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:rsidR="009C598A" w:rsidRPr="008A36CB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 w:rsidRPr="00BF75C5">
              <w:t>Участь та</w:t>
            </w:r>
            <w:r>
              <w:t xml:space="preserve"> організація  виставок, ярмарок, друк </w:t>
            </w:r>
            <w:r w:rsidRPr="00BF75C5">
              <w:t>інфор</w:t>
            </w:r>
            <w:r>
              <w:t>маційно-</w:t>
            </w:r>
            <w:proofErr w:type="spellStart"/>
            <w:r>
              <w:t>промоційних</w:t>
            </w:r>
            <w:proofErr w:type="spellEnd"/>
            <w:r>
              <w:t xml:space="preserve"> матеріалів тощо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заходів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:rsidR="009C598A" w:rsidRPr="00C43BC5" w:rsidRDefault="009C598A" w:rsidP="00E576B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видатків, тис</w:t>
            </w:r>
            <w:r w:rsidR="00A934EA">
              <w:t>.</w:t>
            </w:r>
            <w:r w:rsidR="00C432FD"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F47CFE" w:rsidRDefault="009C598A" w:rsidP="00E576B7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</w:p>
          <w:p w:rsidR="009C598A" w:rsidRPr="00BF75C5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</w:t>
            </w:r>
            <w:r>
              <w:t xml:space="preserve"> фінансування</w:t>
            </w:r>
            <w:r w:rsidRPr="00BF75C5">
              <w:t xml:space="preserve">, </w:t>
            </w:r>
            <w:r>
              <w:t xml:space="preserve">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:rsidR="009C598A" w:rsidRPr="00F47CFE" w:rsidRDefault="009C598A" w:rsidP="00E576B7">
            <w:pPr>
              <w:autoSpaceDE w:val="0"/>
              <w:autoSpaceDN w:val="0"/>
              <w:adjustRightInd w:val="0"/>
              <w:jc w:val="center"/>
            </w:pPr>
            <w:r w:rsidRPr="00354E1B">
              <w:t>100,0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 w:val="restart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7</w:t>
            </w:r>
          </w:p>
          <w:p w:rsidR="009C598A" w:rsidRPr="00994FF2" w:rsidRDefault="009C598A" w:rsidP="00E576B7">
            <w:pPr>
              <w:autoSpaceDE w:val="0"/>
              <w:autoSpaceDN w:val="0"/>
              <w:adjustRightInd w:val="0"/>
            </w:pPr>
            <w:r w:rsidRPr="00994FF2">
              <w:t>Поліпшення громадських пасовищ</w:t>
            </w:r>
          </w:p>
        </w:tc>
        <w:tc>
          <w:tcPr>
            <w:tcW w:w="226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>
              <w:t>Субвенція ОМС на заходи з поліпшення громадських пасовищ</w:t>
            </w:r>
            <w:r w:rsidRPr="00BF75C5">
              <w:t xml:space="preserve"> </w:t>
            </w: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r>
              <w:t>субвенції</w:t>
            </w:r>
          </w:p>
        </w:tc>
        <w:tc>
          <w:tcPr>
            <w:tcW w:w="709" w:type="dxa"/>
            <w:vAlign w:val="center"/>
          </w:tcPr>
          <w:p w:rsidR="009C598A" w:rsidRPr="00450F03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3328</w:t>
            </w:r>
            <w:r w:rsidRPr="00450F03">
              <w:rPr>
                <w:b/>
              </w:rPr>
              <w:t>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:rsidR="009C598A" w:rsidRPr="00994FF2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994FF2">
              <w:t>У</w:t>
            </w:r>
            <w:r>
              <w:t xml:space="preserve"> межах бюджетних призначень</w:t>
            </w:r>
          </w:p>
        </w:tc>
        <w:tc>
          <w:tcPr>
            <w:tcW w:w="1701" w:type="dxa"/>
            <w:vMerge w:val="restart"/>
          </w:tcPr>
          <w:p w:rsidR="009C598A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right="-108"/>
            </w:pPr>
            <w:r>
              <w:t xml:space="preserve">Покращення культур-технічного стану громадських пасовищ </w:t>
            </w: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9C598A" w:rsidRPr="00BF75C5" w:rsidRDefault="009C598A" w:rsidP="00A934E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заходи з покращення громадських пасовищ, га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250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9C598A" w:rsidRPr="00BF75C5" w:rsidRDefault="009C598A" w:rsidP="00C432F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 w:rsidR="00A934EA">
              <w:t>.</w:t>
            </w:r>
            <w:r w:rsidR="00C432FD"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13,3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  <w:tr w:rsidR="009C598A" w:rsidRPr="00BF75C5" w:rsidTr="00E576B7">
        <w:trPr>
          <w:cantSplit/>
        </w:trPr>
        <w:tc>
          <w:tcPr>
            <w:tcW w:w="426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:rsidR="009C598A" w:rsidRPr="00CA352C" w:rsidRDefault="009C598A" w:rsidP="00E576B7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9C598A" w:rsidRPr="00BF75C5" w:rsidRDefault="009C598A" w:rsidP="00E576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9C598A" w:rsidRPr="00CA352C" w:rsidRDefault="009C598A" w:rsidP="00E576B7">
            <w:pPr>
              <w:autoSpaceDE w:val="0"/>
              <w:autoSpaceDN w:val="0"/>
              <w:adjustRightInd w:val="0"/>
              <w:ind w:right="-108"/>
            </w:pPr>
          </w:p>
        </w:tc>
      </w:tr>
    </w:tbl>
    <w:p w:rsidR="009C598A" w:rsidRPr="00D56BCD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</w:t>
      </w:r>
    </w:p>
    <w:p w:rsidR="00D171AC" w:rsidRDefault="00D171AC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171AC" w:rsidRDefault="00D171AC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171AC" w:rsidRDefault="00D171AC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56BCD" w:rsidRDefault="00D56BCD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D171AC" w:rsidRDefault="00D171AC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9C598A" w:rsidRDefault="009C598A" w:rsidP="00B74ABE">
      <w:pPr>
        <w:pBdr>
          <w:top w:val="nil"/>
          <w:left w:val="nil"/>
          <w:bottom w:val="nil"/>
          <w:right w:val="nil"/>
          <w:between w:val="nil"/>
        </w:pBdr>
        <w:ind w:left="11328" w:right="-12" w:firstLine="708"/>
        <w:jc w:val="center"/>
        <w:rPr>
          <w:color w:val="000000"/>
          <w:sz w:val="24"/>
          <w:szCs w:val="24"/>
        </w:rPr>
      </w:pPr>
    </w:p>
    <w:p w:rsidR="006C6040" w:rsidRDefault="006C6040" w:rsidP="00C432FD">
      <w:pPr>
        <w:pBdr>
          <w:top w:val="nil"/>
          <w:left w:val="nil"/>
          <w:bottom w:val="nil"/>
          <w:right w:val="nil"/>
          <w:between w:val="nil"/>
        </w:pBdr>
        <w:tabs>
          <w:tab w:val="left" w:pos="13041"/>
        </w:tabs>
        <w:ind w:left="12049" w:right="-12" w:firstLine="12"/>
        <w:rPr>
          <w:color w:val="000000"/>
          <w:sz w:val="24"/>
          <w:szCs w:val="24"/>
        </w:rPr>
      </w:pPr>
    </w:p>
    <w:p w:rsidR="00700814" w:rsidRDefault="00700814" w:rsidP="00C432FD">
      <w:pPr>
        <w:pBdr>
          <w:top w:val="nil"/>
          <w:left w:val="nil"/>
          <w:bottom w:val="nil"/>
          <w:right w:val="nil"/>
          <w:between w:val="nil"/>
        </w:pBdr>
        <w:tabs>
          <w:tab w:val="left" w:pos="13041"/>
        </w:tabs>
        <w:ind w:left="12049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3</w:t>
      </w:r>
      <w:r w:rsidR="00EA1E6A">
        <w:rPr>
          <w:color w:val="000000"/>
          <w:sz w:val="24"/>
          <w:szCs w:val="24"/>
        </w:rPr>
        <w:t>.1</w:t>
      </w:r>
    </w:p>
    <w:p w:rsidR="00700814" w:rsidRDefault="00700814" w:rsidP="00C432FD">
      <w:pPr>
        <w:pBdr>
          <w:top w:val="nil"/>
          <w:left w:val="nil"/>
          <w:bottom w:val="nil"/>
          <w:right w:val="nil"/>
          <w:between w:val="nil"/>
        </w:pBdr>
        <w:tabs>
          <w:tab w:val="left" w:pos="13041"/>
        </w:tabs>
        <w:ind w:left="12049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:rsidR="006C6040" w:rsidRDefault="006C6040" w:rsidP="00C432FD">
      <w:pPr>
        <w:pBdr>
          <w:top w:val="nil"/>
          <w:left w:val="nil"/>
          <w:bottom w:val="nil"/>
          <w:right w:val="nil"/>
          <w:between w:val="nil"/>
        </w:pBdr>
        <w:tabs>
          <w:tab w:val="left" w:pos="13041"/>
        </w:tabs>
        <w:ind w:left="12049" w:right="-12" w:firstLine="12"/>
        <w:rPr>
          <w:color w:val="000000"/>
          <w:sz w:val="24"/>
          <w:szCs w:val="24"/>
          <w:lang w:val="en-US"/>
        </w:rPr>
      </w:pPr>
    </w:p>
    <w:p w:rsidR="00700814" w:rsidRPr="005178FF" w:rsidRDefault="00700814" w:rsidP="0070081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  <w:r w:rsidRPr="00E82FCC">
        <w:rPr>
          <w:b/>
          <w:sz w:val="28"/>
          <w:szCs w:val="28"/>
        </w:rPr>
        <w:t xml:space="preserve">Перелік завдань, заходів </w:t>
      </w:r>
      <w:r w:rsidR="00D73CAA"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 w:rsidR="00D73CAA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            Львівській області на 2021 – 202</w:t>
      </w:r>
      <w:r w:rsidR="000A3CE6"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:rsidR="00DF7BCB" w:rsidRPr="005178FF" w:rsidRDefault="00DF7BCB" w:rsidP="0070081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6"/>
        <w:gridCol w:w="2128"/>
        <w:gridCol w:w="2835"/>
        <w:gridCol w:w="707"/>
        <w:gridCol w:w="711"/>
        <w:gridCol w:w="706"/>
        <w:gridCol w:w="709"/>
        <w:gridCol w:w="710"/>
        <w:gridCol w:w="568"/>
        <w:gridCol w:w="1559"/>
        <w:gridCol w:w="1134"/>
        <w:gridCol w:w="851"/>
        <w:gridCol w:w="1701"/>
      </w:tblGrid>
      <w:tr w:rsidR="003B7AD6" w:rsidRPr="00BF75C5" w:rsidTr="001B6119">
        <w:trPr>
          <w:cantSplit/>
          <w:trHeight w:val="325"/>
        </w:trPr>
        <w:tc>
          <w:tcPr>
            <w:tcW w:w="426" w:type="dxa"/>
            <w:vMerge w:val="restart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416" w:type="dxa"/>
            <w:vMerge w:val="restart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128" w:type="dxa"/>
            <w:vMerge w:val="restart"/>
            <w:vAlign w:val="center"/>
          </w:tcPr>
          <w:p w:rsidR="003B7AD6" w:rsidRPr="00B73815" w:rsidRDefault="003B7AD6" w:rsidP="001B611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4111" w:type="dxa"/>
            <w:gridSpan w:val="6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559" w:type="dxa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701" w:type="dxa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Очікуваний результат</w:t>
            </w:r>
          </w:p>
        </w:tc>
      </w:tr>
      <w:tr w:rsidR="003B7AD6" w:rsidRPr="00BF75C5" w:rsidTr="001B6119">
        <w:trPr>
          <w:cantSplit/>
          <w:trHeight w:val="283"/>
        </w:trPr>
        <w:tc>
          <w:tcPr>
            <w:tcW w:w="426" w:type="dxa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8" w:type="dxa"/>
            <w:vMerge/>
            <w:vAlign w:val="center"/>
          </w:tcPr>
          <w:p w:rsidR="003B7AD6" w:rsidRPr="00B7381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7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10"/>
              <w:jc w:val="center"/>
              <w:rPr>
                <w:b/>
              </w:rPr>
            </w:pPr>
            <w:r w:rsidRPr="00BF75C5">
              <w:rPr>
                <w:b/>
              </w:rPr>
              <w:t>2021</w:t>
            </w:r>
          </w:p>
        </w:tc>
        <w:tc>
          <w:tcPr>
            <w:tcW w:w="711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706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709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10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568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BF75C5">
              <w:rPr>
                <w:b/>
              </w:rPr>
              <w:t xml:space="preserve">Разом </w:t>
            </w:r>
          </w:p>
        </w:tc>
        <w:tc>
          <w:tcPr>
            <w:tcW w:w="1559" w:type="dxa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B7AD6" w:rsidRPr="00BF75C5" w:rsidRDefault="00E76214" w:rsidP="001B611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>
              <w:rPr>
                <w:b/>
              </w:rPr>
              <w:t>Обсяги, тис. грн</w:t>
            </w:r>
          </w:p>
        </w:tc>
        <w:tc>
          <w:tcPr>
            <w:tcW w:w="1701" w:type="dxa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416" w:type="dxa"/>
            <w:vMerge w:val="restart"/>
          </w:tcPr>
          <w:p w:rsidR="003B7AD6" w:rsidRPr="00E576B7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>Завдання 1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Сприяння виробництву сільськогосподарської продукції  та продукції з доданою вартістю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:rsidR="003B7AD6" w:rsidRPr="00B7381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:rsidR="003B7AD6" w:rsidRPr="00B7381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 xml:space="preserve">Фінансова підтримка шляхом компенсації відсотків за кредитами, </w:t>
            </w:r>
            <w:r>
              <w:t>та 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7" w:type="dxa"/>
            <w:vAlign w:val="center"/>
          </w:tcPr>
          <w:p w:rsidR="003B7AD6" w:rsidRPr="008719C8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1960,0</w:t>
            </w:r>
          </w:p>
        </w:tc>
        <w:tc>
          <w:tcPr>
            <w:tcW w:w="711" w:type="dxa"/>
            <w:vAlign w:val="center"/>
          </w:tcPr>
          <w:p w:rsidR="003B7AD6" w:rsidRPr="007B073D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Pr="007B073D">
              <w:rPr>
                <w:b/>
              </w:rPr>
              <w:t>00,0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Суб’єкти підприємництва  в </w:t>
            </w:r>
            <w:proofErr w:type="spellStart"/>
            <w:r>
              <w:t>агропромисло-вому</w:t>
            </w:r>
            <w:proofErr w:type="spellEnd"/>
            <w:r>
              <w:t xml:space="preserve"> комплексі </w:t>
            </w:r>
          </w:p>
        </w:tc>
        <w:tc>
          <w:tcPr>
            <w:tcW w:w="1134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сільгоспви-робників</w:t>
            </w:r>
            <w:proofErr w:type="spellEnd"/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701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</w:pPr>
            <w:r w:rsidRPr="00BF75C5">
              <w:t xml:space="preserve">Збільшення обсягів виробництва валової </w:t>
            </w:r>
            <w:r>
              <w:t>с/г</w:t>
            </w:r>
            <w:r w:rsidRPr="00BF75C5">
              <w:t xml:space="preserve"> продукції сільськогоспо</w:t>
            </w:r>
            <w:r>
              <w:t>дарськими підприємствами  на 1,8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208,0 </w:t>
            </w:r>
            <w:r w:rsidRPr="00BF75C5">
              <w:t>млн.</w:t>
            </w:r>
            <w:r>
              <w:t xml:space="preserve"> </w:t>
            </w:r>
            <w:r w:rsidRPr="00BF75C5">
              <w:t>грн)</w:t>
            </w:r>
            <w:r>
              <w:t xml:space="preserve"> </w:t>
            </w:r>
            <w:r w:rsidRPr="00BF75C5">
              <w:t>та збільшення частки с.</w:t>
            </w:r>
            <w:r>
              <w:t xml:space="preserve"> </w:t>
            </w:r>
            <w:r w:rsidRPr="00BF75C5">
              <w:t xml:space="preserve">г. підприємств 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</w:pPr>
            <w:r w:rsidRPr="00BF75C5">
              <w:t>у загально</w:t>
            </w:r>
            <w:r>
              <w:t>-</w:t>
            </w:r>
            <w:r w:rsidRPr="00BF75C5">
              <w:t xml:space="preserve">обласному виробництві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  <w:r w:rsidRPr="00BF75C5">
              <w:t xml:space="preserve">до </w:t>
            </w:r>
            <w:r>
              <w:t>52</w:t>
            </w:r>
            <w:r w:rsidRPr="00BF75C5">
              <w:t xml:space="preserve">% </w:t>
            </w:r>
            <w:r>
              <w:t xml:space="preserve"> (у 2020 році 49,5%)</w:t>
            </w: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>ня, фізичних осіб, од.</w:t>
            </w:r>
          </w:p>
        </w:tc>
        <w:tc>
          <w:tcPr>
            <w:tcW w:w="707" w:type="dxa"/>
            <w:vAlign w:val="center"/>
          </w:tcPr>
          <w:p w:rsidR="003B7AD6" w:rsidRPr="008719C8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надання компенсації, тис.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7" w:type="dxa"/>
            <w:vAlign w:val="center"/>
          </w:tcPr>
          <w:p w:rsidR="003B7AD6" w:rsidRPr="008719C8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116,7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1329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707" w:type="dxa"/>
            <w:vAlign w:val="center"/>
          </w:tcPr>
          <w:p w:rsidR="003B7AD6" w:rsidRPr="008719C8" w:rsidRDefault="003B7AD6" w:rsidP="001B6119">
            <w:pPr>
              <w:autoSpaceDE w:val="0"/>
              <w:autoSpaceDN w:val="0"/>
              <w:adjustRightInd w:val="0"/>
              <w:jc w:val="center"/>
            </w:pPr>
            <w:r w:rsidRPr="008719C8">
              <w:t>100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572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>, тис. грн</w:t>
            </w:r>
          </w:p>
        </w:tc>
        <w:tc>
          <w:tcPr>
            <w:tcW w:w="707" w:type="dxa"/>
            <w:vAlign w:val="center"/>
          </w:tcPr>
          <w:p w:rsidR="003B7AD6" w:rsidRPr="008719C8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Pr="008719C8">
              <w:rPr>
                <w:b/>
              </w:rPr>
              <w:t>00,0</w:t>
            </w:r>
          </w:p>
        </w:tc>
        <w:tc>
          <w:tcPr>
            <w:tcW w:w="711" w:type="dxa"/>
            <w:vAlign w:val="center"/>
          </w:tcPr>
          <w:p w:rsidR="003B7AD6" w:rsidRPr="007B073D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7B073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7B073D">
              <w:rPr>
                <w:b/>
              </w:rPr>
              <w:t>000,0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Фонд підтримки, суб’єкти підприємництва в </w:t>
            </w:r>
            <w:proofErr w:type="spellStart"/>
            <w:r>
              <w:t>агропромисло-вому</w:t>
            </w:r>
            <w:proofErr w:type="spellEnd"/>
            <w:r>
              <w:t xml:space="preserve">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:rsidR="003B7AD6" w:rsidRDefault="003B7AD6" w:rsidP="001B6119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Default="003B7AD6" w:rsidP="001B6119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Pr="00BF75C5" w:rsidRDefault="003B7AD6" w:rsidP="001B6119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70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122</w:t>
            </w:r>
            <w:r w:rsidRPr="00BF75C5">
              <w:t xml:space="preserve"> малих бізнес-</w:t>
            </w:r>
            <w:proofErr w:type="spellStart"/>
            <w:r w:rsidRPr="00BF75C5">
              <w:t>про</w:t>
            </w:r>
            <w:r>
              <w:t>є</w:t>
            </w:r>
            <w:r w:rsidRPr="00BF75C5">
              <w:t>ктів</w:t>
            </w:r>
            <w:proofErr w:type="spellEnd"/>
            <w:r w:rsidRPr="00BF75C5">
              <w:t xml:space="preserve"> з розвитку аграрного виробництва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jc w:val="center"/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</w:tr>
      <w:tr w:rsidR="003B7AD6" w:rsidRPr="00BF75C5" w:rsidTr="001B6119">
        <w:trPr>
          <w:cantSplit/>
          <w:trHeight w:val="493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7" w:type="dxa"/>
            <w:vAlign w:val="center"/>
          </w:tcPr>
          <w:p w:rsidR="003B7AD6" w:rsidRPr="00C43BC5" w:rsidRDefault="003B7AD6" w:rsidP="001B61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644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  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566,7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333,3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616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 w:rsidRPr="00F47CFE">
              <w:t>100</w:t>
            </w:r>
          </w:p>
        </w:tc>
        <w:tc>
          <w:tcPr>
            <w:tcW w:w="711" w:type="dxa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693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:rsidR="003B7AD6" w:rsidRPr="00170349" w:rsidRDefault="003B7AD6" w:rsidP="001B6119">
            <w:pPr>
              <w:kinsoku w:val="0"/>
              <w:overflowPunct w:val="0"/>
              <w:jc w:val="both"/>
              <w:textAlignment w:val="baseline"/>
            </w:pPr>
            <w:r w:rsidRPr="00170349">
              <w:t xml:space="preserve">Фінансова підтримка суб’єктів </w:t>
            </w:r>
            <w:r w:rsidRPr="00170349">
              <w:lastRenderedPageBreak/>
              <w:t>підприємництва</w:t>
            </w:r>
            <w:r>
              <w:t xml:space="preserve"> шляхом часткової компенсації вартості насіння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11" w:type="dxa"/>
            <w:vAlign w:val="center"/>
          </w:tcPr>
          <w:p w:rsidR="003B7AD6" w:rsidRPr="00525E14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525E14">
              <w:rPr>
                <w:b/>
              </w:rPr>
              <w:t>1200,0</w:t>
            </w:r>
          </w:p>
        </w:tc>
        <w:tc>
          <w:tcPr>
            <w:tcW w:w="2693" w:type="dxa"/>
            <w:gridSpan w:val="4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Власні кошти сільгоспвиробників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Pr="002B16D8">
              <w:rPr>
                <w:b/>
              </w:rPr>
              <w:t xml:space="preserve"> межах бюджетних </w:t>
            </w:r>
            <w:r w:rsidRPr="002B16D8">
              <w:rPr>
                <w:b/>
              </w:rPr>
              <w:lastRenderedPageBreak/>
              <w:t>призначень</w:t>
            </w:r>
          </w:p>
        </w:tc>
        <w:tc>
          <w:tcPr>
            <w:tcW w:w="1701" w:type="dxa"/>
            <w:vMerge w:val="restart"/>
          </w:tcPr>
          <w:p w:rsidR="003B7AD6" w:rsidRPr="008C6264" w:rsidRDefault="003B7AD6" w:rsidP="001B6119">
            <w:pPr>
              <w:autoSpaceDE w:val="0"/>
              <w:autoSpaceDN w:val="0"/>
              <w:adjustRightInd w:val="0"/>
              <w:ind w:right="-108"/>
            </w:pPr>
            <w:r>
              <w:lastRenderedPageBreak/>
              <w:t xml:space="preserve">Забезпечення області продовольчою </w:t>
            </w:r>
            <w:r>
              <w:lastRenderedPageBreak/>
              <w:t>продукцією</w:t>
            </w:r>
          </w:p>
        </w:tc>
      </w:tr>
      <w:tr w:rsidR="003B7AD6" w:rsidRPr="00BF75C5" w:rsidTr="001B6119">
        <w:trPr>
          <w:cantSplit/>
          <w:trHeight w:val="693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>, що отримають підтримку, од</w:t>
            </w:r>
            <w:r>
              <w:t>.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43677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29</w:t>
            </w:r>
          </w:p>
        </w:tc>
        <w:tc>
          <w:tcPr>
            <w:tcW w:w="2693" w:type="dxa"/>
            <w:gridSpan w:val="4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693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43677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41,4</w:t>
            </w:r>
          </w:p>
        </w:tc>
        <w:tc>
          <w:tcPr>
            <w:tcW w:w="2693" w:type="dxa"/>
            <w:gridSpan w:val="4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693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Забезпеченість пот</w:t>
            </w:r>
            <w:r>
              <w:t>реби компенсаційними коштами, %</w:t>
            </w:r>
          </w:p>
        </w:tc>
        <w:tc>
          <w:tcPr>
            <w:tcW w:w="707" w:type="dxa"/>
            <w:vAlign w:val="center"/>
          </w:tcPr>
          <w:p w:rsidR="003B7AD6" w:rsidRPr="00F47CFE" w:rsidRDefault="003B7AD6" w:rsidP="001B611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43677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100</w:t>
            </w:r>
          </w:p>
        </w:tc>
        <w:tc>
          <w:tcPr>
            <w:tcW w:w="2693" w:type="dxa"/>
            <w:gridSpan w:val="4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6" w:type="dxa"/>
            <w:vMerge w:val="restart"/>
          </w:tcPr>
          <w:p w:rsidR="003B7AD6" w:rsidRPr="00AF0E97" w:rsidRDefault="003B7AD6" w:rsidP="001B6119">
            <w:pPr>
              <w:autoSpaceDE w:val="0"/>
              <w:autoSpaceDN w:val="0"/>
              <w:adjustRightInd w:val="0"/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>Сприяння розвитку скотарства</w:t>
            </w:r>
          </w:p>
        </w:tc>
        <w:tc>
          <w:tcPr>
            <w:tcW w:w="2128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:rsidR="003B7AD6" w:rsidRPr="001F2CA3" w:rsidRDefault="003B7AD6" w:rsidP="001B6119">
            <w:pPr>
              <w:autoSpaceDE w:val="0"/>
              <w:autoSpaceDN w:val="0"/>
              <w:adjustRightInd w:val="0"/>
            </w:pPr>
            <w:r w:rsidRPr="001F2CA3">
              <w:t xml:space="preserve">Фінансова підтримка </w:t>
            </w:r>
            <w:r>
              <w:t>сільськогосподарських товаровиробників у вигляді дотації за утримання корів усіх напрямів продуктивності</w:t>
            </w: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7" w:type="dxa"/>
            <w:vAlign w:val="center"/>
          </w:tcPr>
          <w:p w:rsidR="003B7AD6" w:rsidRPr="00170349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170349">
              <w:rPr>
                <w:b/>
              </w:rPr>
              <w:t>0,0</w:t>
            </w:r>
          </w:p>
        </w:tc>
        <w:tc>
          <w:tcPr>
            <w:tcW w:w="711" w:type="dxa"/>
            <w:vAlign w:val="center"/>
          </w:tcPr>
          <w:p w:rsidR="003B7AD6" w:rsidRPr="009D5767" w:rsidRDefault="003B7AD6" w:rsidP="001B611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8"/>
                <w:szCs w:val="18"/>
              </w:rPr>
            </w:pPr>
            <w:r w:rsidRPr="009D5767">
              <w:rPr>
                <w:b/>
                <w:sz w:val="18"/>
                <w:szCs w:val="18"/>
              </w:rPr>
              <w:t>7550,0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  <w:r>
              <w:t>Збереження поголів’я корів  у сільськогосподарських товаровиробників</w:t>
            </w: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поголів’я на яке нараховуватись дотація</w:t>
            </w:r>
            <w:r w:rsidRPr="00BF75C5">
              <w:t xml:space="preserve">, </w:t>
            </w:r>
            <w:r>
              <w:t>гол</w:t>
            </w:r>
            <w:r w:rsidRPr="00BF75C5">
              <w:t>.</w:t>
            </w:r>
          </w:p>
        </w:tc>
        <w:tc>
          <w:tcPr>
            <w:tcW w:w="707" w:type="dxa"/>
            <w:vAlign w:val="center"/>
          </w:tcPr>
          <w:p w:rsidR="003B7AD6" w:rsidRPr="00C65588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D5767" w:rsidRDefault="003B7AD6" w:rsidP="001B611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5767">
              <w:rPr>
                <w:sz w:val="18"/>
                <w:szCs w:val="18"/>
              </w:rPr>
              <w:t>3020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>дотації</w:t>
            </w:r>
            <w:r w:rsidRPr="00BF75C5">
              <w:t>, грн</w:t>
            </w:r>
          </w:p>
        </w:tc>
        <w:tc>
          <w:tcPr>
            <w:tcW w:w="707" w:type="dxa"/>
            <w:vAlign w:val="center"/>
          </w:tcPr>
          <w:p w:rsidR="003B7AD6" w:rsidRPr="00C65588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D5767" w:rsidRDefault="003B7AD6" w:rsidP="001B611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5767">
              <w:rPr>
                <w:sz w:val="18"/>
                <w:szCs w:val="18"/>
              </w:rPr>
              <w:t>2500,0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630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:rsidR="003B7AD6" w:rsidRPr="00BF75C5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фінансової допомоги, %</w:t>
            </w:r>
          </w:p>
        </w:tc>
        <w:tc>
          <w:tcPr>
            <w:tcW w:w="707" w:type="dxa"/>
            <w:vAlign w:val="center"/>
          </w:tcPr>
          <w:p w:rsidR="003B7AD6" w:rsidRPr="00C65588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9D5767" w:rsidRDefault="003B7AD6" w:rsidP="001B611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5767">
              <w:rPr>
                <w:sz w:val="18"/>
                <w:szCs w:val="18"/>
              </w:rPr>
              <w:t>100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8A36CB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</w:pPr>
          </w:p>
        </w:tc>
      </w:tr>
      <w:tr w:rsidR="003B7AD6" w:rsidRPr="00BF75C5" w:rsidTr="001B6119">
        <w:trPr>
          <w:cantSplit/>
          <w:trHeight w:val="478"/>
        </w:trPr>
        <w:tc>
          <w:tcPr>
            <w:tcW w:w="426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6" w:type="dxa"/>
            <w:vMerge w:val="restart"/>
          </w:tcPr>
          <w:p w:rsidR="003B7AD6" w:rsidRPr="0053420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:rsidR="003B7AD6" w:rsidRPr="001F2CA3" w:rsidRDefault="003B7AD6" w:rsidP="001B6119">
            <w:pPr>
              <w:autoSpaceDE w:val="0"/>
              <w:autoSpaceDN w:val="0"/>
              <w:adjustRightInd w:val="0"/>
            </w:pPr>
            <w:r w:rsidRPr="001F2CA3">
              <w:t>Стимулювання економічного розвитку сільських територій</w:t>
            </w:r>
          </w:p>
        </w:tc>
        <w:tc>
          <w:tcPr>
            <w:tcW w:w="2128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:rsidR="003B7AD6" w:rsidRPr="00CA352C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>
              <w:t>Субвенція ОМС на заходи з поліпшення громадських пасовищ</w:t>
            </w:r>
            <w:r w:rsidRPr="00BF75C5">
              <w:t xml:space="preserve"> </w:t>
            </w:r>
          </w:p>
        </w:tc>
        <w:tc>
          <w:tcPr>
            <w:tcW w:w="2835" w:type="dxa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:rsidR="003B7AD6" w:rsidRPr="00CA352C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r>
              <w:t>субвенції</w:t>
            </w:r>
          </w:p>
        </w:tc>
        <w:tc>
          <w:tcPr>
            <w:tcW w:w="707" w:type="dxa"/>
            <w:vAlign w:val="center"/>
          </w:tcPr>
          <w:p w:rsidR="003B7AD6" w:rsidRPr="00450F03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3328</w:t>
            </w:r>
            <w:r w:rsidRPr="00450F03">
              <w:rPr>
                <w:b/>
              </w:rPr>
              <w:t>,0</w:t>
            </w:r>
          </w:p>
        </w:tc>
        <w:tc>
          <w:tcPr>
            <w:tcW w:w="711" w:type="dxa"/>
            <w:vAlign w:val="center"/>
          </w:tcPr>
          <w:p w:rsidR="003B7AD6" w:rsidRPr="00B21B07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3000</w:t>
            </w:r>
            <w:r w:rsidRPr="00B21B07">
              <w:rPr>
                <w:b/>
              </w:rPr>
              <w:t>,0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3B7AD6" w:rsidRPr="00994FF2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994FF2">
              <w:t>У</w:t>
            </w:r>
            <w:r>
              <w:t xml:space="preserve"> межах бюджетних призначень</w:t>
            </w: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70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  <w:r>
              <w:t xml:space="preserve">Покращення культур-технічного стану громадських пасовищ </w:t>
            </w:r>
          </w:p>
        </w:tc>
      </w:tr>
      <w:tr w:rsidR="003B7AD6" w:rsidRPr="00BF75C5" w:rsidTr="001B6119">
        <w:trPr>
          <w:cantSplit/>
          <w:trHeight w:val="708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заходи з покращення громадських пасовищ, га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250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2E5FE5">
              <w:t>225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708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13,3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2E5FE5">
              <w:t>13,3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452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:rsidR="003B7AD6" w:rsidRPr="00CA352C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6" w:right="-108"/>
            </w:pPr>
            <w:r w:rsidRPr="00CA352C">
              <w:t>Відсоток забезпеченості, %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2E5FE5">
              <w:t>100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417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:rsidR="003B7AD6" w:rsidRPr="005178FF" w:rsidRDefault="003B7AD6" w:rsidP="001B6119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F75C5">
              <w:rPr>
                <w:b/>
              </w:rPr>
              <w:t xml:space="preserve">Захід </w:t>
            </w:r>
            <w:r w:rsidRPr="005178FF">
              <w:rPr>
                <w:b/>
                <w:lang w:val="ru-RU"/>
              </w:rPr>
              <w:t>2</w:t>
            </w:r>
          </w:p>
          <w:p w:rsidR="003B7AD6" w:rsidRPr="00E576B7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>
              <w:t>Субвенція ОМС на заходи з проведення інвентаризації земель сільськогосподарського призначення</w:t>
            </w:r>
          </w:p>
        </w:tc>
        <w:tc>
          <w:tcPr>
            <w:tcW w:w="2835" w:type="dxa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:rsidR="003B7AD6" w:rsidRPr="00CA352C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r>
              <w:t>субвенції</w:t>
            </w:r>
          </w:p>
        </w:tc>
        <w:tc>
          <w:tcPr>
            <w:tcW w:w="707" w:type="dxa"/>
            <w:vAlign w:val="center"/>
          </w:tcPr>
          <w:p w:rsidR="003B7AD6" w:rsidRPr="00450F03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  <w:vAlign w:val="center"/>
          </w:tcPr>
          <w:p w:rsidR="003B7AD6" w:rsidRPr="00B21B07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21B07">
              <w:rPr>
                <w:b/>
              </w:rPr>
              <w:t>225,0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994FF2">
              <w:t>У</w:t>
            </w:r>
            <w:r>
              <w:t xml:space="preserve"> межах бюджетних призначень</w:t>
            </w:r>
          </w:p>
        </w:tc>
        <w:tc>
          <w:tcPr>
            <w:tcW w:w="1559" w:type="dxa"/>
            <w:vMerge w:val="restart"/>
          </w:tcPr>
          <w:p w:rsidR="003B7AD6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 xml:space="preserve">них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701" w:type="dxa"/>
            <w:vMerge w:val="restart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708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інвентаризацію земель сільськогосподарського призначення, га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2E5FE5">
              <w:t>5000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708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2E5FE5">
              <w:t>245,0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  <w:tr w:rsidR="003B7AD6" w:rsidRPr="00BF75C5" w:rsidTr="001B6119">
        <w:trPr>
          <w:cantSplit/>
          <w:trHeight w:val="469"/>
        </w:trPr>
        <w:tc>
          <w:tcPr>
            <w:tcW w:w="42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:rsidR="003B7AD6" w:rsidRPr="00CA352C" w:rsidRDefault="003B7AD6" w:rsidP="001B611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6" w:right="-108"/>
            </w:pPr>
            <w:r w:rsidRPr="00CA352C">
              <w:t>Відсоток забезпеченості, %</w:t>
            </w:r>
          </w:p>
        </w:tc>
        <w:tc>
          <w:tcPr>
            <w:tcW w:w="707" w:type="dxa"/>
            <w:vAlign w:val="center"/>
          </w:tcPr>
          <w:p w:rsidR="003B7AD6" w:rsidRPr="00CA352C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11" w:type="dxa"/>
            <w:vAlign w:val="center"/>
          </w:tcPr>
          <w:p w:rsidR="003B7AD6" w:rsidRPr="002E5FE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B7AD6" w:rsidRPr="00BF75C5" w:rsidRDefault="003B7AD6" w:rsidP="001B6119">
            <w:pPr>
              <w:autoSpaceDE w:val="0"/>
              <w:autoSpaceDN w:val="0"/>
              <w:adjustRightInd w:val="0"/>
              <w:ind w:right="-108"/>
            </w:pPr>
          </w:p>
        </w:tc>
      </w:tr>
    </w:tbl>
    <w:p w:rsidR="003B7AD6" w:rsidRDefault="003B7AD6" w:rsidP="00D171AC">
      <w:pPr>
        <w:pBdr>
          <w:top w:val="nil"/>
          <w:left w:val="nil"/>
          <w:bottom w:val="nil"/>
          <w:right w:val="nil"/>
          <w:between w:val="nil"/>
        </w:pBdr>
        <w:ind w:right="-12"/>
        <w:rPr>
          <w:sz w:val="28"/>
          <w:szCs w:val="22"/>
          <w:lang w:eastAsia="ru-RU"/>
        </w:rPr>
      </w:pPr>
    </w:p>
    <w:p w:rsidR="00D171AC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:rsidR="00D56BCD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</w:p>
    <w:p w:rsidR="00D433D5" w:rsidRDefault="00D433D5" w:rsidP="00D56BCD">
      <w:pPr>
        <w:pBdr>
          <w:top w:val="nil"/>
          <w:left w:val="nil"/>
          <w:bottom w:val="nil"/>
          <w:right w:val="nil"/>
          <w:between w:val="nil"/>
        </w:pBdr>
        <w:ind w:left="12744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Додаток 4</w:t>
      </w:r>
    </w:p>
    <w:p w:rsidR="00D433D5" w:rsidRDefault="00D433D5" w:rsidP="00C432FD">
      <w:pPr>
        <w:pBdr>
          <w:top w:val="nil"/>
          <w:left w:val="nil"/>
          <w:bottom w:val="nil"/>
          <w:right w:val="nil"/>
          <w:between w:val="nil"/>
        </w:pBdr>
        <w:ind w:left="12036" w:right="-12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:rsidR="00D433D5" w:rsidRDefault="00D433D5" w:rsidP="00D433D5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b/>
          <w:color w:val="000000"/>
          <w:sz w:val="26"/>
          <w:szCs w:val="26"/>
        </w:rPr>
      </w:pPr>
      <w:r w:rsidRPr="00C4163E">
        <w:rPr>
          <w:b/>
          <w:sz w:val="26"/>
          <w:szCs w:val="26"/>
        </w:rPr>
        <w:t xml:space="preserve">Показники завдань і заходів Комплексної програми </w:t>
      </w:r>
      <w:r w:rsidRPr="008B1632">
        <w:rPr>
          <w:b/>
          <w:color w:val="000000"/>
          <w:sz w:val="26"/>
          <w:szCs w:val="26"/>
        </w:rPr>
        <w:t>підтримки та розв</w:t>
      </w:r>
      <w:r>
        <w:rPr>
          <w:b/>
          <w:color w:val="000000"/>
          <w:sz w:val="26"/>
          <w:szCs w:val="26"/>
        </w:rPr>
        <w:t>итку сільського господарства у</w:t>
      </w:r>
      <w:r w:rsidRPr="008B1632">
        <w:rPr>
          <w:b/>
          <w:color w:val="000000"/>
          <w:sz w:val="26"/>
          <w:szCs w:val="26"/>
        </w:rPr>
        <w:t xml:space="preserve"> Львівській області</w:t>
      </w:r>
    </w:p>
    <w:p w:rsidR="00D433D5" w:rsidRPr="005C79D6" w:rsidRDefault="00D433D5" w:rsidP="00D433D5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b/>
          <w:color w:val="000000"/>
          <w:sz w:val="28"/>
          <w:szCs w:val="28"/>
          <w:lang w:val="ru-RU"/>
        </w:rPr>
      </w:pPr>
      <w:r w:rsidRPr="008B1632">
        <w:rPr>
          <w:b/>
          <w:color w:val="000000"/>
          <w:sz w:val="26"/>
          <w:szCs w:val="26"/>
        </w:rPr>
        <w:t xml:space="preserve"> на 2021 – 202</w:t>
      </w:r>
      <w:r>
        <w:rPr>
          <w:b/>
          <w:color w:val="000000"/>
          <w:sz w:val="26"/>
          <w:szCs w:val="26"/>
        </w:rPr>
        <w:t>5</w:t>
      </w:r>
      <w:r w:rsidRPr="008B1632">
        <w:rPr>
          <w:b/>
          <w:color w:val="000000"/>
          <w:sz w:val="26"/>
          <w:szCs w:val="26"/>
        </w:rPr>
        <w:t xml:space="preserve"> роки</w:t>
      </w:r>
      <w:r>
        <w:rPr>
          <w:b/>
          <w:color w:val="000000"/>
          <w:sz w:val="26"/>
          <w:szCs w:val="26"/>
        </w:rPr>
        <w:t>*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486"/>
        <w:gridCol w:w="993"/>
        <w:gridCol w:w="1842"/>
        <w:gridCol w:w="993"/>
        <w:gridCol w:w="992"/>
        <w:gridCol w:w="992"/>
        <w:gridCol w:w="851"/>
        <w:gridCol w:w="992"/>
        <w:gridCol w:w="1134"/>
      </w:tblGrid>
      <w:tr w:rsidR="00D433D5" w:rsidRPr="00C4163E" w:rsidTr="009506BC">
        <w:trPr>
          <w:trHeight w:val="3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</w:pPr>
            <w:r w:rsidRPr="00C4163E">
              <w:t>№ п/п</w:t>
            </w:r>
          </w:p>
        </w:tc>
        <w:tc>
          <w:tcPr>
            <w:tcW w:w="6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Одиниці виміру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647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Вихідні дані на початок дії Комплексної програми              (20</w:t>
            </w:r>
            <w:r w:rsidR="0064700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 w:rsidRPr="00C4163E">
              <w:rPr>
                <w:sz w:val="22"/>
                <w:szCs w:val="22"/>
              </w:rPr>
              <w:t>рік)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275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3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Всього за період дії </w:t>
            </w:r>
            <w:proofErr w:type="spellStart"/>
            <w:r w:rsidRPr="00C4163E">
              <w:rPr>
                <w:sz w:val="22"/>
                <w:szCs w:val="22"/>
              </w:rPr>
              <w:t>Комп</w:t>
            </w:r>
            <w:r>
              <w:rPr>
                <w:sz w:val="22"/>
                <w:szCs w:val="22"/>
              </w:rPr>
              <w:t>-</w:t>
            </w:r>
            <w:r w:rsidRPr="00C4163E">
              <w:rPr>
                <w:sz w:val="22"/>
                <w:szCs w:val="22"/>
              </w:rPr>
              <w:t>лексної</w:t>
            </w:r>
            <w:proofErr w:type="spellEnd"/>
            <w:r w:rsidRPr="00C4163E">
              <w:rPr>
                <w:sz w:val="22"/>
                <w:szCs w:val="22"/>
              </w:rPr>
              <w:t xml:space="preserve"> програми</w:t>
            </w:r>
          </w:p>
        </w:tc>
      </w:tr>
      <w:tr w:rsidR="00D433D5" w:rsidRPr="00C4163E" w:rsidTr="009506BC">
        <w:trPr>
          <w:trHeight w:val="2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433D5" w:rsidRPr="00C4163E" w:rsidTr="009506BC">
        <w:trPr>
          <w:trHeight w:val="1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Збільшення обсягів виробництва валової сільськогосподарської продукції сільськогосподарськими підприємствами (у постійних цінах 201</w:t>
            </w:r>
            <w:r>
              <w:rPr>
                <w:sz w:val="22"/>
                <w:szCs w:val="22"/>
              </w:rPr>
              <w:t>6</w:t>
            </w:r>
            <w:r w:rsidRPr="00C4163E">
              <w:rPr>
                <w:sz w:val="22"/>
                <w:szCs w:val="22"/>
              </w:rPr>
              <w:t xml:space="preserve"> року)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C432FD" w:rsidP="009506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</w:t>
            </w:r>
            <w:r w:rsidR="00D433D5" w:rsidRPr="00C4163E">
              <w:rPr>
                <w:sz w:val="22"/>
                <w:szCs w:val="22"/>
              </w:rPr>
              <w:t xml:space="preserve">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11885</w:t>
            </w:r>
            <w:r w:rsidR="00D433D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F20E5">
              <w:rPr>
                <w:sz w:val="22"/>
                <w:szCs w:val="22"/>
              </w:rPr>
              <w:t>895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F20E5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F20E5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20E5">
              <w:rPr>
                <w:sz w:val="22"/>
                <w:szCs w:val="22"/>
              </w:rPr>
              <w:t>208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D433D5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Збільшення обсягів виробництва: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зерна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1607,4</w:t>
            </w:r>
            <w:r w:rsidRPr="00C4163E">
              <w:rPr>
                <w:sz w:val="22"/>
                <w:szCs w:val="22"/>
              </w:rPr>
              <w:t xml:space="preserve"> тис. </w:t>
            </w:r>
            <w:proofErr w:type="spellStart"/>
            <w:r w:rsidRPr="00C4163E"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4163E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гречки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2,7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жита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18,0тис.тонн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овочів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806,7 тис.</w:t>
            </w:r>
            <w:r w:rsidR="00D171A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плодів і ягід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  <w:r w:rsidRPr="00C4163E">
              <w:rPr>
                <w:sz w:val="22"/>
                <w:szCs w:val="22"/>
              </w:rPr>
              <w:t xml:space="preserve"> тис. </w:t>
            </w:r>
            <w:proofErr w:type="spellStart"/>
            <w:r w:rsidRPr="00C4163E"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молока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460,1</w:t>
            </w:r>
            <w:r w:rsidRPr="00C4163E">
              <w:rPr>
                <w:sz w:val="22"/>
                <w:szCs w:val="22"/>
              </w:rPr>
              <w:t xml:space="preserve">тис. </w:t>
            </w:r>
            <w:proofErr w:type="spellStart"/>
            <w:r w:rsidRPr="00C4163E"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4163E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м’яса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  <w:r w:rsidRPr="00C4163E">
              <w:rPr>
                <w:sz w:val="22"/>
                <w:szCs w:val="22"/>
              </w:rPr>
              <w:t xml:space="preserve"> тис. </w:t>
            </w:r>
            <w:proofErr w:type="spellStart"/>
            <w:r w:rsidRPr="00C4163E"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E27C79" w:rsidRPr="00C4163E" w:rsidTr="009506B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риби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768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E27C79" w:rsidRPr="00C4163E" w:rsidTr="009506BC">
        <w:trPr>
          <w:trHeight w:val="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меду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675F7F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675F7F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3</w:t>
            </w:r>
            <w:r w:rsidRPr="00675F7F">
              <w:rPr>
                <w:sz w:val="22"/>
                <w:szCs w:val="22"/>
              </w:rPr>
              <w:t xml:space="preserve"> </w:t>
            </w:r>
            <w:proofErr w:type="spellStart"/>
            <w:r w:rsidRPr="00675F7F"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D433D5" w:rsidRPr="00C4163E" w:rsidTr="009506B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Збільшення частки сільськогосподарських підприємств у загальнообласному виробництві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D433D5">
              <w:rPr>
                <w:sz w:val="22"/>
                <w:szCs w:val="22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D433D5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D433D5">
              <w:rPr>
                <w:sz w:val="22"/>
                <w:szCs w:val="22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433D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F20E5">
              <w:rPr>
                <w:sz w:val="22"/>
                <w:szCs w:val="22"/>
              </w:rPr>
              <w:t>5</w:t>
            </w:r>
          </w:p>
        </w:tc>
      </w:tr>
      <w:tr w:rsidR="00E27C79" w:rsidRPr="00C4163E" w:rsidTr="009506BC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Споживання населенням області (на 1 особу в рік): плодів і ягід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27C79" w:rsidRPr="00C4163E" w:rsidTr="00F17AB2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 молока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E27C79" w:rsidRPr="00C4163E" w:rsidTr="00F17AB2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 м’яса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E27C79" w:rsidRPr="00C4163E" w:rsidTr="00F17AB2">
        <w:trPr>
          <w:trHeight w:val="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риби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79" w:rsidRPr="00C4163E" w:rsidRDefault="00E27C79" w:rsidP="006B5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C79" w:rsidRPr="00C4163E" w:rsidRDefault="00E27C79" w:rsidP="006F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433D5" w:rsidRPr="00C4163E" w:rsidTr="009506B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Реалізація бізнес-</w:t>
            </w:r>
            <w:proofErr w:type="spellStart"/>
            <w:r w:rsidRPr="00C4163E">
              <w:rPr>
                <w:sz w:val="22"/>
                <w:szCs w:val="22"/>
              </w:rPr>
              <w:t>про</w:t>
            </w:r>
            <w:r>
              <w:rPr>
                <w:sz w:val="22"/>
                <w:szCs w:val="22"/>
              </w:rPr>
              <w:t>є</w:t>
            </w:r>
            <w:r w:rsidRPr="00C4163E">
              <w:rPr>
                <w:sz w:val="22"/>
                <w:szCs w:val="22"/>
              </w:rPr>
              <w:t>ктів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один.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3BC5" w:rsidRDefault="00D433D5" w:rsidP="009506B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76570E" w:rsidRDefault="00E27C79" w:rsidP="009506BC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76570E" w:rsidRDefault="00D433D5" w:rsidP="009506BC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</w:tr>
      <w:tr w:rsidR="00D433D5" w:rsidRPr="00C4163E" w:rsidTr="009506B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Збільшення кількості членів сільськогосподарських </w:t>
            </w:r>
            <w:r w:rsidRPr="00C4163E">
              <w:rPr>
                <w:sz w:val="22"/>
                <w:szCs w:val="22"/>
              </w:rPr>
              <w:t xml:space="preserve">кооперативів – усього </w:t>
            </w:r>
            <w:r>
              <w:rPr>
                <w:sz w:val="22"/>
                <w:szCs w:val="22"/>
              </w:rPr>
              <w:t xml:space="preserve">(оперативні дані департаменту)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</w:tr>
      <w:tr w:rsidR="00D433D5" w:rsidRPr="00C4163E" w:rsidTr="009506B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сімейних фермерських господарств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один.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65588" w:rsidRDefault="00D433D5" w:rsidP="009506B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</w:t>
            </w:r>
            <w:r w:rsidRPr="00C65588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65588" w:rsidRDefault="00E27C79" w:rsidP="009506B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</w:t>
            </w:r>
            <w:r w:rsidR="00D433D5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65588" w:rsidRDefault="00D433D5" w:rsidP="009506BC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D433D5" w:rsidRPr="00C4163E" w:rsidTr="009506BC">
        <w:trPr>
          <w:trHeight w:val="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101316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Додаткове введення земель </w:t>
            </w:r>
            <w:r>
              <w:rPr>
                <w:sz w:val="22"/>
                <w:szCs w:val="22"/>
              </w:rPr>
              <w:t>під органічне виробництво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6F20E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  <w:r w:rsidR="00D433D5">
              <w:rPr>
                <w:sz w:val="22"/>
                <w:szCs w:val="22"/>
              </w:rPr>
              <w:t xml:space="preserve"> тис.</w:t>
            </w:r>
            <w:r w:rsidR="00D171AC">
              <w:rPr>
                <w:sz w:val="22"/>
                <w:szCs w:val="22"/>
              </w:rPr>
              <w:t xml:space="preserve"> </w:t>
            </w:r>
            <w:r w:rsidR="00D433D5">
              <w:rPr>
                <w:sz w:val="22"/>
                <w:szCs w:val="22"/>
              </w:rPr>
              <w:t>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E1055B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4163E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  <w:tr w:rsidR="00D433D5" w:rsidRPr="00C4163E" w:rsidTr="009506BC">
        <w:trPr>
          <w:trHeight w:val="5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101316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74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частки сільськогосподарської продукції в структурі виробництва валової доданої вартості  (дані 2018 року)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E27C79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D5" w:rsidRPr="00C4163E" w:rsidRDefault="00D433D5" w:rsidP="009506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:rsidR="00D433D5" w:rsidRDefault="00D433D5" w:rsidP="00D433D5">
      <w:r>
        <w:rPr>
          <w:color w:val="000000"/>
          <w:sz w:val="24"/>
          <w:szCs w:val="24"/>
        </w:rPr>
        <w:t>*</w:t>
      </w:r>
      <w:r w:rsidRPr="00902AC5">
        <w:rPr>
          <w:color w:val="000000"/>
          <w:sz w:val="24"/>
          <w:szCs w:val="24"/>
        </w:rPr>
        <w:t xml:space="preserve">дані Головного управління </w:t>
      </w:r>
      <w:r>
        <w:rPr>
          <w:color w:val="000000"/>
          <w:sz w:val="24"/>
          <w:szCs w:val="24"/>
        </w:rPr>
        <w:t xml:space="preserve">статистики </w:t>
      </w:r>
      <w:r w:rsidRPr="00902AC5">
        <w:rPr>
          <w:color w:val="000000"/>
          <w:sz w:val="24"/>
          <w:szCs w:val="24"/>
        </w:rPr>
        <w:t xml:space="preserve"> у Львівській області</w:t>
      </w:r>
    </w:p>
    <w:p w:rsidR="00181591" w:rsidRDefault="00181591" w:rsidP="003C48E2">
      <w:pPr>
        <w:rPr>
          <w:sz w:val="28"/>
          <w:szCs w:val="22"/>
          <w:lang w:eastAsia="ru-RU"/>
        </w:rPr>
      </w:pPr>
    </w:p>
    <w:p w:rsidR="00B20896" w:rsidRPr="007E13D1" w:rsidRDefault="00D56BCD" w:rsidP="00D56BCD">
      <w:pPr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</w:t>
      </w:r>
    </w:p>
    <w:sectPr w:rsidR="00B20896" w:rsidRPr="007E13D1" w:rsidSect="00715771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 w15:restartNumberingAfterBreak="0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91150"/>
    <w:rsid w:val="00096CC3"/>
    <w:rsid w:val="000A182F"/>
    <w:rsid w:val="000A3CE6"/>
    <w:rsid w:val="000A6FC7"/>
    <w:rsid w:val="000E70C3"/>
    <w:rsid w:val="00101316"/>
    <w:rsid w:val="00123BF2"/>
    <w:rsid w:val="00142628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A1E62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66421"/>
    <w:rsid w:val="00380065"/>
    <w:rsid w:val="00380D7F"/>
    <w:rsid w:val="00381932"/>
    <w:rsid w:val="003B7AD6"/>
    <w:rsid w:val="003C48E2"/>
    <w:rsid w:val="003D0D3C"/>
    <w:rsid w:val="003E70F7"/>
    <w:rsid w:val="003F69FB"/>
    <w:rsid w:val="003F74C5"/>
    <w:rsid w:val="00401986"/>
    <w:rsid w:val="00403616"/>
    <w:rsid w:val="00406DD8"/>
    <w:rsid w:val="004177EC"/>
    <w:rsid w:val="00422E79"/>
    <w:rsid w:val="00424645"/>
    <w:rsid w:val="00424D34"/>
    <w:rsid w:val="00427D60"/>
    <w:rsid w:val="004367B2"/>
    <w:rsid w:val="004448AE"/>
    <w:rsid w:val="00450F03"/>
    <w:rsid w:val="00450F8E"/>
    <w:rsid w:val="00456E0E"/>
    <w:rsid w:val="00462564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41BA"/>
    <w:rsid w:val="005533FD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F20E5"/>
    <w:rsid w:val="00700814"/>
    <w:rsid w:val="00715771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817EC6"/>
    <w:rsid w:val="00827664"/>
    <w:rsid w:val="008334F7"/>
    <w:rsid w:val="008401BA"/>
    <w:rsid w:val="0084417B"/>
    <w:rsid w:val="0086102B"/>
    <w:rsid w:val="00861236"/>
    <w:rsid w:val="00873E07"/>
    <w:rsid w:val="00877269"/>
    <w:rsid w:val="008A36CB"/>
    <w:rsid w:val="008A556B"/>
    <w:rsid w:val="008B1377"/>
    <w:rsid w:val="008B1632"/>
    <w:rsid w:val="008C6264"/>
    <w:rsid w:val="008C64C9"/>
    <w:rsid w:val="008E0C95"/>
    <w:rsid w:val="008F5A21"/>
    <w:rsid w:val="009001C9"/>
    <w:rsid w:val="0090487C"/>
    <w:rsid w:val="00906B89"/>
    <w:rsid w:val="00917BCB"/>
    <w:rsid w:val="0092750A"/>
    <w:rsid w:val="009406F7"/>
    <w:rsid w:val="00950001"/>
    <w:rsid w:val="009506BC"/>
    <w:rsid w:val="009513FF"/>
    <w:rsid w:val="00952DDC"/>
    <w:rsid w:val="00955E4E"/>
    <w:rsid w:val="009817F9"/>
    <w:rsid w:val="00994D59"/>
    <w:rsid w:val="00994FF2"/>
    <w:rsid w:val="009B45E0"/>
    <w:rsid w:val="009B48B1"/>
    <w:rsid w:val="009B626D"/>
    <w:rsid w:val="009C598A"/>
    <w:rsid w:val="009F0891"/>
    <w:rsid w:val="00A10D1D"/>
    <w:rsid w:val="00A2730A"/>
    <w:rsid w:val="00A30F22"/>
    <w:rsid w:val="00A32C4D"/>
    <w:rsid w:val="00A33A49"/>
    <w:rsid w:val="00A8023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320"/>
    <w:rsid w:val="00B86A73"/>
    <w:rsid w:val="00B94278"/>
    <w:rsid w:val="00BA5348"/>
    <w:rsid w:val="00BA6E8D"/>
    <w:rsid w:val="00BD71A4"/>
    <w:rsid w:val="00C15FB6"/>
    <w:rsid w:val="00C23002"/>
    <w:rsid w:val="00C24908"/>
    <w:rsid w:val="00C30AE2"/>
    <w:rsid w:val="00C400C9"/>
    <w:rsid w:val="00C432FD"/>
    <w:rsid w:val="00C43BC5"/>
    <w:rsid w:val="00C45A56"/>
    <w:rsid w:val="00C50856"/>
    <w:rsid w:val="00C51575"/>
    <w:rsid w:val="00C802D3"/>
    <w:rsid w:val="00C977DB"/>
    <w:rsid w:val="00CA352C"/>
    <w:rsid w:val="00CB53DC"/>
    <w:rsid w:val="00CB6CF9"/>
    <w:rsid w:val="00CC050D"/>
    <w:rsid w:val="00CC652B"/>
    <w:rsid w:val="00CD2A69"/>
    <w:rsid w:val="00CD6133"/>
    <w:rsid w:val="00CE7E43"/>
    <w:rsid w:val="00D01C67"/>
    <w:rsid w:val="00D14B3D"/>
    <w:rsid w:val="00D16660"/>
    <w:rsid w:val="00D171AC"/>
    <w:rsid w:val="00D3571B"/>
    <w:rsid w:val="00D433D5"/>
    <w:rsid w:val="00D56BCD"/>
    <w:rsid w:val="00D7120A"/>
    <w:rsid w:val="00D73CAA"/>
    <w:rsid w:val="00D74034"/>
    <w:rsid w:val="00D7583A"/>
    <w:rsid w:val="00D802B6"/>
    <w:rsid w:val="00D8396C"/>
    <w:rsid w:val="00DB3C3F"/>
    <w:rsid w:val="00DC3675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7158"/>
    <w:rsid w:val="00EA1E6A"/>
    <w:rsid w:val="00EC0A98"/>
    <w:rsid w:val="00EC6CD4"/>
    <w:rsid w:val="00ED43DF"/>
    <w:rsid w:val="00EF4868"/>
    <w:rsid w:val="00F074B1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8A820-8866-41DC-B87F-D9F0B5EF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329E2-AF7C-41A1-876E-2F9C2F84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12449</Words>
  <Characters>7096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PC4</cp:lastModifiedBy>
  <cp:revision>2</cp:revision>
  <cp:lastPrinted>2021-12-29T11:20:00Z</cp:lastPrinted>
  <dcterms:created xsi:type="dcterms:W3CDTF">2022-07-18T12:02:00Z</dcterms:created>
  <dcterms:modified xsi:type="dcterms:W3CDTF">2022-07-18T12:02:00Z</dcterms:modified>
</cp:coreProperties>
</file>