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F6" w:rsidRPr="005C103E" w:rsidRDefault="00840C17" w:rsidP="00220006">
      <w:pPr>
        <w:tabs>
          <w:tab w:val="left" w:pos="9498"/>
        </w:tabs>
        <w:ind w:left="5812"/>
        <w:jc w:val="center"/>
        <w:rPr>
          <w:sz w:val="22"/>
          <w:szCs w:val="22"/>
        </w:rPr>
      </w:pPr>
      <w:bookmarkStart w:id="0" w:name="_GoBack"/>
      <w:bookmarkEnd w:id="0"/>
      <w:r w:rsidRPr="005C103E">
        <w:rPr>
          <w:sz w:val="22"/>
          <w:szCs w:val="22"/>
        </w:rPr>
        <w:t xml:space="preserve">  </w:t>
      </w:r>
      <w:r w:rsidR="00220006">
        <w:rPr>
          <w:sz w:val="22"/>
          <w:szCs w:val="22"/>
          <w:lang w:val="uk-UA"/>
        </w:rPr>
        <w:t xml:space="preserve">                    </w:t>
      </w:r>
      <w:r w:rsidR="00BE08F6">
        <w:rPr>
          <w:sz w:val="22"/>
          <w:szCs w:val="22"/>
          <w:lang w:val="uk-UA"/>
        </w:rPr>
        <w:t xml:space="preserve">               </w:t>
      </w:r>
      <w:r w:rsidR="00BE08F6" w:rsidRPr="005C103E">
        <w:rPr>
          <w:sz w:val="22"/>
          <w:szCs w:val="22"/>
        </w:rPr>
        <w:t xml:space="preserve">     </w:t>
      </w:r>
    </w:p>
    <w:p w:rsidR="00220006" w:rsidRPr="000E41A5" w:rsidRDefault="00BE08F6" w:rsidP="00220006">
      <w:pPr>
        <w:tabs>
          <w:tab w:val="left" w:pos="9498"/>
        </w:tabs>
        <w:ind w:left="5812"/>
        <w:jc w:val="center"/>
        <w:rPr>
          <w:sz w:val="28"/>
          <w:szCs w:val="28"/>
          <w:lang w:val="uk-UA"/>
        </w:rPr>
      </w:pPr>
      <w:r w:rsidRPr="005C103E">
        <w:rPr>
          <w:sz w:val="22"/>
          <w:szCs w:val="22"/>
        </w:rPr>
        <w:t xml:space="preserve">        </w:t>
      </w:r>
      <w:r w:rsidR="005E1EC8" w:rsidRPr="005C103E">
        <w:rPr>
          <w:sz w:val="22"/>
          <w:szCs w:val="22"/>
        </w:rPr>
        <w:t xml:space="preserve">                               </w:t>
      </w:r>
      <w:r w:rsidR="00220006" w:rsidRPr="000E41A5">
        <w:rPr>
          <w:sz w:val="28"/>
          <w:szCs w:val="28"/>
          <w:lang w:val="uk-UA"/>
        </w:rPr>
        <w:t>Додаток</w:t>
      </w:r>
      <w:r w:rsidR="00741062" w:rsidRPr="000E41A5">
        <w:rPr>
          <w:sz w:val="28"/>
          <w:szCs w:val="28"/>
          <w:lang w:val="uk-UA"/>
        </w:rPr>
        <w:t xml:space="preserve"> </w:t>
      </w:r>
    </w:p>
    <w:p w:rsidR="00220006" w:rsidRPr="000E41A5" w:rsidRDefault="000E41A5" w:rsidP="00220006">
      <w:pPr>
        <w:tabs>
          <w:tab w:val="left" w:pos="9498"/>
        </w:tabs>
        <w:ind w:left="92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5C103E">
        <w:rPr>
          <w:sz w:val="28"/>
          <w:szCs w:val="28"/>
          <w:lang w:val="uk-UA"/>
        </w:rPr>
        <w:t>до розпорядження начальника</w:t>
      </w:r>
    </w:p>
    <w:p w:rsidR="00220006" w:rsidRPr="000E41A5" w:rsidRDefault="000E41A5" w:rsidP="00220006">
      <w:pPr>
        <w:tabs>
          <w:tab w:val="left" w:pos="9498"/>
        </w:tabs>
        <w:ind w:left="92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5C103E">
        <w:rPr>
          <w:sz w:val="28"/>
          <w:szCs w:val="28"/>
          <w:lang w:val="uk-UA"/>
        </w:rPr>
        <w:t xml:space="preserve">обласної військової </w:t>
      </w:r>
      <w:r w:rsidR="00D63D3B" w:rsidRPr="000E41A5">
        <w:rPr>
          <w:sz w:val="28"/>
          <w:szCs w:val="28"/>
          <w:lang w:val="uk-UA"/>
        </w:rPr>
        <w:t>а</w:t>
      </w:r>
      <w:r w:rsidR="00220006" w:rsidRPr="000E41A5">
        <w:rPr>
          <w:sz w:val="28"/>
          <w:szCs w:val="28"/>
          <w:lang w:val="uk-UA"/>
        </w:rPr>
        <w:t xml:space="preserve">дміністрації </w:t>
      </w:r>
    </w:p>
    <w:p w:rsidR="00220006" w:rsidRPr="000E41A5" w:rsidRDefault="000E41A5" w:rsidP="00220006">
      <w:pPr>
        <w:tabs>
          <w:tab w:val="left" w:pos="9498"/>
        </w:tabs>
        <w:ind w:left="94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0F0029" w:rsidRPr="000E41A5">
        <w:rPr>
          <w:sz w:val="28"/>
          <w:szCs w:val="28"/>
          <w:lang w:val="uk-UA"/>
        </w:rPr>
        <w:t>від</w:t>
      </w:r>
      <w:r w:rsidR="003059AA" w:rsidRPr="000E41A5">
        <w:rPr>
          <w:sz w:val="28"/>
          <w:szCs w:val="28"/>
          <w:lang w:val="uk-UA"/>
        </w:rPr>
        <w:t xml:space="preserve">  </w:t>
      </w:r>
      <w:r w:rsidR="005E1EC8" w:rsidRPr="000E41A5">
        <w:rPr>
          <w:sz w:val="28"/>
          <w:szCs w:val="28"/>
          <w:lang w:val="uk-UA"/>
        </w:rPr>
        <w:t>_______</w:t>
      </w:r>
      <w:r w:rsidR="00940C0C" w:rsidRPr="000E41A5">
        <w:rPr>
          <w:sz w:val="28"/>
          <w:szCs w:val="28"/>
          <w:lang w:val="uk-UA"/>
        </w:rPr>
        <w:t xml:space="preserve">  №</w:t>
      </w:r>
      <w:r w:rsidR="005E1EC8" w:rsidRPr="000E41A5">
        <w:rPr>
          <w:sz w:val="28"/>
          <w:szCs w:val="28"/>
          <w:lang w:val="uk-UA"/>
        </w:rPr>
        <w:t>____________</w:t>
      </w:r>
      <w:r w:rsidR="00940C0C" w:rsidRPr="000E41A5">
        <w:rPr>
          <w:sz w:val="28"/>
          <w:szCs w:val="28"/>
          <w:lang w:val="uk-UA"/>
        </w:rPr>
        <w:t xml:space="preserve"> </w:t>
      </w:r>
    </w:p>
    <w:p w:rsidR="00FC6999" w:rsidRDefault="00FC6999" w:rsidP="00DA4B75">
      <w:pPr>
        <w:tabs>
          <w:tab w:val="left" w:pos="9498"/>
        </w:tabs>
        <w:ind w:left="9498"/>
        <w:jc w:val="center"/>
        <w:rPr>
          <w:sz w:val="28"/>
          <w:szCs w:val="28"/>
          <w:lang w:val="uk-UA"/>
        </w:rPr>
      </w:pPr>
    </w:p>
    <w:p w:rsidR="003059AA" w:rsidRPr="00DA4B75" w:rsidRDefault="005E1EC8" w:rsidP="00DA4B75">
      <w:pPr>
        <w:tabs>
          <w:tab w:val="left" w:pos="9498"/>
        </w:tabs>
        <w:ind w:left="9498"/>
        <w:jc w:val="center"/>
        <w:rPr>
          <w:sz w:val="28"/>
          <w:szCs w:val="28"/>
          <w:lang w:val="uk-UA"/>
        </w:rPr>
      </w:pPr>
      <w:r w:rsidRPr="000E41A5">
        <w:rPr>
          <w:sz w:val="28"/>
          <w:szCs w:val="28"/>
          <w:lang w:val="uk-UA"/>
        </w:rPr>
        <w:t xml:space="preserve">  </w:t>
      </w:r>
      <w:r w:rsidR="003059AA" w:rsidRPr="000E41A5">
        <w:rPr>
          <w:sz w:val="28"/>
          <w:szCs w:val="28"/>
          <w:lang w:val="uk-UA"/>
        </w:rPr>
        <w:t xml:space="preserve">                                                </w:t>
      </w:r>
    </w:p>
    <w:p w:rsidR="009D2AAE" w:rsidRDefault="00220006" w:rsidP="009D2AAE">
      <w:pPr>
        <w:ind w:right="-30"/>
        <w:jc w:val="center"/>
        <w:rPr>
          <w:b/>
          <w:sz w:val="28"/>
          <w:szCs w:val="28"/>
          <w:lang w:val="uk-UA"/>
        </w:rPr>
      </w:pPr>
      <w:r w:rsidRPr="00086B88">
        <w:rPr>
          <w:b/>
          <w:sz w:val="28"/>
          <w:szCs w:val="28"/>
          <w:lang w:val="uk-UA"/>
        </w:rPr>
        <w:t>Зміни до розподілу</w:t>
      </w:r>
      <w:r w:rsidR="009D2AAE">
        <w:rPr>
          <w:b/>
          <w:sz w:val="28"/>
          <w:szCs w:val="28"/>
          <w:lang w:val="uk-UA"/>
        </w:rPr>
        <w:t xml:space="preserve"> </w:t>
      </w:r>
      <w:r w:rsidRPr="002C1174">
        <w:rPr>
          <w:b/>
          <w:sz w:val="28"/>
          <w:szCs w:val="28"/>
          <w:lang w:val="uk-UA"/>
        </w:rPr>
        <w:t>ви</w:t>
      </w:r>
      <w:r w:rsidR="00CA3062">
        <w:rPr>
          <w:b/>
          <w:sz w:val="28"/>
          <w:szCs w:val="28"/>
          <w:lang w:val="uk-UA"/>
        </w:rPr>
        <w:t>датків обласного бюджету на 202</w:t>
      </w:r>
      <w:r w:rsidR="005C103E">
        <w:rPr>
          <w:b/>
          <w:sz w:val="28"/>
          <w:szCs w:val="28"/>
        </w:rPr>
        <w:t>2</w:t>
      </w:r>
      <w:r w:rsidRPr="002C1174">
        <w:rPr>
          <w:b/>
          <w:sz w:val="28"/>
          <w:szCs w:val="28"/>
          <w:lang w:val="uk-UA"/>
        </w:rPr>
        <w:t xml:space="preserve"> р</w:t>
      </w:r>
      <w:r w:rsidR="005422D2">
        <w:rPr>
          <w:b/>
          <w:sz w:val="28"/>
          <w:szCs w:val="28"/>
          <w:lang w:val="uk-UA"/>
        </w:rPr>
        <w:t>ік</w:t>
      </w:r>
    </w:p>
    <w:p w:rsidR="00FC6999" w:rsidRPr="005422D2" w:rsidRDefault="00FC6999" w:rsidP="009D2AAE">
      <w:pPr>
        <w:ind w:right="-30"/>
        <w:jc w:val="center"/>
        <w:rPr>
          <w:b/>
          <w:sz w:val="28"/>
          <w:szCs w:val="28"/>
          <w:lang w:val="uk-UA"/>
        </w:rPr>
      </w:pPr>
    </w:p>
    <w:p w:rsidR="00220006" w:rsidRPr="009D2AAE" w:rsidRDefault="006F2EAB" w:rsidP="006F2EAB">
      <w:pPr>
        <w:jc w:val="center"/>
        <w:rPr>
          <w:b/>
          <w:sz w:val="28"/>
          <w:szCs w:val="28"/>
          <w:lang w:val="uk-UA"/>
        </w:rPr>
      </w:pPr>
      <w:r w:rsidRPr="0093689E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0006">
        <w:rPr>
          <w:sz w:val="20"/>
          <w:lang w:val="uk-UA"/>
        </w:rPr>
        <w:t>грн</w:t>
      </w:r>
    </w:p>
    <w:tbl>
      <w:tblPr>
        <w:tblW w:w="15895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004"/>
        <w:gridCol w:w="850"/>
        <w:gridCol w:w="709"/>
        <w:gridCol w:w="1843"/>
        <w:gridCol w:w="1276"/>
        <w:gridCol w:w="1134"/>
        <w:gridCol w:w="850"/>
        <w:gridCol w:w="1134"/>
        <w:gridCol w:w="851"/>
        <w:gridCol w:w="708"/>
        <w:gridCol w:w="709"/>
        <w:gridCol w:w="709"/>
        <w:gridCol w:w="709"/>
        <w:gridCol w:w="992"/>
        <w:gridCol w:w="1141"/>
        <w:gridCol w:w="1276"/>
      </w:tblGrid>
      <w:tr w:rsidR="00667CE8" w:rsidRPr="00714769" w:rsidTr="00FC6999">
        <w:trPr>
          <w:trHeight w:val="281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Код програмної класифікації видатків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Код типової програмної класифікації видатків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Код програмної класифікації видатків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Найменування  головного розпорядника або напряму видатків згідно з типовою програмною класифікацією видатків місцевих бюджетів</w:t>
            </w:r>
          </w:p>
        </w:tc>
        <w:tc>
          <w:tcPr>
            <w:tcW w:w="52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220006" w:rsidRDefault="00220006" w:rsidP="00BC3178">
            <w:pPr>
              <w:tabs>
                <w:tab w:val="left" w:pos="2217"/>
              </w:tabs>
              <w:jc w:val="center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  <w:r w:rsidRPr="00220006"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  <w:t>Загальний фонд</w:t>
            </w:r>
          </w:p>
        </w:tc>
        <w:tc>
          <w:tcPr>
            <w:tcW w:w="49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220006" w:rsidRDefault="00220006" w:rsidP="005B0999">
            <w:pPr>
              <w:jc w:val="center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  <w:r w:rsidRPr="00220006"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  <w:t xml:space="preserve">Спеціальний фонд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b/>
                <w:bCs/>
                <w:lang w:val="uk-UA"/>
              </w:rPr>
            </w:pPr>
            <w:r w:rsidRPr="00220006">
              <w:rPr>
                <w:rFonts w:ascii="Times New Roman CYR" w:hAnsi="Times New Roman CYR"/>
                <w:b/>
                <w:bCs/>
                <w:lang w:val="uk-UA"/>
              </w:rPr>
              <w:t>РАЗОМ</w:t>
            </w:r>
          </w:p>
        </w:tc>
      </w:tr>
      <w:tr w:rsidR="00667CE8" w:rsidRPr="00714769" w:rsidTr="00FC6999">
        <w:trPr>
          <w:trHeight w:val="276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52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49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667CE8" w:rsidRPr="00714769" w:rsidTr="00FC6999">
        <w:trPr>
          <w:trHeight w:val="3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52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49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667CE8" w:rsidRPr="00714769" w:rsidTr="00FC6999">
        <w:trPr>
          <w:trHeight w:val="39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52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49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i/>
                <w:i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C24D03" w:rsidRPr="00714769" w:rsidTr="00FC6999">
        <w:trPr>
          <w:trHeight w:val="277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b/>
                <w:bCs/>
                <w:lang w:val="uk-UA"/>
              </w:rPr>
            </w:pPr>
            <w:r w:rsidRPr="00220006">
              <w:rPr>
                <w:rFonts w:ascii="Times New Roman CYR" w:hAnsi="Times New Roman CYR"/>
                <w:b/>
                <w:bCs/>
                <w:lang w:val="uk-UA"/>
              </w:rPr>
              <w:t>Всього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видатки споживання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220006" w:rsidRDefault="00220006" w:rsidP="005B0999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з них: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видатки розвитку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154361" w:rsidP="005B0999">
            <w:pPr>
              <w:ind w:left="113" w:right="113"/>
              <w:jc w:val="center"/>
              <w:rPr>
                <w:rFonts w:ascii="Times New Roman CYR" w:hAnsi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lang w:val="uk-UA"/>
              </w:rPr>
              <w:t>В</w:t>
            </w:r>
            <w:r w:rsidR="00220006" w:rsidRPr="00220006">
              <w:rPr>
                <w:rFonts w:ascii="Times New Roman CYR" w:hAnsi="Times New Roman CYR"/>
                <w:b/>
                <w:bCs/>
                <w:lang w:val="uk-UA"/>
              </w:rPr>
              <w:t>сього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видатки споживання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0006" w:rsidRPr="00220006" w:rsidRDefault="00220006" w:rsidP="005B0999">
            <w:pPr>
              <w:jc w:val="center"/>
              <w:rPr>
                <w:rFonts w:ascii="Calibri" w:hAnsi="Calibri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з них: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видатки розвитку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0006" w:rsidRPr="00220006" w:rsidRDefault="00220006" w:rsidP="005B0999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з них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C24D03" w:rsidRPr="00714769" w:rsidTr="00FC6999">
        <w:trPr>
          <w:trHeight w:val="3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оплата праці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lang w:val="uk-UA"/>
              </w:rPr>
            </w:pPr>
            <w:r w:rsidRPr="00220006">
              <w:rPr>
                <w:lang w:val="uk-UA"/>
              </w:rPr>
              <w:t xml:space="preserve"> комунальні послуги 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>оплата праці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lang w:val="uk-UA"/>
              </w:rPr>
            </w:pPr>
            <w:r w:rsidRPr="00220006">
              <w:rPr>
                <w:lang w:val="uk-UA"/>
              </w:rPr>
              <w:t xml:space="preserve"> комунальні послуги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0006" w:rsidRPr="00220006" w:rsidRDefault="00220006" w:rsidP="005B0999">
            <w:pPr>
              <w:ind w:left="113" w:right="113"/>
              <w:jc w:val="center"/>
              <w:rPr>
                <w:rFonts w:ascii="Times New Roman CYR" w:hAnsi="Times New Roman CYR"/>
                <w:lang w:val="uk-UA"/>
              </w:rPr>
            </w:pPr>
            <w:r w:rsidRPr="00220006">
              <w:rPr>
                <w:rFonts w:ascii="Times New Roman CYR" w:hAnsi="Times New Roman CYR"/>
                <w:lang w:val="uk-UA"/>
              </w:rPr>
              <w:t xml:space="preserve"> бюджет розвитку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C24D03" w:rsidRPr="00714769" w:rsidTr="00FC6999">
        <w:trPr>
          <w:trHeight w:val="1288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06" w:rsidRPr="00220006" w:rsidRDefault="00220006" w:rsidP="005B0999">
            <w:pPr>
              <w:rPr>
                <w:rFonts w:ascii="Times New Roman CYR" w:hAnsi="Times New Roman CYR"/>
                <w:b/>
                <w:bCs/>
                <w:lang w:val="uk-UA"/>
              </w:rPr>
            </w:pPr>
          </w:p>
        </w:tc>
      </w:tr>
      <w:tr w:rsidR="00C24D03" w:rsidRPr="00714769" w:rsidTr="00FC6999">
        <w:trPr>
          <w:trHeight w:val="37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97703F" w:rsidRDefault="0097703F" w:rsidP="005B0999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97703F" w:rsidRDefault="0097703F" w:rsidP="0097703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713D1">
              <w:rPr>
                <w:b/>
                <w:bCs/>
                <w:sz w:val="22"/>
                <w:szCs w:val="22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713D1">
              <w:rPr>
                <w:b/>
                <w:bCs/>
                <w:sz w:val="22"/>
                <w:szCs w:val="22"/>
                <w:lang w:val="uk-UA"/>
              </w:rPr>
              <w:t>Департамент</w:t>
            </w:r>
            <w:r w:rsidR="00741062" w:rsidRPr="00741062">
              <w:rPr>
                <w:b/>
                <w:bCs/>
                <w:sz w:val="22"/>
                <w:szCs w:val="22"/>
              </w:rPr>
              <w:t xml:space="preserve"> </w:t>
            </w:r>
            <w:r w:rsidR="00741062">
              <w:rPr>
                <w:b/>
                <w:bCs/>
                <w:sz w:val="22"/>
                <w:szCs w:val="22"/>
                <w:lang w:val="uk-UA"/>
              </w:rPr>
              <w:t>освіти і науки</w:t>
            </w:r>
            <w:r w:rsidRPr="005713D1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862DCE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862DCE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0DB" w:rsidRPr="005713D1" w:rsidRDefault="000660DB" w:rsidP="005B09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right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5B09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862DCE" w:rsidRDefault="000660DB" w:rsidP="000660DB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204DF8" w:rsidRPr="00714769" w:rsidTr="00FC6999">
        <w:trPr>
          <w:trHeight w:val="74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FC6999" w:rsidP="000660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061102</w:t>
            </w:r>
            <w:r w:rsidR="005C103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FC6999" w:rsidP="000660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</w:t>
            </w:r>
            <w:r w:rsidR="005C103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FC6999" w:rsidP="000660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092</w:t>
            </w:r>
            <w:r w:rsidR="005C103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FC6999" w:rsidP="00446B8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Надання загальної середньої освіти </w:t>
            </w:r>
            <w:r w:rsidR="005C103E">
              <w:rPr>
                <w:color w:val="000000"/>
                <w:lang w:val="uk-UA"/>
              </w:rPr>
              <w:t xml:space="preserve">закладами загальної середньої освіти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5C103E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-510000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5C103E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-510000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Default="00204DF8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04DF8" w:rsidRPr="00C74D75" w:rsidRDefault="005C103E" w:rsidP="005C10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-510000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Pr="00C74D75" w:rsidRDefault="00204DF8" w:rsidP="0093689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204DF8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Pr="00C74D75" w:rsidRDefault="00204DF8" w:rsidP="0093689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Pr="00C74D75" w:rsidRDefault="00204DF8" w:rsidP="0093689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Pr="005713D1" w:rsidRDefault="00204DF8" w:rsidP="0093689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204DF8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204DF8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DF8" w:rsidRDefault="005C103E" w:rsidP="00C24D0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-510000</w:t>
            </w:r>
          </w:p>
        </w:tc>
      </w:tr>
      <w:tr w:rsidR="00C24D03" w:rsidRPr="00714769" w:rsidTr="00FC6999">
        <w:trPr>
          <w:trHeight w:val="74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73CF" w:rsidRDefault="00F9342A" w:rsidP="000660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0</w:t>
            </w:r>
            <w:r w:rsidR="00741062">
              <w:rPr>
                <w:sz w:val="22"/>
                <w:szCs w:val="22"/>
                <w:lang w:val="uk-UA"/>
              </w:rPr>
              <w:t>61</w:t>
            </w:r>
            <w:r w:rsidR="002F73B9">
              <w:rPr>
                <w:sz w:val="22"/>
                <w:szCs w:val="22"/>
                <w:lang w:val="uk-UA"/>
              </w:rPr>
              <w:t>102</w:t>
            </w:r>
            <w:r w:rsidR="0013637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73CF" w:rsidRDefault="002F73B9" w:rsidP="000660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741062" w:rsidP="000660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  <w:r w:rsidR="002F73B9">
              <w:rPr>
                <w:sz w:val="22"/>
                <w:szCs w:val="22"/>
                <w:lang w:val="uk-UA"/>
              </w:rPr>
              <w:t>922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FC6999" w:rsidP="00446B8B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 xml:space="preserve">Надання </w:t>
            </w:r>
            <w:r w:rsidR="002F73B9">
              <w:rPr>
                <w:color w:val="000000"/>
                <w:lang w:val="uk-UA"/>
              </w:rPr>
              <w:t xml:space="preserve">загальної середньої освіти спеціальними закладами </w:t>
            </w:r>
            <w:r w:rsidR="002F73B9">
              <w:rPr>
                <w:color w:val="000000"/>
                <w:lang w:val="uk-UA"/>
              </w:rPr>
              <w:lastRenderedPageBreak/>
              <w:t xml:space="preserve">середньої освіти </w:t>
            </w:r>
            <w:r w:rsidR="00D02559">
              <w:rPr>
                <w:color w:val="000000"/>
                <w:lang w:val="uk-UA"/>
              </w:rPr>
              <w:t>для дітей, які потребують корекції фізичного та/або розумового розвитку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3CF" w:rsidRDefault="005773CF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416C62" w:rsidRDefault="00416C62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60DB" w:rsidRPr="005773CF" w:rsidRDefault="005C103E" w:rsidP="00FC699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+510000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3CF" w:rsidRDefault="005773CF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416C62" w:rsidRDefault="00416C62" w:rsidP="00FC699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60DB" w:rsidRPr="005773CF" w:rsidRDefault="005C103E" w:rsidP="00FC699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+510000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D03" w:rsidRDefault="00C24D03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24D03" w:rsidRDefault="00C24D03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24D03" w:rsidRDefault="00C24D03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24D03" w:rsidRDefault="00C24D03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24D03" w:rsidRDefault="00C24D03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660DB" w:rsidRPr="00C74D75" w:rsidRDefault="000660DB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C6999" w:rsidRDefault="00FC6999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16C62" w:rsidRDefault="00416C62" w:rsidP="00FC69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309E" w:rsidRDefault="0059309E" w:rsidP="0059309E">
            <w:pPr>
              <w:rPr>
                <w:sz w:val="22"/>
                <w:szCs w:val="22"/>
                <w:lang w:val="uk-UA"/>
              </w:rPr>
            </w:pPr>
          </w:p>
          <w:p w:rsidR="000660DB" w:rsidRPr="00C74D75" w:rsidRDefault="005C103E" w:rsidP="005930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0DB" w:rsidRPr="00006C32" w:rsidRDefault="000660DB" w:rsidP="00FC699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C74D75" w:rsidRDefault="000660DB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0DB" w:rsidRPr="00C74D75" w:rsidRDefault="000660DB" w:rsidP="0093689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0DB" w:rsidRPr="00C74D75" w:rsidRDefault="000660DB" w:rsidP="0093689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0DB" w:rsidRPr="005713D1" w:rsidRDefault="000660DB" w:rsidP="0093689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5713D1" w:rsidRDefault="000660DB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0DB" w:rsidRPr="00C135BD" w:rsidRDefault="000660DB" w:rsidP="0093689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4F1" w:rsidRDefault="006244F1" w:rsidP="00C24D0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416C62" w:rsidRDefault="00416C62" w:rsidP="00C24D0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0660DB" w:rsidRPr="00C24D03" w:rsidRDefault="005C103E" w:rsidP="00C24D0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+510000</w:t>
            </w:r>
          </w:p>
        </w:tc>
      </w:tr>
      <w:tr w:rsidR="00C24D03" w:rsidRPr="00C74D75" w:rsidTr="00FC6999">
        <w:trPr>
          <w:trHeight w:val="74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C74D75" w:rsidRDefault="006E6969" w:rsidP="00C74D7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C74D75" w:rsidRDefault="006E6969" w:rsidP="00C74D7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C74D75" w:rsidRDefault="006E6969" w:rsidP="00C74D7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C74D75" w:rsidRDefault="006E6969" w:rsidP="00C74D7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74D75">
              <w:rPr>
                <w:b/>
                <w:bCs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5773CF" w:rsidRDefault="005C5AC5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5773CF" w:rsidRDefault="005C5AC5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1A88" w:rsidRDefault="002C1A88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E6969" w:rsidRPr="00C74D75" w:rsidRDefault="00204DF8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4DF8" w:rsidRDefault="00204DF8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C1A88" w:rsidRDefault="00204DF8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</w:t>
            </w:r>
          </w:p>
          <w:p w:rsidR="006E6969" w:rsidRPr="00C74D75" w:rsidRDefault="006E6969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4D75" w:rsidRPr="00C74D75" w:rsidRDefault="00C74D75" w:rsidP="002C1A8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6E6969" w:rsidRPr="005773CF" w:rsidRDefault="00204DF8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5773CF" w:rsidRDefault="00FC6999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999" w:rsidRDefault="00FC6999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6E6969" w:rsidRPr="002C1A88" w:rsidRDefault="00FC6999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999" w:rsidRDefault="00FC6999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E6969" w:rsidRPr="00C74D75" w:rsidRDefault="00FC6999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999" w:rsidRDefault="00FC6999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E6969" w:rsidRPr="00C74D75" w:rsidRDefault="00FC6999" w:rsidP="002C1A8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5773CF" w:rsidRDefault="00FC6999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5773CF" w:rsidRDefault="00FC6999" w:rsidP="002C1A8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9" w:rsidRPr="00C74D75" w:rsidRDefault="00C74D75" w:rsidP="002C1A8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4D75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</w:tbl>
    <w:p w:rsidR="00DA4B75" w:rsidRDefault="00DA4B75" w:rsidP="0060480C">
      <w:pPr>
        <w:rPr>
          <w:b/>
          <w:bCs/>
          <w:sz w:val="28"/>
          <w:szCs w:val="28"/>
          <w:lang w:val="en-US"/>
        </w:rPr>
      </w:pPr>
    </w:p>
    <w:p w:rsidR="00B67641" w:rsidRPr="006027CD" w:rsidRDefault="00F8522A" w:rsidP="00D238BB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</w:t>
      </w:r>
      <w:r w:rsidR="005765AA" w:rsidRPr="00F8522A">
        <w:rPr>
          <w:bCs/>
          <w:sz w:val="28"/>
          <w:szCs w:val="28"/>
          <w:lang w:val="en-US"/>
        </w:rPr>
        <w:t>__</w:t>
      </w:r>
      <w:r w:rsidR="00D238BB" w:rsidRPr="00F8522A">
        <w:rPr>
          <w:bCs/>
          <w:sz w:val="28"/>
          <w:szCs w:val="28"/>
          <w:lang w:val="uk-UA"/>
        </w:rPr>
        <w:t>_________________________________________________________________________________</w:t>
      </w:r>
      <w:r w:rsidRPr="00F8522A">
        <w:rPr>
          <w:bCs/>
          <w:sz w:val="28"/>
          <w:szCs w:val="28"/>
          <w:lang w:val="uk-UA"/>
        </w:rPr>
        <w:t>__</w:t>
      </w:r>
      <w:r w:rsidR="005765AA" w:rsidRPr="00F8522A">
        <w:rPr>
          <w:bCs/>
          <w:sz w:val="28"/>
          <w:szCs w:val="28"/>
          <w:lang w:val="uk-UA"/>
        </w:rPr>
        <w:t>_______________________</w:t>
      </w:r>
      <w:r w:rsidR="005765AA">
        <w:rPr>
          <w:b/>
          <w:bCs/>
          <w:sz w:val="28"/>
          <w:szCs w:val="28"/>
          <w:lang w:val="uk-UA"/>
        </w:rPr>
        <w:t>_</w:t>
      </w:r>
      <w:r w:rsidR="005A3ED6" w:rsidRPr="006027CD">
        <w:rPr>
          <w:bCs/>
          <w:sz w:val="28"/>
          <w:szCs w:val="28"/>
          <w:lang w:val="uk-UA"/>
        </w:rPr>
        <w:t xml:space="preserve">           </w:t>
      </w:r>
      <w:r w:rsidR="00E60EA2" w:rsidRPr="006027CD">
        <w:rPr>
          <w:bCs/>
          <w:sz w:val="28"/>
          <w:szCs w:val="28"/>
          <w:lang w:val="uk-UA"/>
        </w:rPr>
        <w:t xml:space="preserve">                                             </w:t>
      </w:r>
      <w:r w:rsidR="005A3ED6" w:rsidRPr="006027CD">
        <w:rPr>
          <w:bCs/>
          <w:sz w:val="28"/>
          <w:szCs w:val="28"/>
          <w:lang w:val="uk-UA"/>
        </w:rPr>
        <w:t xml:space="preserve">            </w:t>
      </w:r>
      <w:r w:rsidR="00220006" w:rsidRPr="006027CD">
        <w:rPr>
          <w:bCs/>
          <w:sz w:val="28"/>
          <w:szCs w:val="28"/>
          <w:lang w:val="uk-UA"/>
        </w:rPr>
        <w:t xml:space="preserve">       </w:t>
      </w:r>
      <w:r w:rsidR="006027CD" w:rsidRPr="006027CD">
        <w:rPr>
          <w:bCs/>
          <w:sz w:val="28"/>
          <w:szCs w:val="28"/>
          <w:lang w:val="uk-UA"/>
        </w:rPr>
        <w:t xml:space="preserve">          </w:t>
      </w:r>
    </w:p>
    <w:sectPr w:rsidR="00B67641" w:rsidRPr="006027CD" w:rsidSect="0059309E">
      <w:headerReference w:type="default" r:id="rId6"/>
      <w:pgSz w:w="16838" w:h="11906" w:orient="landscape"/>
      <w:pgMar w:top="567" w:right="244" w:bottom="567" w:left="107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2BF" w:rsidRDefault="006D32BF" w:rsidP="00AF6662">
      <w:r>
        <w:separator/>
      </w:r>
    </w:p>
  </w:endnote>
  <w:endnote w:type="continuationSeparator" w:id="0">
    <w:p w:rsidR="006D32BF" w:rsidRDefault="006D32BF" w:rsidP="00AF6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2BF" w:rsidRDefault="006D32BF" w:rsidP="00AF6662">
      <w:r>
        <w:separator/>
      </w:r>
    </w:p>
  </w:footnote>
  <w:footnote w:type="continuationSeparator" w:id="0">
    <w:p w:rsidR="006D32BF" w:rsidRDefault="006D32BF" w:rsidP="00AF6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662" w:rsidRDefault="00AF6662" w:rsidP="00AF666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80074" w:rsidRPr="00480074">
      <w:rPr>
        <w:noProof/>
        <w:lang w:val="uk-UA"/>
      </w:rPr>
      <w:t>2</w:t>
    </w:r>
    <w:r>
      <w:fldChar w:fldCharType="end"/>
    </w:r>
  </w:p>
  <w:p w:rsidR="00AF6662" w:rsidRDefault="000E41A5" w:rsidP="000E41A5">
    <w:pPr>
      <w:pStyle w:val="a4"/>
      <w:jc w:val="center"/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</w:t>
    </w:r>
    <w:r w:rsidR="00AF6662" w:rsidRPr="00AF6662">
      <w:rPr>
        <w:lang w:val="uk-UA"/>
      </w:rPr>
      <w:t xml:space="preserve"> </w:t>
    </w:r>
    <w:r>
      <w:rPr>
        <w:lang w:val="uk-UA"/>
      </w:rPr>
      <w:t xml:space="preserve">Продовження додатка </w:t>
    </w:r>
  </w:p>
  <w:p w:rsidR="00AF6662" w:rsidRDefault="00AF6662">
    <w:pPr>
      <w:pStyle w:val="a4"/>
      <w:jc w:val="center"/>
    </w:pPr>
  </w:p>
  <w:p w:rsidR="00AF6662" w:rsidRDefault="00AF66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FD"/>
    <w:rsid w:val="00006C32"/>
    <w:rsid w:val="00007846"/>
    <w:rsid w:val="000356B9"/>
    <w:rsid w:val="00037D6E"/>
    <w:rsid w:val="000414A8"/>
    <w:rsid w:val="00041959"/>
    <w:rsid w:val="000436FD"/>
    <w:rsid w:val="000660DB"/>
    <w:rsid w:val="000E41A5"/>
    <w:rsid w:val="000F0029"/>
    <w:rsid w:val="00105C6A"/>
    <w:rsid w:val="00136371"/>
    <w:rsid w:val="00154361"/>
    <w:rsid w:val="0018277A"/>
    <w:rsid w:val="00186B60"/>
    <w:rsid w:val="001A5705"/>
    <w:rsid w:val="00203751"/>
    <w:rsid w:val="00204DF8"/>
    <w:rsid w:val="00210D60"/>
    <w:rsid w:val="00220006"/>
    <w:rsid w:val="00224834"/>
    <w:rsid w:val="00232698"/>
    <w:rsid w:val="00245C18"/>
    <w:rsid w:val="002C1A88"/>
    <w:rsid w:val="002F73B9"/>
    <w:rsid w:val="003059AA"/>
    <w:rsid w:val="00312C44"/>
    <w:rsid w:val="003513CD"/>
    <w:rsid w:val="003A4970"/>
    <w:rsid w:val="003C3F84"/>
    <w:rsid w:val="003D694F"/>
    <w:rsid w:val="003D71BC"/>
    <w:rsid w:val="003F4246"/>
    <w:rsid w:val="003F7597"/>
    <w:rsid w:val="00416C62"/>
    <w:rsid w:val="00421857"/>
    <w:rsid w:val="00446B8B"/>
    <w:rsid w:val="00480074"/>
    <w:rsid w:val="004A6C49"/>
    <w:rsid w:val="004F6755"/>
    <w:rsid w:val="005422D2"/>
    <w:rsid w:val="005560C5"/>
    <w:rsid w:val="005560FD"/>
    <w:rsid w:val="005713D1"/>
    <w:rsid w:val="005765AA"/>
    <w:rsid w:val="005773CF"/>
    <w:rsid w:val="00577F7E"/>
    <w:rsid w:val="0058065C"/>
    <w:rsid w:val="005910E8"/>
    <w:rsid w:val="0059280A"/>
    <w:rsid w:val="0059309E"/>
    <w:rsid w:val="00597E16"/>
    <w:rsid w:val="005A3ED6"/>
    <w:rsid w:val="005B0999"/>
    <w:rsid w:val="005C103E"/>
    <w:rsid w:val="005C5AC5"/>
    <w:rsid w:val="005E1EC8"/>
    <w:rsid w:val="005E2950"/>
    <w:rsid w:val="006027CD"/>
    <w:rsid w:val="0060480C"/>
    <w:rsid w:val="00606C77"/>
    <w:rsid w:val="006244F1"/>
    <w:rsid w:val="00655366"/>
    <w:rsid w:val="00667CE8"/>
    <w:rsid w:val="00680D6A"/>
    <w:rsid w:val="006D32BF"/>
    <w:rsid w:val="006E6969"/>
    <w:rsid w:val="006F2EAB"/>
    <w:rsid w:val="007169DC"/>
    <w:rsid w:val="00741062"/>
    <w:rsid w:val="007430C6"/>
    <w:rsid w:val="007A7011"/>
    <w:rsid w:val="007E14AD"/>
    <w:rsid w:val="007F19A7"/>
    <w:rsid w:val="007F3F35"/>
    <w:rsid w:val="00820F94"/>
    <w:rsid w:val="00830149"/>
    <w:rsid w:val="0083310B"/>
    <w:rsid w:val="00833E93"/>
    <w:rsid w:val="0083706F"/>
    <w:rsid w:val="00840C17"/>
    <w:rsid w:val="00843ED6"/>
    <w:rsid w:val="0085430A"/>
    <w:rsid w:val="00862DCE"/>
    <w:rsid w:val="0093689E"/>
    <w:rsid w:val="00940C0C"/>
    <w:rsid w:val="0097703F"/>
    <w:rsid w:val="009D2AAE"/>
    <w:rsid w:val="009F24A1"/>
    <w:rsid w:val="00A16C1D"/>
    <w:rsid w:val="00AE205F"/>
    <w:rsid w:val="00AF6662"/>
    <w:rsid w:val="00B01357"/>
    <w:rsid w:val="00B17F7C"/>
    <w:rsid w:val="00B2193B"/>
    <w:rsid w:val="00B21B21"/>
    <w:rsid w:val="00B466CD"/>
    <w:rsid w:val="00B60CEA"/>
    <w:rsid w:val="00B67641"/>
    <w:rsid w:val="00B90732"/>
    <w:rsid w:val="00BB02F8"/>
    <w:rsid w:val="00BB04D7"/>
    <w:rsid w:val="00BC3178"/>
    <w:rsid w:val="00BE08F6"/>
    <w:rsid w:val="00BE7320"/>
    <w:rsid w:val="00C135BD"/>
    <w:rsid w:val="00C22200"/>
    <w:rsid w:val="00C24D03"/>
    <w:rsid w:val="00C74D75"/>
    <w:rsid w:val="00CA3062"/>
    <w:rsid w:val="00CA4DDE"/>
    <w:rsid w:val="00CC7B4D"/>
    <w:rsid w:val="00CF0316"/>
    <w:rsid w:val="00D02559"/>
    <w:rsid w:val="00D1202F"/>
    <w:rsid w:val="00D238BB"/>
    <w:rsid w:val="00D4119A"/>
    <w:rsid w:val="00D5163C"/>
    <w:rsid w:val="00D63D3B"/>
    <w:rsid w:val="00D9768A"/>
    <w:rsid w:val="00DA4B75"/>
    <w:rsid w:val="00DA62D1"/>
    <w:rsid w:val="00DB4124"/>
    <w:rsid w:val="00DC089C"/>
    <w:rsid w:val="00DE7ED7"/>
    <w:rsid w:val="00E04E04"/>
    <w:rsid w:val="00E25B8E"/>
    <w:rsid w:val="00E60EA2"/>
    <w:rsid w:val="00E761C1"/>
    <w:rsid w:val="00E80F4C"/>
    <w:rsid w:val="00EC2112"/>
    <w:rsid w:val="00EC2B4F"/>
    <w:rsid w:val="00ED65AF"/>
    <w:rsid w:val="00F010F9"/>
    <w:rsid w:val="00F20D6A"/>
    <w:rsid w:val="00F32074"/>
    <w:rsid w:val="00F329F0"/>
    <w:rsid w:val="00F52B64"/>
    <w:rsid w:val="00F61A22"/>
    <w:rsid w:val="00F6241E"/>
    <w:rsid w:val="00F65067"/>
    <w:rsid w:val="00F8522A"/>
    <w:rsid w:val="00F9342A"/>
    <w:rsid w:val="00F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B88625-D7F0-4F2F-A855-AC7AC868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06"/>
    <w:rPr>
      <w:sz w:val="24"/>
      <w:szCs w:val="24"/>
      <w:lang w:val="ru-RU" w:eastAsia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Default">
    <w:name w:val="Default"/>
    <w:rsid w:val="003F75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1">
    <w:basedOn w:val="a"/>
    <w:link w:val="a0"/>
    <w:rsid w:val="00741062"/>
    <w:rPr>
      <w:rFonts w:ascii="Verdana" w:hAnsi="Verdana" w:cs="Verdana"/>
      <w:sz w:val="28"/>
      <w:szCs w:val="28"/>
      <w:lang w:val="en-US" w:eastAsia="en-US"/>
    </w:rPr>
  </w:style>
  <w:style w:type="paragraph" w:styleId="a4">
    <w:name w:val="header"/>
    <w:basedOn w:val="a"/>
    <w:link w:val="a5"/>
    <w:uiPriority w:val="99"/>
    <w:rsid w:val="00AF666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AF6662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AF666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AF6662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840C17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840C1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*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sockult-gurey</dc:creator>
  <cp:keywords/>
  <cp:lastModifiedBy>PC4</cp:lastModifiedBy>
  <cp:revision>2</cp:revision>
  <cp:lastPrinted>2022-06-15T13:23:00Z</cp:lastPrinted>
  <dcterms:created xsi:type="dcterms:W3CDTF">2022-06-24T12:43:00Z</dcterms:created>
  <dcterms:modified xsi:type="dcterms:W3CDTF">2022-06-24T12:43:00Z</dcterms:modified>
</cp:coreProperties>
</file>