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5DF" w:rsidRPr="007F55DF" w:rsidRDefault="007F55DF" w:rsidP="007F55DF">
      <w:pPr>
        <w:ind w:left="10915"/>
        <w:rPr>
          <w:color w:val="000000"/>
          <w:sz w:val="24"/>
          <w:lang w:eastAsia="uk-UA"/>
        </w:rPr>
      </w:pPr>
      <w:bookmarkStart w:id="0" w:name="_GoBack"/>
      <w:bookmarkEnd w:id="0"/>
      <w:r w:rsidRPr="007F55DF">
        <w:rPr>
          <w:color w:val="000000"/>
          <w:sz w:val="24"/>
          <w:lang w:eastAsia="uk-UA"/>
        </w:rPr>
        <w:t xml:space="preserve">Додаток 3 </w:t>
      </w:r>
    </w:p>
    <w:p w:rsidR="007F55DF" w:rsidRPr="007F55DF" w:rsidRDefault="007F55DF" w:rsidP="007F55DF">
      <w:pPr>
        <w:ind w:left="10915"/>
        <w:rPr>
          <w:color w:val="000000"/>
          <w:sz w:val="24"/>
          <w:lang w:eastAsia="uk-UA"/>
        </w:rPr>
      </w:pPr>
      <w:r w:rsidRPr="007F55DF">
        <w:rPr>
          <w:color w:val="000000"/>
          <w:sz w:val="24"/>
          <w:lang w:eastAsia="uk-UA"/>
        </w:rPr>
        <w:t>до розпорядження начальника</w:t>
      </w:r>
    </w:p>
    <w:p w:rsidR="007F55DF" w:rsidRPr="007F55DF" w:rsidRDefault="007F55DF" w:rsidP="007F55DF">
      <w:pPr>
        <w:ind w:left="10915"/>
        <w:rPr>
          <w:color w:val="000000"/>
          <w:sz w:val="24"/>
          <w:lang w:eastAsia="uk-UA"/>
        </w:rPr>
      </w:pPr>
      <w:r w:rsidRPr="007F55DF">
        <w:rPr>
          <w:color w:val="000000"/>
          <w:sz w:val="24"/>
          <w:lang w:eastAsia="uk-UA"/>
        </w:rPr>
        <w:t>обласної військової адміністрації</w:t>
      </w:r>
    </w:p>
    <w:p w:rsidR="007F55DF" w:rsidRPr="007F55DF" w:rsidRDefault="007F55DF" w:rsidP="007F55DF">
      <w:pPr>
        <w:ind w:left="10915"/>
        <w:rPr>
          <w:color w:val="000000"/>
          <w:sz w:val="24"/>
          <w:lang w:eastAsia="uk-UA"/>
        </w:rPr>
      </w:pPr>
      <w:r w:rsidRPr="007F55DF">
        <w:rPr>
          <w:color w:val="000000"/>
          <w:sz w:val="24"/>
          <w:lang w:eastAsia="uk-UA"/>
        </w:rPr>
        <w:t>від_______________№__________</w:t>
      </w:r>
    </w:p>
    <w:p w:rsidR="007F55DF" w:rsidRPr="007F55DF" w:rsidRDefault="007F55DF" w:rsidP="007F55DF">
      <w:pPr>
        <w:ind w:left="10915"/>
        <w:rPr>
          <w:color w:val="000000"/>
          <w:sz w:val="24"/>
          <w:lang w:eastAsia="uk-UA"/>
        </w:rPr>
      </w:pPr>
    </w:p>
    <w:p w:rsidR="007F55DF" w:rsidRPr="007F55DF" w:rsidRDefault="00D0034A" w:rsidP="007F55DF">
      <w:pPr>
        <w:ind w:left="10915"/>
        <w:rPr>
          <w:color w:val="000000"/>
          <w:sz w:val="24"/>
          <w:lang w:eastAsia="uk-UA"/>
        </w:rPr>
      </w:pPr>
      <w:r w:rsidRPr="00024E03">
        <w:rPr>
          <w:color w:val="000000"/>
          <w:sz w:val="24"/>
          <w:lang w:eastAsia="uk-UA"/>
        </w:rPr>
        <w:t>Додаток 2</w:t>
      </w:r>
      <w:r w:rsidR="00651DD3" w:rsidRPr="00024E03">
        <w:rPr>
          <w:color w:val="000000"/>
          <w:sz w:val="24"/>
          <w:lang w:eastAsia="uk-UA"/>
        </w:rPr>
        <w:t>.2</w:t>
      </w:r>
    </w:p>
    <w:p w:rsidR="00E17D6F" w:rsidRPr="009E0410" w:rsidRDefault="007F55DF" w:rsidP="007F55DF">
      <w:pPr>
        <w:ind w:left="10915"/>
        <w:rPr>
          <w:sz w:val="28"/>
          <w:szCs w:val="28"/>
          <w:lang w:eastAsia="uk-UA"/>
        </w:rPr>
      </w:pPr>
      <w:r w:rsidRPr="007F55DF">
        <w:rPr>
          <w:color w:val="000000"/>
          <w:sz w:val="24"/>
          <w:lang w:eastAsia="uk-UA"/>
        </w:rPr>
        <w:t>до Програми</w:t>
      </w:r>
    </w:p>
    <w:p w:rsidR="00890D35" w:rsidRPr="00763DA2" w:rsidRDefault="00107C31" w:rsidP="00107C31">
      <w:pPr>
        <w:ind w:firstLine="567"/>
        <w:jc w:val="center"/>
        <w:rPr>
          <w:b/>
        </w:rPr>
      </w:pPr>
      <w:r w:rsidRPr="00763DA2">
        <w:rPr>
          <w:b/>
        </w:rPr>
        <w:t xml:space="preserve">Перелік завдань, заходів та показників на 2023 рік </w:t>
      </w:r>
    </w:p>
    <w:p w:rsidR="004E7136" w:rsidRPr="004E7136" w:rsidRDefault="00B3749C" w:rsidP="004E7136">
      <w:pPr>
        <w:autoSpaceDE w:val="0"/>
        <w:autoSpaceDN w:val="0"/>
        <w:adjustRightInd w:val="0"/>
        <w:jc w:val="center"/>
        <w:rPr>
          <w:b/>
          <w:szCs w:val="26"/>
          <w:lang w:eastAsia="uk-UA"/>
        </w:rPr>
      </w:pPr>
      <w:r w:rsidRPr="00107C31">
        <w:rPr>
          <w:b/>
          <w:szCs w:val="26"/>
          <w:lang w:eastAsia="uk-UA"/>
        </w:rPr>
        <w:t>П</w:t>
      </w:r>
      <w:r w:rsidR="00890D35" w:rsidRPr="00107C31">
        <w:rPr>
          <w:b/>
          <w:szCs w:val="26"/>
          <w:lang w:eastAsia="uk-UA"/>
        </w:rPr>
        <w:t xml:space="preserve">рограми </w:t>
      </w:r>
      <w:r w:rsidR="008B26FF">
        <w:rPr>
          <w:b/>
          <w:szCs w:val="26"/>
          <w:lang w:eastAsia="uk-UA"/>
        </w:rPr>
        <w:t>П</w:t>
      </w:r>
      <w:r w:rsidR="004E7136" w:rsidRPr="004E7136">
        <w:rPr>
          <w:b/>
          <w:szCs w:val="26"/>
          <w:lang w:eastAsia="uk-UA"/>
        </w:rPr>
        <w:t>ідтримки розвитку Пласту</w:t>
      </w:r>
    </w:p>
    <w:p w:rsidR="00890D35" w:rsidRDefault="004E7136" w:rsidP="004E7136">
      <w:pPr>
        <w:autoSpaceDE w:val="0"/>
        <w:autoSpaceDN w:val="0"/>
        <w:adjustRightInd w:val="0"/>
        <w:jc w:val="center"/>
        <w:rPr>
          <w:b/>
          <w:szCs w:val="26"/>
          <w:lang w:eastAsia="uk-UA"/>
        </w:rPr>
      </w:pPr>
      <w:r w:rsidRPr="004E7136">
        <w:rPr>
          <w:b/>
          <w:szCs w:val="26"/>
          <w:lang w:eastAsia="uk-UA"/>
        </w:rPr>
        <w:t>у Львівській області на 2021 – 2025 роки</w:t>
      </w:r>
    </w:p>
    <w:p w:rsidR="00E17D6F" w:rsidRDefault="00E17D6F" w:rsidP="004E7136">
      <w:pPr>
        <w:autoSpaceDE w:val="0"/>
        <w:autoSpaceDN w:val="0"/>
        <w:adjustRightInd w:val="0"/>
        <w:jc w:val="center"/>
        <w:rPr>
          <w:b/>
          <w:szCs w:val="26"/>
          <w:lang w:eastAsia="uk-UA"/>
        </w:rPr>
      </w:pPr>
    </w:p>
    <w:p w:rsidR="00E17D6F" w:rsidRPr="00E654E2" w:rsidRDefault="00E17D6F" w:rsidP="004E7136">
      <w:pPr>
        <w:autoSpaceDE w:val="0"/>
        <w:autoSpaceDN w:val="0"/>
        <w:adjustRightInd w:val="0"/>
        <w:jc w:val="center"/>
        <w:rPr>
          <w:sz w:val="16"/>
          <w:szCs w:val="16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382"/>
        <w:gridCol w:w="2552"/>
        <w:gridCol w:w="2551"/>
        <w:gridCol w:w="2127"/>
        <w:gridCol w:w="1417"/>
        <w:gridCol w:w="1134"/>
        <w:gridCol w:w="2126"/>
      </w:tblGrid>
      <w:tr w:rsidR="001B1FC3" w:rsidRPr="009D2B9B" w:rsidTr="004122C4">
        <w:trPr>
          <w:trHeight w:val="794"/>
        </w:trPr>
        <w:tc>
          <w:tcPr>
            <w:tcW w:w="561" w:type="dxa"/>
            <w:vMerge w:val="restart"/>
            <w:shd w:val="clear" w:color="auto" w:fill="auto"/>
          </w:tcPr>
          <w:p w:rsidR="001B1FC3" w:rsidRPr="009D2B9B" w:rsidRDefault="001B1FC3" w:rsidP="00C108F4">
            <w:pPr>
              <w:jc w:val="center"/>
              <w:rPr>
                <w:rFonts w:eastAsia="Calibri" w:cs="Calibri"/>
                <w:b/>
                <w:szCs w:val="22"/>
              </w:rPr>
            </w:pPr>
            <w:r w:rsidRPr="009D2B9B">
              <w:rPr>
                <w:rFonts w:eastAsia="Calibri" w:cs="Calibri"/>
                <w:b/>
                <w:szCs w:val="22"/>
              </w:rPr>
              <w:t>№ з/п</w:t>
            </w:r>
          </w:p>
        </w:tc>
        <w:tc>
          <w:tcPr>
            <w:tcW w:w="2382" w:type="dxa"/>
            <w:vMerge w:val="restart"/>
            <w:shd w:val="clear" w:color="auto" w:fill="auto"/>
          </w:tcPr>
          <w:p w:rsidR="001B1FC3" w:rsidRPr="009D2B9B" w:rsidRDefault="001B1FC3" w:rsidP="00C108F4">
            <w:pPr>
              <w:jc w:val="center"/>
              <w:rPr>
                <w:rFonts w:eastAsia="Calibri" w:cs="Calibri"/>
                <w:b/>
                <w:szCs w:val="22"/>
              </w:rPr>
            </w:pPr>
            <w:r w:rsidRPr="009D2B9B">
              <w:rPr>
                <w:rFonts w:eastAsia="Calibri" w:cs="Calibri"/>
                <w:b/>
                <w:szCs w:val="22"/>
              </w:rPr>
              <w:t>Назва напряму діяльності (пріоритетні завдання)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1B1FC3" w:rsidRPr="009D2B9B" w:rsidRDefault="001B1FC3" w:rsidP="00C108F4">
            <w:pPr>
              <w:jc w:val="center"/>
              <w:rPr>
                <w:rFonts w:eastAsia="Calibri" w:cs="Calibri"/>
                <w:b/>
                <w:szCs w:val="22"/>
              </w:rPr>
            </w:pPr>
            <w:r w:rsidRPr="009D2B9B">
              <w:rPr>
                <w:rFonts w:eastAsia="Calibri" w:cs="Calibri"/>
                <w:b/>
                <w:szCs w:val="22"/>
              </w:rPr>
              <w:t>Перелік заходів Програми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0B44C0" w:rsidRPr="009D2B9B" w:rsidRDefault="00AC0743" w:rsidP="00C108F4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9D2B9B">
              <w:rPr>
                <w:b/>
                <w:sz w:val="22"/>
                <w:szCs w:val="22"/>
                <w:lang w:eastAsia="uk-UA"/>
              </w:rPr>
              <w:t xml:space="preserve">Показники виконання заходу, один. </w:t>
            </w:r>
            <w:r w:rsidR="00EC06E9" w:rsidRPr="009D2B9B">
              <w:rPr>
                <w:b/>
                <w:sz w:val="22"/>
                <w:szCs w:val="22"/>
                <w:lang w:eastAsia="uk-UA"/>
              </w:rPr>
              <w:t>в</w:t>
            </w:r>
            <w:r w:rsidRPr="009D2B9B">
              <w:rPr>
                <w:b/>
                <w:sz w:val="22"/>
                <w:szCs w:val="22"/>
                <w:lang w:eastAsia="uk-UA"/>
              </w:rPr>
              <w:t>иміру</w:t>
            </w:r>
          </w:p>
          <w:p w:rsidR="00AC0743" w:rsidRPr="009D2B9B" w:rsidRDefault="00AC0743" w:rsidP="00C108F4">
            <w:pPr>
              <w:jc w:val="center"/>
              <w:rPr>
                <w:rFonts w:eastAsia="Calibri" w:cs="Calibri"/>
                <w:b/>
                <w:strike/>
                <w:color w:val="FF0000"/>
                <w:sz w:val="22"/>
                <w:szCs w:val="22"/>
                <w:lang w:val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B1FC3" w:rsidRPr="009D2B9B" w:rsidRDefault="001B1FC3" w:rsidP="00C108F4">
            <w:pPr>
              <w:jc w:val="center"/>
              <w:rPr>
                <w:rFonts w:eastAsia="Calibri" w:cs="Calibri"/>
                <w:b/>
                <w:szCs w:val="22"/>
              </w:rPr>
            </w:pPr>
            <w:r w:rsidRPr="009D2B9B">
              <w:rPr>
                <w:rFonts w:eastAsia="Calibri" w:cs="Calibri"/>
                <w:b/>
                <w:szCs w:val="22"/>
              </w:rPr>
              <w:t>Виконавці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1B1FC3" w:rsidRPr="009D2B9B" w:rsidRDefault="001B1FC3" w:rsidP="00C108F4">
            <w:pPr>
              <w:jc w:val="center"/>
              <w:rPr>
                <w:rFonts w:eastAsia="Calibri" w:cs="Calibri"/>
                <w:b/>
                <w:szCs w:val="22"/>
              </w:rPr>
            </w:pPr>
            <w:r w:rsidRPr="009D2B9B">
              <w:rPr>
                <w:rFonts w:eastAsia="Calibri" w:cs="Calibri"/>
                <w:b/>
                <w:szCs w:val="22"/>
              </w:rPr>
              <w:t>Фінансування</w:t>
            </w:r>
          </w:p>
        </w:tc>
        <w:tc>
          <w:tcPr>
            <w:tcW w:w="2126" w:type="dxa"/>
            <w:shd w:val="clear" w:color="auto" w:fill="auto"/>
          </w:tcPr>
          <w:p w:rsidR="001B1FC3" w:rsidRPr="009D2B9B" w:rsidRDefault="001B1FC3" w:rsidP="00C108F4">
            <w:pPr>
              <w:jc w:val="center"/>
              <w:rPr>
                <w:rFonts w:eastAsia="Calibri" w:cs="Calibri"/>
                <w:b/>
                <w:szCs w:val="22"/>
              </w:rPr>
            </w:pPr>
            <w:r w:rsidRPr="009D2B9B">
              <w:rPr>
                <w:rFonts w:eastAsia="Calibri" w:cs="Calibri"/>
                <w:b/>
                <w:szCs w:val="22"/>
              </w:rPr>
              <w:t>Очікуваний результат</w:t>
            </w:r>
          </w:p>
        </w:tc>
      </w:tr>
      <w:tr w:rsidR="001B1FC3" w:rsidTr="004D56CA">
        <w:trPr>
          <w:trHeight w:val="802"/>
        </w:trPr>
        <w:tc>
          <w:tcPr>
            <w:tcW w:w="561" w:type="dxa"/>
            <w:vMerge/>
            <w:shd w:val="clear" w:color="auto" w:fill="auto"/>
          </w:tcPr>
          <w:p w:rsidR="001B1FC3" w:rsidRPr="009D2B9B" w:rsidRDefault="001B1FC3" w:rsidP="00C108F4">
            <w:pPr>
              <w:jc w:val="center"/>
              <w:rPr>
                <w:rFonts w:eastAsia="Calibri" w:cs="Calibri"/>
                <w:b/>
                <w:szCs w:val="22"/>
              </w:rPr>
            </w:pPr>
          </w:p>
        </w:tc>
        <w:tc>
          <w:tcPr>
            <w:tcW w:w="2382" w:type="dxa"/>
            <w:vMerge/>
            <w:shd w:val="clear" w:color="auto" w:fill="auto"/>
          </w:tcPr>
          <w:p w:rsidR="001B1FC3" w:rsidRPr="009D2B9B" w:rsidRDefault="001B1FC3" w:rsidP="00C108F4">
            <w:pPr>
              <w:jc w:val="center"/>
              <w:rPr>
                <w:rFonts w:eastAsia="Calibri" w:cs="Calibri"/>
                <w:b/>
                <w:szCs w:val="22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B1FC3" w:rsidRPr="009D2B9B" w:rsidRDefault="001B1FC3" w:rsidP="00C108F4">
            <w:pPr>
              <w:jc w:val="center"/>
              <w:rPr>
                <w:rFonts w:eastAsia="Calibri" w:cs="Calibri"/>
                <w:b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1B1FC3" w:rsidRPr="009D2B9B" w:rsidRDefault="001B1FC3" w:rsidP="00C108F4">
            <w:pPr>
              <w:jc w:val="center"/>
              <w:rPr>
                <w:rFonts w:eastAsia="Calibri" w:cs="Calibri"/>
                <w:b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1FC3" w:rsidRPr="009D2B9B" w:rsidRDefault="001B1FC3" w:rsidP="00C108F4">
            <w:pPr>
              <w:jc w:val="center"/>
              <w:rPr>
                <w:rFonts w:eastAsia="Calibri" w:cs="Calibri"/>
                <w:b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B1FC3" w:rsidRPr="009D2B9B" w:rsidRDefault="001B1FC3" w:rsidP="00C108F4">
            <w:pPr>
              <w:jc w:val="center"/>
              <w:rPr>
                <w:rFonts w:eastAsia="Calibri" w:cs="Calibri"/>
                <w:b/>
                <w:szCs w:val="22"/>
              </w:rPr>
            </w:pPr>
            <w:r w:rsidRPr="009D2B9B">
              <w:rPr>
                <w:rFonts w:eastAsia="Calibri" w:cs="Calibri"/>
                <w:b/>
                <w:szCs w:val="22"/>
              </w:rPr>
              <w:t>Джерела</w:t>
            </w:r>
          </w:p>
        </w:tc>
        <w:tc>
          <w:tcPr>
            <w:tcW w:w="1134" w:type="dxa"/>
            <w:shd w:val="clear" w:color="auto" w:fill="auto"/>
          </w:tcPr>
          <w:p w:rsidR="001B1FC3" w:rsidRPr="009D2B9B" w:rsidRDefault="001B1FC3" w:rsidP="00C108F4">
            <w:pPr>
              <w:jc w:val="center"/>
              <w:rPr>
                <w:rFonts w:eastAsia="Calibri" w:cs="Calibri"/>
                <w:b/>
                <w:szCs w:val="22"/>
              </w:rPr>
            </w:pPr>
            <w:r w:rsidRPr="009D2B9B">
              <w:rPr>
                <w:rFonts w:eastAsia="Calibri" w:cs="Calibri"/>
                <w:b/>
                <w:szCs w:val="22"/>
              </w:rPr>
              <w:t>Обсяги тис. грн</w:t>
            </w:r>
          </w:p>
        </w:tc>
        <w:tc>
          <w:tcPr>
            <w:tcW w:w="2126" w:type="dxa"/>
            <w:shd w:val="clear" w:color="auto" w:fill="auto"/>
          </w:tcPr>
          <w:p w:rsidR="001B1FC3" w:rsidRPr="009D2B9B" w:rsidRDefault="001B1FC3" w:rsidP="00C108F4">
            <w:pPr>
              <w:jc w:val="center"/>
              <w:rPr>
                <w:rFonts w:eastAsia="Calibri" w:cs="Calibri"/>
                <w:b/>
                <w:szCs w:val="22"/>
              </w:rPr>
            </w:pPr>
          </w:p>
        </w:tc>
      </w:tr>
      <w:tr w:rsidR="00CA038B" w:rsidTr="004122C4">
        <w:tc>
          <w:tcPr>
            <w:tcW w:w="561" w:type="dxa"/>
            <w:vMerge w:val="restart"/>
            <w:shd w:val="clear" w:color="auto" w:fill="auto"/>
          </w:tcPr>
          <w:p w:rsidR="00CA038B" w:rsidRPr="00C108F4" w:rsidRDefault="00CA038B" w:rsidP="00C108F4">
            <w:pPr>
              <w:jc w:val="center"/>
              <w:rPr>
                <w:rFonts w:eastAsia="Calibri" w:cs="Calibri"/>
                <w:szCs w:val="22"/>
              </w:rPr>
            </w:pPr>
            <w:r>
              <w:rPr>
                <w:rFonts w:eastAsia="Calibri" w:cs="Calibri"/>
                <w:szCs w:val="22"/>
              </w:rPr>
              <w:t>1.</w:t>
            </w:r>
          </w:p>
          <w:p w:rsidR="00CA038B" w:rsidRPr="00C108F4" w:rsidRDefault="00CA038B" w:rsidP="00C108F4">
            <w:pPr>
              <w:jc w:val="center"/>
              <w:rPr>
                <w:rFonts w:eastAsia="Calibri" w:cs="Calibri"/>
                <w:szCs w:val="22"/>
              </w:rPr>
            </w:pPr>
          </w:p>
        </w:tc>
        <w:tc>
          <w:tcPr>
            <w:tcW w:w="2382" w:type="dxa"/>
            <w:vMerge w:val="restart"/>
            <w:shd w:val="clear" w:color="auto" w:fill="auto"/>
          </w:tcPr>
          <w:p w:rsidR="00CA038B" w:rsidRPr="00C108F4" w:rsidRDefault="00CA038B" w:rsidP="00996031">
            <w:pPr>
              <w:jc w:val="left"/>
              <w:rPr>
                <w:rFonts w:eastAsia="Calibri" w:cs="Calibri"/>
                <w:szCs w:val="22"/>
              </w:rPr>
            </w:pPr>
            <w:r w:rsidRPr="00996031">
              <w:rPr>
                <w:rFonts w:eastAsia="Calibri" w:cs="Calibri"/>
                <w:szCs w:val="22"/>
              </w:rPr>
              <w:t>Підтримка інституційного розвитку Пласту у Львівській області шляхом діяльності комунального закладу Львівської обласної</w:t>
            </w:r>
            <w:r>
              <w:rPr>
                <w:rFonts w:eastAsia="Calibri" w:cs="Calibri"/>
                <w:szCs w:val="22"/>
              </w:rPr>
              <w:t xml:space="preserve"> </w:t>
            </w:r>
            <w:r w:rsidRPr="00996031">
              <w:rPr>
                <w:rFonts w:eastAsia="Calibri" w:cs="Calibri"/>
                <w:szCs w:val="22"/>
              </w:rPr>
              <w:t>ради «Львівський обласний Пластовий центр»</w:t>
            </w:r>
          </w:p>
        </w:tc>
        <w:tc>
          <w:tcPr>
            <w:tcW w:w="2552" w:type="dxa"/>
            <w:shd w:val="clear" w:color="auto" w:fill="auto"/>
          </w:tcPr>
          <w:p w:rsidR="00CA038B" w:rsidRPr="00C108F4" w:rsidRDefault="00CA038B" w:rsidP="0061169D">
            <w:pPr>
              <w:jc w:val="left"/>
              <w:rPr>
                <w:rFonts w:eastAsia="Calibri" w:cs="Calibri"/>
                <w:szCs w:val="22"/>
              </w:rPr>
            </w:pPr>
            <w:r w:rsidRPr="00034D68">
              <w:rPr>
                <w:rFonts w:eastAsia="Calibri" w:cs="Calibri"/>
                <w:b/>
                <w:szCs w:val="22"/>
              </w:rPr>
              <w:t>Захід 1.</w:t>
            </w:r>
            <w:r>
              <w:rPr>
                <w:rFonts w:eastAsia="Calibri" w:cs="Calibri"/>
                <w:szCs w:val="22"/>
              </w:rPr>
              <w:t xml:space="preserve"> </w:t>
            </w:r>
            <w:r w:rsidRPr="00C108F4">
              <w:rPr>
                <w:rFonts w:eastAsia="Calibri" w:cs="Calibri"/>
                <w:szCs w:val="22"/>
              </w:rPr>
              <w:t>Забезпечення утримання комунального закладу Львівської обласної ради «Львівський обласний  Пластовий  центр», як центрального адміністративно</w:t>
            </w:r>
          </w:p>
          <w:p w:rsidR="00CA038B" w:rsidRPr="00C108F4" w:rsidRDefault="00CA038B" w:rsidP="0061169D">
            <w:pPr>
              <w:jc w:val="left"/>
              <w:rPr>
                <w:rFonts w:eastAsia="Calibri" w:cs="Calibri"/>
                <w:szCs w:val="22"/>
              </w:rPr>
            </w:pPr>
            <w:r w:rsidRPr="00C108F4">
              <w:rPr>
                <w:rFonts w:eastAsia="Calibri" w:cs="Calibri"/>
                <w:szCs w:val="22"/>
              </w:rPr>
              <w:t xml:space="preserve">го осередку, відповідального за створення нових, підтримку та координацію діючих пластових осередків у всіх районах і </w:t>
            </w:r>
            <w:r w:rsidRPr="00C108F4">
              <w:rPr>
                <w:rFonts w:eastAsia="Calibri" w:cs="Calibri"/>
                <w:szCs w:val="22"/>
              </w:rPr>
              <w:lastRenderedPageBreak/>
              <w:t>містах обласного підпорядкування Львівської області</w:t>
            </w:r>
          </w:p>
        </w:tc>
        <w:tc>
          <w:tcPr>
            <w:tcW w:w="2551" w:type="dxa"/>
            <w:shd w:val="clear" w:color="auto" w:fill="auto"/>
          </w:tcPr>
          <w:p w:rsidR="00CA038B" w:rsidRPr="00034D68" w:rsidRDefault="00CA038B" w:rsidP="00D0034A">
            <w:pPr>
              <w:pStyle w:val="14"/>
              <w:rPr>
                <w:b/>
              </w:rPr>
            </w:pPr>
            <w:r w:rsidRPr="00034D68">
              <w:rPr>
                <w:b/>
              </w:rPr>
              <w:lastRenderedPageBreak/>
              <w:t>Затрат</w:t>
            </w:r>
            <w:r>
              <w:rPr>
                <w:b/>
              </w:rPr>
              <w:t>:</w:t>
            </w:r>
          </w:p>
          <w:p w:rsidR="00CA038B" w:rsidRDefault="007F6554" w:rsidP="00D0034A">
            <w:pPr>
              <w:pStyle w:val="14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1 0</w:t>
            </w:r>
            <w:r w:rsidR="00CA038B" w:rsidRPr="00310ED5">
              <w:rPr>
                <w:i/>
                <w:iCs/>
              </w:rPr>
              <w:t>78,80 тис. грн;</w:t>
            </w:r>
          </w:p>
          <w:p w:rsidR="00CA038B" w:rsidRDefault="00CA038B" w:rsidP="00D0034A">
            <w:pPr>
              <w:pStyle w:val="14"/>
              <w:autoSpaceDE w:val="0"/>
              <w:autoSpaceDN w:val="0"/>
              <w:adjustRightInd w:val="0"/>
              <w:rPr>
                <w:i/>
                <w:iCs/>
              </w:rPr>
            </w:pPr>
            <w:r w:rsidRPr="00310ED5">
              <w:rPr>
                <w:i/>
              </w:rPr>
              <w:t>-кількість регіональних закладів по роботі з молоддю, - 1 од.</w:t>
            </w:r>
            <w:r w:rsidRPr="00310ED5">
              <w:rPr>
                <w:i/>
                <w:iCs/>
                <w:color w:val="FF0000"/>
              </w:rPr>
              <w:t xml:space="preserve"> </w:t>
            </w:r>
            <w:r>
              <w:rPr>
                <w:i/>
                <w:iCs/>
              </w:rPr>
              <w:t xml:space="preserve">-чисельність штатних одиниць </w:t>
            </w:r>
            <w:r w:rsidRPr="0088756C">
              <w:rPr>
                <w:rFonts w:eastAsia="Calibri" w:cs="Calibri"/>
                <w:i/>
                <w:szCs w:val="22"/>
              </w:rPr>
              <w:t>Пластового  центру</w:t>
            </w:r>
            <w:r>
              <w:rPr>
                <w:i/>
                <w:iCs/>
              </w:rPr>
              <w:t>, - 5 од.;</w:t>
            </w:r>
          </w:p>
          <w:p w:rsidR="00CA038B" w:rsidRPr="00EA7912" w:rsidRDefault="00CA038B" w:rsidP="00D0034A">
            <w:pPr>
              <w:pStyle w:val="14"/>
              <w:rPr>
                <w:i/>
              </w:rPr>
            </w:pPr>
            <w:r w:rsidRPr="00034D68">
              <w:rPr>
                <w:b/>
              </w:rPr>
              <w:t>Продукту:</w:t>
            </w:r>
            <w:r w:rsidRPr="00EA7912">
              <w:rPr>
                <w:i/>
              </w:rPr>
              <w:t xml:space="preserve"> </w:t>
            </w:r>
            <w:r>
              <w:rPr>
                <w:i/>
              </w:rPr>
              <w:t xml:space="preserve">чисельність </w:t>
            </w:r>
            <w:r w:rsidRPr="00EA7912">
              <w:rPr>
                <w:i/>
              </w:rPr>
              <w:t xml:space="preserve">молоді, охопленої роботою </w:t>
            </w:r>
            <w:r w:rsidRPr="00EA7912">
              <w:rPr>
                <w:rFonts w:eastAsia="Calibri" w:cs="Calibri"/>
                <w:i/>
                <w:szCs w:val="22"/>
              </w:rPr>
              <w:t>обласного  Пластового  центру</w:t>
            </w:r>
            <w:r w:rsidRPr="00EA7912">
              <w:rPr>
                <w:i/>
              </w:rPr>
              <w:t xml:space="preserve"> – 74150 осіб, з них жінок (дівчат) – 47400 осіб;</w:t>
            </w:r>
          </w:p>
          <w:p w:rsidR="00CA038B" w:rsidRDefault="00CA038B" w:rsidP="00D0034A">
            <w:pPr>
              <w:pStyle w:val="14"/>
              <w:rPr>
                <w:i/>
              </w:rPr>
            </w:pPr>
            <w:r>
              <w:rPr>
                <w:i/>
              </w:rPr>
              <w:lastRenderedPageBreak/>
              <w:t>-</w:t>
            </w:r>
            <w:r w:rsidRPr="00C631CD">
              <w:rPr>
                <w:i/>
              </w:rPr>
              <w:t>кількість молоді, яка відвідує</w:t>
            </w:r>
            <w:r>
              <w:rPr>
                <w:i/>
              </w:rPr>
              <w:t xml:space="preserve">  Пластовий центр – 2865 осіб, </w:t>
            </w:r>
            <w:r w:rsidRPr="00C631CD">
              <w:rPr>
                <w:i/>
              </w:rPr>
              <w:t>в тому числі жінок (дівчат)</w:t>
            </w:r>
            <w:r>
              <w:rPr>
                <w:i/>
              </w:rPr>
              <w:t xml:space="preserve"> – 1860.</w:t>
            </w:r>
          </w:p>
          <w:p w:rsidR="00CA038B" w:rsidRPr="00EA7912" w:rsidRDefault="00CA038B" w:rsidP="007F6554">
            <w:pPr>
              <w:pStyle w:val="14"/>
              <w:rPr>
                <w:b/>
              </w:rPr>
            </w:pPr>
            <w:r w:rsidRPr="00D0034A">
              <w:rPr>
                <w:i/>
                <w:color w:val="000000"/>
              </w:rPr>
              <w:t>-кількість заходів, проведених КЗ ЛОР «Львівський обласний Пластовий центр, 100 од;</w:t>
            </w:r>
            <w:r w:rsidRPr="0088756C">
              <w:rPr>
                <w:i/>
                <w:color w:val="FF0000"/>
              </w:rPr>
              <w:br/>
            </w:r>
            <w:r w:rsidRPr="00034D68">
              <w:rPr>
                <w:b/>
              </w:rPr>
              <w:t>Ефективності:</w:t>
            </w:r>
            <w:r>
              <w:rPr>
                <w:b/>
              </w:rPr>
              <w:t xml:space="preserve">  с</w:t>
            </w:r>
            <w:r w:rsidRPr="00C631CD">
              <w:rPr>
                <w:i/>
              </w:rPr>
              <w:t>ередньомісячна заробітна плата працівника</w:t>
            </w:r>
            <w:r>
              <w:rPr>
                <w:i/>
              </w:rPr>
              <w:t xml:space="preserve">  Пластового центру – 14 737 грн.</w:t>
            </w:r>
          </w:p>
          <w:p w:rsidR="00CA038B" w:rsidRPr="00F220CE" w:rsidRDefault="00CA038B" w:rsidP="007F6554">
            <w:pPr>
              <w:rPr>
                <w:color w:val="000000"/>
                <w:sz w:val="24"/>
                <w:szCs w:val="24"/>
                <w:lang w:eastAsia="uk-UA"/>
              </w:rPr>
            </w:pP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>-середні витрати на проведення одного регіонального заходу, що проводить ЛО Пластовий центр, 30487,8 грн;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br/>
              <w:t>-середні витрати на забезпечення участі одного учасника в заходах, 171,2 грн</w:t>
            </w:r>
            <w:r w:rsidRPr="00F220CE">
              <w:rPr>
                <w:color w:val="000000"/>
                <w:sz w:val="24"/>
                <w:szCs w:val="24"/>
                <w:lang w:eastAsia="uk-UA"/>
              </w:rPr>
              <w:t>.</w:t>
            </w:r>
          </w:p>
          <w:p w:rsidR="00CA038B" w:rsidRPr="00034D68" w:rsidRDefault="00CA038B" w:rsidP="007F6554">
            <w:pPr>
              <w:pStyle w:val="14"/>
              <w:rPr>
                <w:b/>
              </w:rPr>
            </w:pPr>
            <w:r w:rsidRPr="00034D68">
              <w:rPr>
                <w:b/>
              </w:rPr>
              <w:t>Якості:</w:t>
            </w:r>
          </w:p>
          <w:p w:rsidR="00CA038B" w:rsidRPr="00996031" w:rsidRDefault="00CA038B" w:rsidP="00D0034A">
            <w:pPr>
              <w:pStyle w:val="14"/>
            </w:pPr>
            <w:r w:rsidRPr="00D0034A">
              <w:rPr>
                <w:i/>
                <w:color w:val="000000"/>
              </w:rPr>
              <w:t>- динаміка  чисельності молоді, охопленої роботою ЛО Пластовий центр, порівняно з минулим роком, - 20 %,</w:t>
            </w:r>
          </w:p>
        </w:tc>
        <w:tc>
          <w:tcPr>
            <w:tcW w:w="2127" w:type="dxa"/>
            <w:shd w:val="clear" w:color="auto" w:fill="auto"/>
          </w:tcPr>
          <w:p w:rsidR="00CA038B" w:rsidRPr="00C108F4" w:rsidRDefault="00CA038B" w:rsidP="00C108F4">
            <w:pPr>
              <w:jc w:val="center"/>
              <w:rPr>
                <w:rFonts w:eastAsia="Calibri" w:cs="Calibri"/>
                <w:szCs w:val="22"/>
              </w:rPr>
            </w:pPr>
            <w:r w:rsidRPr="00C108F4">
              <w:rPr>
                <w:rFonts w:eastAsia="Calibri" w:cs="Calibri"/>
                <w:szCs w:val="22"/>
              </w:rPr>
              <w:lastRenderedPageBreak/>
              <w:t>Управління молоді та спорту обласної державної адміністрації, комунальний заклад Львівської обласної ради «Львівський обласний Пластовий центр»</w:t>
            </w:r>
          </w:p>
        </w:tc>
        <w:tc>
          <w:tcPr>
            <w:tcW w:w="1417" w:type="dxa"/>
            <w:shd w:val="clear" w:color="auto" w:fill="auto"/>
          </w:tcPr>
          <w:p w:rsidR="00CA038B" w:rsidRPr="00C108F4" w:rsidRDefault="00CA038B" w:rsidP="00C108F4">
            <w:pPr>
              <w:jc w:val="center"/>
              <w:rPr>
                <w:rFonts w:eastAsia="Calibri" w:cs="Calibri"/>
                <w:szCs w:val="22"/>
              </w:rPr>
            </w:pPr>
            <w:r w:rsidRPr="00C108F4">
              <w:rPr>
                <w:rFonts w:eastAsia="Calibri" w:cs="Calibri"/>
                <w:szCs w:val="22"/>
              </w:rPr>
              <w:t>Обласний бюджет</w:t>
            </w:r>
          </w:p>
        </w:tc>
        <w:tc>
          <w:tcPr>
            <w:tcW w:w="1134" w:type="dxa"/>
            <w:shd w:val="clear" w:color="auto" w:fill="auto"/>
          </w:tcPr>
          <w:p w:rsidR="00CA038B" w:rsidRPr="00C108F4" w:rsidRDefault="00CA038B" w:rsidP="00C108F4">
            <w:pPr>
              <w:jc w:val="center"/>
              <w:rPr>
                <w:rFonts w:eastAsia="Calibri" w:cs="Calibri"/>
                <w:szCs w:val="22"/>
              </w:rPr>
            </w:pPr>
            <w:r w:rsidRPr="00C108F4">
              <w:rPr>
                <w:rFonts w:eastAsia="Calibri" w:cs="Calibri"/>
                <w:szCs w:val="22"/>
              </w:rPr>
              <w:t>1 078,80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A038B" w:rsidRPr="00787F91" w:rsidRDefault="00CA038B" w:rsidP="007F55DF">
            <w:pPr>
              <w:jc w:val="center"/>
              <w:rPr>
                <w:rFonts w:eastAsia="Calibri" w:cs="Calibri"/>
                <w:color w:val="000000"/>
                <w:szCs w:val="22"/>
              </w:rPr>
            </w:pPr>
            <w:r w:rsidRPr="00787F91">
              <w:rPr>
                <w:rFonts w:eastAsia="Calibri" w:cs="Calibri"/>
                <w:color w:val="000000"/>
                <w:szCs w:val="22"/>
              </w:rPr>
              <w:t xml:space="preserve">Функціонування комунального закладу Львівської обласної ради «Львівський обласний </w:t>
            </w:r>
          </w:p>
          <w:p w:rsidR="00CA038B" w:rsidRPr="00C108F4" w:rsidRDefault="00CA038B" w:rsidP="007F55DF">
            <w:pPr>
              <w:jc w:val="center"/>
              <w:rPr>
                <w:rFonts w:eastAsia="Calibri" w:cs="Calibri"/>
                <w:szCs w:val="22"/>
              </w:rPr>
            </w:pPr>
            <w:r w:rsidRPr="00787F91">
              <w:rPr>
                <w:rFonts w:eastAsia="Calibri" w:cs="Calibri"/>
                <w:color w:val="000000"/>
                <w:szCs w:val="22"/>
              </w:rPr>
              <w:t>Пластовий центр»</w:t>
            </w:r>
            <w:r>
              <w:rPr>
                <w:rFonts w:eastAsia="Calibri" w:cs="Calibri"/>
                <w:color w:val="000000"/>
                <w:szCs w:val="22"/>
              </w:rPr>
              <w:t xml:space="preserve"> на належному рівні</w:t>
            </w:r>
            <w:r w:rsidRPr="00F220CE">
              <w:rPr>
                <w:rFonts w:eastAsia="Calibri" w:cs="Calibri"/>
                <w:color w:val="000000"/>
                <w:szCs w:val="22"/>
              </w:rPr>
              <w:t xml:space="preserve">, збільшення професіоналізму працівників та вивчення сучасних підходів до роботи з </w:t>
            </w:r>
            <w:r w:rsidRPr="00F220CE">
              <w:rPr>
                <w:rFonts w:eastAsia="Calibri" w:cs="Calibri"/>
                <w:color w:val="000000"/>
                <w:szCs w:val="22"/>
              </w:rPr>
              <w:lastRenderedPageBreak/>
              <w:t>Пластовою молоддю</w:t>
            </w:r>
          </w:p>
        </w:tc>
      </w:tr>
      <w:tr w:rsidR="007F6554" w:rsidTr="004122C4">
        <w:tc>
          <w:tcPr>
            <w:tcW w:w="561" w:type="dxa"/>
            <w:vMerge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  <w:tc>
          <w:tcPr>
            <w:tcW w:w="2382" w:type="dxa"/>
            <w:vMerge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7F6554" w:rsidRPr="00C108F4" w:rsidRDefault="007F6554" w:rsidP="007F6554">
            <w:pPr>
              <w:jc w:val="left"/>
              <w:rPr>
                <w:rFonts w:eastAsia="Calibri" w:cs="Calibri"/>
                <w:szCs w:val="22"/>
              </w:rPr>
            </w:pPr>
            <w:r w:rsidRPr="00996031">
              <w:rPr>
                <w:rFonts w:eastAsia="Calibri" w:cs="Calibri"/>
                <w:b/>
                <w:szCs w:val="22"/>
              </w:rPr>
              <w:t>Захід 2.</w:t>
            </w:r>
            <w:r>
              <w:rPr>
                <w:rFonts w:eastAsia="Calibri" w:cs="Calibri"/>
                <w:szCs w:val="22"/>
              </w:rPr>
              <w:t xml:space="preserve"> </w:t>
            </w:r>
            <w:r w:rsidRPr="00C108F4">
              <w:rPr>
                <w:rFonts w:eastAsia="Calibri" w:cs="Calibri"/>
                <w:szCs w:val="22"/>
              </w:rPr>
              <w:t xml:space="preserve">Матеріально - технічне забезпечення </w:t>
            </w:r>
            <w:r w:rsidRPr="00C108F4">
              <w:rPr>
                <w:rFonts w:eastAsia="Calibri" w:cs="Calibri"/>
                <w:szCs w:val="22"/>
              </w:rPr>
              <w:lastRenderedPageBreak/>
              <w:t>виховних частин та виховних осередків у Львівській області</w:t>
            </w:r>
            <w:r>
              <w:rPr>
                <w:rFonts w:eastAsia="Calibri" w:cs="Calibri"/>
                <w:szCs w:val="22"/>
              </w:rPr>
              <w:t>.</w:t>
            </w:r>
            <w:r w:rsidRPr="00C108F4">
              <w:rPr>
                <w:rFonts w:eastAsia="Calibri" w:cs="Calibri"/>
                <w:szCs w:val="22"/>
              </w:rPr>
              <w:t xml:space="preserve"> </w:t>
            </w:r>
            <w:r>
              <w:rPr>
                <w:rFonts w:eastAsia="Calibri" w:cs="Calibri"/>
                <w:szCs w:val="22"/>
              </w:rPr>
              <w:t xml:space="preserve"> Придбання пластових </w:t>
            </w:r>
            <w:r w:rsidRPr="00C108F4">
              <w:rPr>
                <w:rFonts w:eastAsia="Calibri" w:cs="Calibri"/>
                <w:szCs w:val="22"/>
              </w:rPr>
              <w:t>одностроїв, туристського спорядження, презентаційного обладнання, канцелярії, поліграфічної продукції, транспортних засобів для забезпечення матеріально - технічної бази пластових осередків у 7-ми районах Львівщини</w:t>
            </w:r>
          </w:p>
        </w:tc>
        <w:tc>
          <w:tcPr>
            <w:tcW w:w="2551" w:type="dxa"/>
            <w:shd w:val="clear" w:color="auto" w:fill="auto"/>
          </w:tcPr>
          <w:p w:rsidR="007F6554" w:rsidRPr="00034D68" w:rsidRDefault="007F6554" w:rsidP="007F6554">
            <w:pPr>
              <w:pStyle w:val="14"/>
              <w:rPr>
                <w:b/>
              </w:rPr>
            </w:pPr>
            <w:r w:rsidRPr="00034D68">
              <w:rPr>
                <w:b/>
              </w:rPr>
              <w:lastRenderedPageBreak/>
              <w:t>Затрат</w:t>
            </w:r>
            <w:r>
              <w:rPr>
                <w:b/>
              </w:rPr>
              <w:t>:</w:t>
            </w:r>
          </w:p>
          <w:p w:rsidR="007F6554" w:rsidRDefault="007F6554" w:rsidP="007F6554">
            <w:pPr>
              <w:pStyle w:val="14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300000</w:t>
            </w:r>
            <w:r w:rsidRPr="00310ED5">
              <w:rPr>
                <w:i/>
                <w:iCs/>
              </w:rPr>
              <w:t xml:space="preserve"> грн;</w:t>
            </w:r>
          </w:p>
          <w:p w:rsidR="007F6554" w:rsidRDefault="007F6554" w:rsidP="007F6554">
            <w:pPr>
              <w:pStyle w:val="14"/>
              <w:autoSpaceDE w:val="0"/>
              <w:autoSpaceDN w:val="0"/>
              <w:adjustRightInd w:val="0"/>
              <w:rPr>
                <w:i/>
                <w:iCs/>
              </w:rPr>
            </w:pPr>
            <w:r w:rsidRPr="00310ED5">
              <w:rPr>
                <w:i/>
              </w:rPr>
              <w:lastRenderedPageBreak/>
              <w:t>-кількість регіональних закладів по роботі з молоддю, - 1 од.</w:t>
            </w:r>
            <w:r w:rsidRPr="00310ED5">
              <w:rPr>
                <w:i/>
                <w:iCs/>
                <w:color w:val="FF0000"/>
              </w:rPr>
              <w:t xml:space="preserve"> </w:t>
            </w:r>
            <w:r>
              <w:rPr>
                <w:i/>
                <w:iCs/>
              </w:rPr>
              <w:t xml:space="preserve">-чисельність штатних одиниць </w:t>
            </w:r>
            <w:r w:rsidRPr="0088756C">
              <w:rPr>
                <w:rFonts w:eastAsia="Calibri" w:cs="Calibri"/>
                <w:i/>
                <w:szCs w:val="22"/>
              </w:rPr>
              <w:t>Пластового  центру</w:t>
            </w:r>
            <w:r>
              <w:rPr>
                <w:i/>
                <w:iCs/>
              </w:rPr>
              <w:t>, - 5 од.;</w:t>
            </w:r>
          </w:p>
          <w:p w:rsidR="007F6554" w:rsidRPr="00EA7912" w:rsidRDefault="007F6554" w:rsidP="007F6554">
            <w:pPr>
              <w:pStyle w:val="14"/>
              <w:rPr>
                <w:i/>
              </w:rPr>
            </w:pPr>
            <w:r w:rsidRPr="00034D68">
              <w:rPr>
                <w:b/>
              </w:rPr>
              <w:t>Продукту:</w:t>
            </w:r>
            <w:r w:rsidRPr="00EA7912">
              <w:rPr>
                <w:i/>
              </w:rPr>
              <w:t xml:space="preserve"> </w:t>
            </w:r>
            <w:r>
              <w:rPr>
                <w:i/>
              </w:rPr>
              <w:t xml:space="preserve">чисельність </w:t>
            </w:r>
            <w:r w:rsidRPr="00EA7912">
              <w:rPr>
                <w:i/>
              </w:rPr>
              <w:t xml:space="preserve">молоді, охопленої роботою </w:t>
            </w:r>
            <w:r w:rsidRPr="00EA7912">
              <w:rPr>
                <w:rFonts w:eastAsia="Calibri" w:cs="Calibri"/>
                <w:i/>
                <w:szCs w:val="22"/>
              </w:rPr>
              <w:t>обласного  Пластового  центру</w:t>
            </w:r>
            <w:r w:rsidRPr="00EA7912">
              <w:rPr>
                <w:i/>
              </w:rPr>
              <w:t xml:space="preserve"> – 74150 осіб, з них жінок (дівчат) – 47400 осіб;</w:t>
            </w:r>
          </w:p>
          <w:p w:rsidR="007F6554" w:rsidRDefault="007F6554" w:rsidP="007F6554">
            <w:pPr>
              <w:pStyle w:val="14"/>
              <w:rPr>
                <w:i/>
              </w:rPr>
            </w:pPr>
            <w:r>
              <w:rPr>
                <w:i/>
              </w:rPr>
              <w:t>-</w:t>
            </w:r>
            <w:r w:rsidRPr="00C631CD">
              <w:rPr>
                <w:i/>
              </w:rPr>
              <w:t>кількість молоді, яка відвідує</w:t>
            </w:r>
            <w:r>
              <w:rPr>
                <w:i/>
              </w:rPr>
              <w:t xml:space="preserve">  Пластовий центр – 2865 осіб, </w:t>
            </w:r>
            <w:r w:rsidRPr="00C631CD">
              <w:rPr>
                <w:i/>
              </w:rPr>
              <w:t>в тому числі жінок (дівчат)</w:t>
            </w:r>
            <w:r>
              <w:rPr>
                <w:i/>
              </w:rPr>
              <w:t xml:space="preserve"> – 1860.</w:t>
            </w:r>
          </w:p>
          <w:p w:rsidR="007F6554" w:rsidRPr="00EA7912" w:rsidRDefault="007F6554" w:rsidP="007F6554">
            <w:pPr>
              <w:pStyle w:val="14"/>
              <w:rPr>
                <w:b/>
              </w:rPr>
            </w:pPr>
            <w:r w:rsidRPr="00D0034A">
              <w:rPr>
                <w:i/>
                <w:color w:val="000000"/>
              </w:rPr>
              <w:t>-кількість заходів, проведених КЗ ЛОР «Львівський обласний Пластовий центр, 100 од;</w:t>
            </w:r>
            <w:r w:rsidRPr="0088756C">
              <w:rPr>
                <w:i/>
                <w:color w:val="FF0000"/>
              </w:rPr>
              <w:br/>
            </w:r>
            <w:r w:rsidRPr="00034D68">
              <w:rPr>
                <w:b/>
              </w:rPr>
              <w:t>Ефективності:</w:t>
            </w:r>
            <w:r>
              <w:rPr>
                <w:b/>
              </w:rPr>
              <w:t xml:space="preserve">  с</w:t>
            </w:r>
            <w:r w:rsidRPr="00C631CD">
              <w:rPr>
                <w:i/>
              </w:rPr>
              <w:t>ередньомісячна заробітна плата працівника</w:t>
            </w:r>
            <w:r>
              <w:rPr>
                <w:i/>
              </w:rPr>
              <w:t xml:space="preserve">  Пластового центру – 14 737 грн.</w:t>
            </w:r>
          </w:p>
          <w:p w:rsidR="007F6554" w:rsidRPr="00F220CE" w:rsidRDefault="007F6554" w:rsidP="007F6554">
            <w:pPr>
              <w:spacing w:before="150" w:after="150"/>
              <w:rPr>
                <w:color w:val="000000"/>
                <w:sz w:val="24"/>
                <w:szCs w:val="24"/>
                <w:lang w:eastAsia="uk-UA"/>
              </w:rPr>
            </w:pP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>-середні витрати на проведення одного регіонального заходу, що проводить ЛО Пластовий центр, 30487,8 грн;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br/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lastRenderedPageBreak/>
              <w:t>-середні витрати на забезпечення участі одного учасника в заходах, 171,2 грн</w:t>
            </w:r>
            <w:r w:rsidRPr="00F220CE">
              <w:rPr>
                <w:color w:val="000000"/>
                <w:sz w:val="24"/>
                <w:szCs w:val="24"/>
                <w:lang w:eastAsia="uk-UA"/>
              </w:rPr>
              <w:t>.</w:t>
            </w:r>
          </w:p>
          <w:p w:rsidR="007F6554" w:rsidRPr="00034D68" w:rsidRDefault="007F6554" w:rsidP="007F6554">
            <w:pPr>
              <w:pStyle w:val="14"/>
              <w:rPr>
                <w:b/>
              </w:rPr>
            </w:pPr>
            <w:r w:rsidRPr="00034D68">
              <w:rPr>
                <w:b/>
              </w:rPr>
              <w:t>Якості:</w:t>
            </w:r>
          </w:p>
          <w:p w:rsidR="007F6554" w:rsidRPr="00996031" w:rsidRDefault="007F6554" w:rsidP="007F6554">
            <w:pPr>
              <w:pStyle w:val="14"/>
            </w:pPr>
            <w:r w:rsidRPr="00D0034A">
              <w:rPr>
                <w:i/>
                <w:color w:val="000000"/>
              </w:rPr>
              <w:t>- динаміка  чисельності молоді, охопленої роботою ЛО Пластовий центр, порівняно з минулим роком, - 20 %,</w:t>
            </w:r>
          </w:p>
        </w:tc>
        <w:tc>
          <w:tcPr>
            <w:tcW w:w="2127" w:type="dxa"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C108F4">
              <w:rPr>
                <w:rFonts w:eastAsia="Calibri" w:cs="Calibri"/>
                <w:szCs w:val="22"/>
              </w:rPr>
              <w:lastRenderedPageBreak/>
              <w:t xml:space="preserve">Управління молоді та спорту обласної державної </w:t>
            </w:r>
            <w:r w:rsidRPr="00C108F4">
              <w:rPr>
                <w:rFonts w:eastAsia="Calibri" w:cs="Calibri"/>
                <w:szCs w:val="22"/>
              </w:rPr>
              <w:lastRenderedPageBreak/>
              <w:t>адміністрації, комунальний заклад Львівської обласної ради «Львівський обласний Пластовий центр»</w:t>
            </w:r>
          </w:p>
        </w:tc>
        <w:tc>
          <w:tcPr>
            <w:tcW w:w="1417" w:type="dxa"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C108F4">
              <w:rPr>
                <w:rFonts w:eastAsia="Calibri" w:cs="Calibri"/>
                <w:szCs w:val="22"/>
              </w:rPr>
              <w:lastRenderedPageBreak/>
              <w:t>Обласний бюджет</w:t>
            </w:r>
          </w:p>
        </w:tc>
        <w:tc>
          <w:tcPr>
            <w:tcW w:w="1134" w:type="dxa"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C108F4">
              <w:rPr>
                <w:rFonts w:eastAsia="Calibri" w:cs="Calibri"/>
                <w:szCs w:val="22"/>
              </w:rPr>
              <w:t>300,0</w:t>
            </w:r>
          </w:p>
        </w:tc>
        <w:tc>
          <w:tcPr>
            <w:tcW w:w="2126" w:type="dxa"/>
            <w:vMerge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</w:tr>
      <w:tr w:rsidR="007F6554" w:rsidTr="004122C4">
        <w:tc>
          <w:tcPr>
            <w:tcW w:w="561" w:type="dxa"/>
            <w:vMerge w:val="restart"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>
              <w:rPr>
                <w:rFonts w:eastAsia="Calibri" w:cs="Calibri"/>
                <w:szCs w:val="22"/>
              </w:rPr>
              <w:lastRenderedPageBreak/>
              <w:t>2.</w:t>
            </w:r>
          </w:p>
          <w:p w:rsidR="007F6554" w:rsidRPr="00C108F4" w:rsidRDefault="007F6554" w:rsidP="007F6554">
            <w:pPr>
              <w:rPr>
                <w:rFonts w:eastAsia="Calibri" w:cs="Calibri"/>
                <w:szCs w:val="22"/>
              </w:rPr>
            </w:pPr>
            <w:r w:rsidRPr="00C108F4">
              <w:rPr>
                <w:rFonts w:eastAsia="Calibri" w:cs="Calibri"/>
                <w:szCs w:val="22"/>
              </w:rPr>
              <w:t xml:space="preserve"> </w:t>
            </w:r>
          </w:p>
        </w:tc>
        <w:tc>
          <w:tcPr>
            <w:tcW w:w="2382" w:type="dxa"/>
            <w:vMerge w:val="restart"/>
            <w:shd w:val="clear" w:color="auto" w:fill="auto"/>
          </w:tcPr>
          <w:p w:rsidR="007F6554" w:rsidRPr="00C108F4" w:rsidRDefault="007F6554" w:rsidP="007F6554">
            <w:pPr>
              <w:jc w:val="left"/>
              <w:rPr>
                <w:rFonts w:eastAsia="Calibri" w:cs="Calibri"/>
                <w:szCs w:val="22"/>
              </w:rPr>
            </w:pPr>
            <w:r w:rsidRPr="001F0C0C">
              <w:rPr>
                <w:rFonts w:eastAsia="Calibri" w:cs="Calibri"/>
                <w:b/>
                <w:szCs w:val="22"/>
              </w:rPr>
              <w:t>Організація, координація і підтримка проведення літніх та зимових пластових таборів, а також «Свят Весни»</w:t>
            </w:r>
          </w:p>
          <w:p w:rsidR="007F6554" w:rsidRPr="00C108F4" w:rsidRDefault="007F6554" w:rsidP="007F6554">
            <w:pPr>
              <w:jc w:val="left"/>
              <w:rPr>
                <w:rFonts w:eastAsia="Calibri" w:cs="Calibri"/>
                <w:szCs w:val="22"/>
              </w:rPr>
            </w:pPr>
          </w:p>
          <w:p w:rsidR="007F6554" w:rsidRPr="00C108F4" w:rsidRDefault="007F6554" w:rsidP="007F6554">
            <w:pPr>
              <w:jc w:val="left"/>
              <w:rPr>
                <w:rFonts w:eastAsia="Calibri" w:cs="Calibri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956E99" w:rsidRPr="0074280D" w:rsidRDefault="007F6554" w:rsidP="007F6554">
            <w:pPr>
              <w:jc w:val="left"/>
              <w:rPr>
                <w:rFonts w:eastAsia="Calibri" w:cs="Calibri"/>
                <w:szCs w:val="22"/>
              </w:rPr>
            </w:pPr>
            <w:r w:rsidRPr="00457DCC">
              <w:rPr>
                <w:rFonts w:eastAsia="Calibri" w:cs="Calibri"/>
                <w:b/>
                <w:szCs w:val="22"/>
              </w:rPr>
              <w:t>Захід 1.</w:t>
            </w:r>
            <w:r>
              <w:rPr>
                <w:rFonts w:eastAsia="Calibri" w:cs="Calibri"/>
                <w:szCs w:val="22"/>
              </w:rPr>
              <w:t xml:space="preserve"> </w:t>
            </w:r>
            <w:r w:rsidRPr="00C108F4">
              <w:rPr>
                <w:rFonts w:eastAsia="Calibri" w:cs="Calibri"/>
                <w:szCs w:val="22"/>
              </w:rPr>
              <w:t>Проведення обласних, районних, міжрайонних пластових таборів, походів, мандрівок для дітей, спрямованих на формування інтелектуальних і творчих навичок</w:t>
            </w:r>
          </w:p>
        </w:tc>
        <w:tc>
          <w:tcPr>
            <w:tcW w:w="2551" w:type="dxa"/>
            <w:shd w:val="clear" w:color="auto" w:fill="auto"/>
          </w:tcPr>
          <w:p w:rsidR="007F6554" w:rsidRPr="007C0DB1" w:rsidRDefault="007F6554" w:rsidP="007F6554">
            <w:pPr>
              <w:jc w:val="left"/>
              <w:rPr>
                <w:b/>
                <w:sz w:val="22"/>
                <w:szCs w:val="22"/>
              </w:rPr>
            </w:pPr>
            <w:r w:rsidRPr="007C0DB1">
              <w:rPr>
                <w:b/>
                <w:sz w:val="22"/>
                <w:szCs w:val="22"/>
              </w:rPr>
              <w:t>Затрат:</w:t>
            </w:r>
          </w:p>
          <w:p w:rsidR="007F6554" w:rsidRPr="007F6554" w:rsidRDefault="007F6554" w:rsidP="007F6554">
            <w:pPr>
              <w:jc w:val="left"/>
              <w:rPr>
                <w:i/>
                <w:sz w:val="22"/>
                <w:szCs w:val="22"/>
              </w:rPr>
            </w:pPr>
            <w:r w:rsidRPr="00310ED5">
              <w:rPr>
                <w:i/>
                <w:iCs/>
                <w:sz w:val="22"/>
                <w:szCs w:val="22"/>
              </w:rPr>
              <w:t>обсяг фінансового ресурсу</w:t>
            </w:r>
            <w:r w:rsidRPr="00310ED5">
              <w:rPr>
                <w:i/>
                <w:sz w:val="22"/>
                <w:szCs w:val="22"/>
              </w:rPr>
              <w:t xml:space="preserve"> -</w:t>
            </w:r>
            <w:r w:rsidR="005601B2">
              <w:rPr>
                <w:i/>
                <w:sz w:val="22"/>
                <w:szCs w:val="22"/>
              </w:rPr>
              <w:t>40</w:t>
            </w:r>
            <w:r>
              <w:rPr>
                <w:i/>
                <w:sz w:val="22"/>
                <w:szCs w:val="22"/>
              </w:rPr>
              <w:t>000</w:t>
            </w:r>
            <w:r w:rsidRPr="00310ED5">
              <w:rPr>
                <w:i/>
                <w:sz w:val="22"/>
                <w:szCs w:val="22"/>
              </w:rPr>
              <w:t xml:space="preserve"> грн.</w:t>
            </w:r>
          </w:p>
          <w:p w:rsidR="007F6554" w:rsidRDefault="007F6554" w:rsidP="007F6554">
            <w:pPr>
              <w:jc w:val="left"/>
              <w:rPr>
                <w:b/>
                <w:sz w:val="22"/>
                <w:szCs w:val="22"/>
              </w:rPr>
            </w:pPr>
            <w:r w:rsidRPr="007C0DB1">
              <w:rPr>
                <w:b/>
                <w:sz w:val="22"/>
                <w:szCs w:val="22"/>
              </w:rPr>
              <w:t>Продукту:</w:t>
            </w:r>
          </w:p>
          <w:p w:rsidR="007F6554" w:rsidRDefault="007F6554" w:rsidP="007F6554">
            <w:pPr>
              <w:jc w:val="left"/>
              <w:rPr>
                <w:sz w:val="22"/>
                <w:szCs w:val="22"/>
              </w:rPr>
            </w:pPr>
            <w:r w:rsidRPr="007C0DB1">
              <w:rPr>
                <w:i/>
                <w:sz w:val="22"/>
                <w:szCs w:val="22"/>
              </w:rPr>
              <w:t>Кількість заходів,</w:t>
            </w:r>
            <w:r w:rsidR="005601B2">
              <w:rPr>
                <w:i/>
                <w:sz w:val="22"/>
                <w:szCs w:val="22"/>
              </w:rPr>
              <w:t xml:space="preserve"> 2</w:t>
            </w:r>
            <w:r w:rsidRPr="007C0DB1">
              <w:rPr>
                <w:i/>
                <w:sz w:val="22"/>
                <w:szCs w:val="22"/>
              </w:rPr>
              <w:t xml:space="preserve"> од</w:t>
            </w:r>
            <w:r>
              <w:rPr>
                <w:sz w:val="22"/>
                <w:szCs w:val="22"/>
              </w:rPr>
              <w:t>.</w:t>
            </w:r>
          </w:p>
          <w:p w:rsidR="007F6554" w:rsidRPr="00310ED5" w:rsidRDefault="007F6554" w:rsidP="007F6554">
            <w:pPr>
              <w:jc w:val="left"/>
              <w:rPr>
                <w:b/>
                <w:sz w:val="22"/>
                <w:szCs w:val="22"/>
              </w:rPr>
            </w:pPr>
            <w:r w:rsidRPr="00310ED5">
              <w:rPr>
                <w:i/>
                <w:sz w:val="22"/>
                <w:szCs w:val="22"/>
              </w:rPr>
              <w:t>-кількість молоді,</w:t>
            </w:r>
            <w:r>
              <w:rPr>
                <w:i/>
                <w:sz w:val="22"/>
                <w:szCs w:val="22"/>
              </w:rPr>
              <w:t xml:space="preserve"> </w:t>
            </w:r>
            <w:r w:rsidR="005601B2">
              <w:rPr>
                <w:i/>
                <w:sz w:val="22"/>
                <w:szCs w:val="22"/>
              </w:rPr>
              <w:t>що бере участь у заходах,2</w:t>
            </w:r>
            <w:r w:rsidRPr="00310ED5">
              <w:rPr>
                <w:i/>
                <w:sz w:val="22"/>
                <w:szCs w:val="22"/>
              </w:rPr>
              <w:t>00ос.</w:t>
            </w:r>
          </w:p>
          <w:p w:rsidR="007F6554" w:rsidRPr="007C0DB1" w:rsidRDefault="007F6554" w:rsidP="007F6554">
            <w:pPr>
              <w:jc w:val="left"/>
              <w:rPr>
                <w:b/>
                <w:sz w:val="24"/>
                <w:szCs w:val="24"/>
              </w:rPr>
            </w:pPr>
            <w:r w:rsidRPr="007C0DB1">
              <w:rPr>
                <w:b/>
                <w:sz w:val="24"/>
                <w:szCs w:val="24"/>
              </w:rPr>
              <w:t>Ефективності:</w:t>
            </w:r>
          </w:p>
          <w:p w:rsidR="007F6554" w:rsidRPr="00F220CE" w:rsidRDefault="007F6554" w:rsidP="007F6554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>-середні витрати на проведення одного регіонального заходу, що проводить КЗ ЛОР «Львівський</w:t>
            </w:r>
            <w:r w:rsidR="005601B2">
              <w:rPr>
                <w:i/>
                <w:color w:val="000000"/>
                <w:sz w:val="24"/>
                <w:szCs w:val="24"/>
                <w:lang w:eastAsia="uk-UA"/>
              </w:rPr>
              <w:t xml:space="preserve"> обласний  Пластовий центр», 20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>000 грн;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br/>
              <w:t>-середні витрати на забезпечення учас</w:t>
            </w:r>
            <w:r w:rsidR="005601B2">
              <w:rPr>
                <w:i/>
                <w:color w:val="000000"/>
                <w:sz w:val="24"/>
                <w:szCs w:val="24"/>
                <w:lang w:eastAsia="uk-UA"/>
              </w:rPr>
              <w:t>ті одного учасника в заходах, 200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 xml:space="preserve"> грн</w:t>
            </w:r>
          </w:p>
          <w:p w:rsidR="007F6554" w:rsidRPr="007C0DB1" w:rsidRDefault="007F6554" w:rsidP="007F6554">
            <w:pPr>
              <w:jc w:val="left"/>
              <w:rPr>
                <w:b/>
                <w:sz w:val="22"/>
                <w:szCs w:val="22"/>
              </w:rPr>
            </w:pPr>
            <w:r w:rsidRPr="007C0DB1">
              <w:rPr>
                <w:b/>
                <w:sz w:val="22"/>
                <w:szCs w:val="22"/>
              </w:rPr>
              <w:t>Якості:</w:t>
            </w:r>
          </w:p>
          <w:p w:rsidR="00956E99" w:rsidRDefault="007F6554" w:rsidP="007F6554">
            <w:pPr>
              <w:jc w:val="left"/>
              <w:rPr>
                <w:i/>
                <w:color w:val="000000"/>
                <w:sz w:val="24"/>
                <w:szCs w:val="24"/>
                <w:lang w:eastAsia="uk-UA"/>
              </w:rPr>
            </w:pPr>
            <w:r w:rsidRPr="00F220CE">
              <w:rPr>
                <w:i/>
                <w:color w:val="000000"/>
              </w:rPr>
              <w:t>-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>збільшення кількості молоді, залученої до участі в заходах</w:t>
            </w:r>
            <w:r w:rsidRPr="00F220CE">
              <w:rPr>
                <w:i/>
                <w:color w:val="000000"/>
              </w:rPr>
              <w:t xml:space="preserve"> ЛО Пластовий центр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>, порівняно з минулим роком,</w:t>
            </w:r>
            <w:r w:rsidRPr="00F220CE">
              <w:rPr>
                <w:i/>
                <w:color w:val="000000"/>
              </w:rPr>
              <w:t xml:space="preserve"> - 25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 xml:space="preserve"> %</w:t>
            </w:r>
          </w:p>
          <w:p w:rsidR="007F6554" w:rsidRPr="00F220CE" w:rsidRDefault="007F6554" w:rsidP="007F6554">
            <w:pPr>
              <w:jc w:val="left"/>
              <w:rPr>
                <w:rFonts w:eastAsia="Calibri" w:cs="Calibri"/>
                <w:i/>
                <w:color w:val="000000"/>
                <w:szCs w:val="22"/>
              </w:rPr>
            </w:pP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br/>
            </w:r>
          </w:p>
        </w:tc>
        <w:tc>
          <w:tcPr>
            <w:tcW w:w="2127" w:type="dxa"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C108F4">
              <w:rPr>
                <w:rFonts w:eastAsia="Calibri" w:cs="Calibri"/>
                <w:szCs w:val="22"/>
              </w:rPr>
              <w:lastRenderedPageBreak/>
              <w:t>Управління молоді та спорту обласної державної адміністрації, комунальний заклад Львівської обласної ради «Львівський обласний Пластовий центр»</w:t>
            </w:r>
          </w:p>
        </w:tc>
        <w:tc>
          <w:tcPr>
            <w:tcW w:w="1417" w:type="dxa"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C108F4">
              <w:rPr>
                <w:rFonts w:eastAsia="Calibri" w:cs="Calibri"/>
                <w:szCs w:val="22"/>
              </w:rPr>
              <w:t>Обласний бюджет</w:t>
            </w:r>
          </w:p>
        </w:tc>
        <w:tc>
          <w:tcPr>
            <w:tcW w:w="1134" w:type="dxa"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C108F4">
              <w:rPr>
                <w:rFonts w:eastAsia="Calibri" w:cs="Calibri"/>
                <w:szCs w:val="22"/>
              </w:rPr>
              <w:t>40,0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F6554" w:rsidRPr="00314B29" w:rsidRDefault="007F6554" w:rsidP="007F6554">
            <w:pPr>
              <w:rPr>
                <w:szCs w:val="26"/>
                <w:lang w:eastAsia="uk-UA"/>
              </w:rPr>
            </w:pPr>
            <w:r w:rsidRPr="00314B29">
              <w:rPr>
                <w:szCs w:val="26"/>
                <w:lang w:eastAsia="uk-UA"/>
              </w:rPr>
              <w:t xml:space="preserve">Підвищить спроможність організації Пласт, яка провадить  свою діяльності по всій Львівській області, та здійснює навчання для представників своїх осередків. </w:t>
            </w:r>
          </w:p>
          <w:p w:rsidR="007F6554" w:rsidRPr="00314B29" w:rsidRDefault="007F6554" w:rsidP="007F6554">
            <w:pPr>
              <w:rPr>
                <w:szCs w:val="26"/>
                <w:lang w:eastAsia="uk-UA"/>
              </w:rPr>
            </w:pPr>
            <w:r w:rsidRPr="00314B29">
              <w:rPr>
                <w:szCs w:val="26"/>
                <w:lang w:eastAsia="uk-UA"/>
              </w:rPr>
              <w:t xml:space="preserve">Збільшення вдвічі кількості молоді, яка бере участь у Пластовому таборуванні; </w:t>
            </w:r>
          </w:p>
          <w:p w:rsidR="007F6554" w:rsidRPr="00E738C5" w:rsidRDefault="007F6554" w:rsidP="007F6554">
            <w:pPr>
              <w:rPr>
                <w:sz w:val="20"/>
                <w:lang w:eastAsia="uk-UA"/>
              </w:rPr>
            </w:pPr>
          </w:p>
        </w:tc>
      </w:tr>
      <w:tr w:rsidR="007F6554" w:rsidTr="004122C4">
        <w:tc>
          <w:tcPr>
            <w:tcW w:w="561" w:type="dxa"/>
            <w:vMerge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  <w:tc>
          <w:tcPr>
            <w:tcW w:w="2382" w:type="dxa"/>
            <w:vMerge/>
            <w:shd w:val="clear" w:color="auto" w:fill="auto"/>
          </w:tcPr>
          <w:p w:rsidR="007F6554" w:rsidRPr="00C108F4" w:rsidRDefault="007F6554" w:rsidP="007F6554">
            <w:pPr>
              <w:jc w:val="left"/>
              <w:rPr>
                <w:rFonts w:eastAsia="Calibri" w:cs="Calibri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956E99" w:rsidRPr="00C108F4" w:rsidRDefault="007F6554" w:rsidP="007F6554">
            <w:pPr>
              <w:jc w:val="left"/>
              <w:rPr>
                <w:rFonts w:eastAsia="Calibri" w:cs="Calibri"/>
                <w:szCs w:val="22"/>
              </w:rPr>
            </w:pPr>
            <w:r w:rsidRPr="00457DCC">
              <w:rPr>
                <w:rFonts w:eastAsia="Calibri" w:cs="Calibri"/>
                <w:b/>
                <w:szCs w:val="22"/>
              </w:rPr>
              <w:t>Захід 2.</w:t>
            </w:r>
            <w:r>
              <w:rPr>
                <w:rFonts w:eastAsia="Calibri" w:cs="Calibri"/>
                <w:szCs w:val="22"/>
              </w:rPr>
              <w:t xml:space="preserve"> </w:t>
            </w:r>
            <w:r w:rsidRPr="00C108F4">
              <w:rPr>
                <w:rFonts w:eastAsia="Calibri" w:cs="Calibri"/>
                <w:szCs w:val="22"/>
              </w:rPr>
              <w:t>Проведення обласних, районних, міжрайонних пластових зборів, різноформатних таборів, походів, мандрівок для дітей та учнівської молоді, спрямованих на формування інтелектуальних, творчих, навичок та забезпечення мобільності молоді і розвитку Пластового руху в області</w:t>
            </w:r>
          </w:p>
        </w:tc>
        <w:tc>
          <w:tcPr>
            <w:tcW w:w="2551" w:type="dxa"/>
            <w:shd w:val="clear" w:color="auto" w:fill="auto"/>
          </w:tcPr>
          <w:p w:rsidR="005601B2" w:rsidRPr="007C0DB1" w:rsidRDefault="005601B2" w:rsidP="005601B2">
            <w:pPr>
              <w:jc w:val="left"/>
              <w:rPr>
                <w:b/>
                <w:sz w:val="22"/>
                <w:szCs w:val="22"/>
              </w:rPr>
            </w:pPr>
            <w:r w:rsidRPr="007C0DB1">
              <w:rPr>
                <w:b/>
                <w:sz w:val="22"/>
                <w:szCs w:val="22"/>
              </w:rPr>
              <w:t>Затрат:</w:t>
            </w:r>
          </w:p>
          <w:p w:rsidR="005601B2" w:rsidRPr="007F6554" w:rsidRDefault="005601B2" w:rsidP="005601B2">
            <w:pPr>
              <w:jc w:val="left"/>
              <w:rPr>
                <w:i/>
                <w:sz w:val="22"/>
                <w:szCs w:val="22"/>
              </w:rPr>
            </w:pPr>
            <w:r w:rsidRPr="00310ED5">
              <w:rPr>
                <w:i/>
                <w:iCs/>
                <w:sz w:val="22"/>
                <w:szCs w:val="22"/>
              </w:rPr>
              <w:t>обсяг фінансового ресурсу</w:t>
            </w:r>
            <w:r w:rsidRPr="00310ED5">
              <w:rPr>
                <w:i/>
                <w:sz w:val="22"/>
                <w:szCs w:val="22"/>
              </w:rPr>
              <w:t xml:space="preserve"> -</w:t>
            </w:r>
            <w:r>
              <w:rPr>
                <w:i/>
                <w:sz w:val="22"/>
                <w:szCs w:val="22"/>
              </w:rPr>
              <w:t>60000</w:t>
            </w:r>
            <w:r w:rsidRPr="00310ED5">
              <w:rPr>
                <w:i/>
                <w:sz w:val="22"/>
                <w:szCs w:val="22"/>
              </w:rPr>
              <w:t xml:space="preserve"> грн.</w:t>
            </w:r>
          </w:p>
          <w:p w:rsidR="005601B2" w:rsidRDefault="005601B2" w:rsidP="005601B2">
            <w:pPr>
              <w:jc w:val="left"/>
              <w:rPr>
                <w:b/>
                <w:sz w:val="22"/>
                <w:szCs w:val="22"/>
              </w:rPr>
            </w:pPr>
            <w:r w:rsidRPr="007C0DB1">
              <w:rPr>
                <w:b/>
                <w:sz w:val="22"/>
                <w:szCs w:val="22"/>
              </w:rPr>
              <w:t>Продукту:</w:t>
            </w:r>
          </w:p>
          <w:p w:rsidR="005601B2" w:rsidRDefault="005601B2" w:rsidP="005601B2">
            <w:pPr>
              <w:jc w:val="left"/>
              <w:rPr>
                <w:sz w:val="22"/>
                <w:szCs w:val="22"/>
              </w:rPr>
            </w:pPr>
            <w:r w:rsidRPr="007C0DB1">
              <w:rPr>
                <w:i/>
                <w:sz w:val="22"/>
                <w:szCs w:val="22"/>
              </w:rPr>
              <w:t>Кількість заходів,</w:t>
            </w:r>
            <w:r>
              <w:rPr>
                <w:i/>
                <w:sz w:val="22"/>
                <w:szCs w:val="22"/>
              </w:rPr>
              <w:t xml:space="preserve"> 6</w:t>
            </w:r>
            <w:r w:rsidRPr="007C0DB1">
              <w:rPr>
                <w:i/>
                <w:sz w:val="22"/>
                <w:szCs w:val="22"/>
              </w:rPr>
              <w:t xml:space="preserve"> од</w:t>
            </w:r>
            <w:r>
              <w:rPr>
                <w:sz w:val="22"/>
                <w:szCs w:val="22"/>
              </w:rPr>
              <w:t>.</w:t>
            </w:r>
          </w:p>
          <w:p w:rsidR="005601B2" w:rsidRPr="00310ED5" w:rsidRDefault="005601B2" w:rsidP="005601B2">
            <w:pPr>
              <w:jc w:val="left"/>
              <w:rPr>
                <w:b/>
                <w:sz w:val="22"/>
                <w:szCs w:val="22"/>
              </w:rPr>
            </w:pPr>
            <w:r w:rsidRPr="00310ED5">
              <w:rPr>
                <w:i/>
                <w:sz w:val="22"/>
                <w:szCs w:val="22"/>
              </w:rPr>
              <w:t>-кількість молоді,</w:t>
            </w:r>
            <w:r>
              <w:rPr>
                <w:i/>
                <w:sz w:val="22"/>
                <w:szCs w:val="22"/>
              </w:rPr>
              <w:t xml:space="preserve"> що бере участь у заходах,36</w:t>
            </w:r>
            <w:r w:rsidRPr="00310ED5">
              <w:rPr>
                <w:i/>
                <w:sz w:val="22"/>
                <w:szCs w:val="22"/>
              </w:rPr>
              <w:t>0ос.</w:t>
            </w:r>
          </w:p>
          <w:p w:rsidR="005601B2" w:rsidRPr="007C0DB1" w:rsidRDefault="005601B2" w:rsidP="005601B2">
            <w:pPr>
              <w:jc w:val="left"/>
              <w:rPr>
                <w:b/>
                <w:sz w:val="24"/>
                <w:szCs w:val="24"/>
              </w:rPr>
            </w:pPr>
            <w:r w:rsidRPr="007C0DB1">
              <w:rPr>
                <w:b/>
                <w:sz w:val="24"/>
                <w:szCs w:val="24"/>
              </w:rPr>
              <w:t>Ефективності:</w:t>
            </w:r>
          </w:p>
          <w:p w:rsidR="005601B2" w:rsidRPr="00F220CE" w:rsidRDefault="005601B2" w:rsidP="005601B2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>-середні витрати на проведення одного регіонального заходу, що проводить КЗ ЛОР «Львівський</w:t>
            </w:r>
            <w:r>
              <w:rPr>
                <w:i/>
                <w:color w:val="000000"/>
                <w:sz w:val="24"/>
                <w:szCs w:val="24"/>
                <w:lang w:eastAsia="uk-UA"/>
              </w:rPr>
              <w:t xml:space="preserve"> обласний  Пластовий центр», 10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>000 грн;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br/>
              <w:t>-середні витрати на забезпечення учас</w:t>
            </w:r>
            <w:r>
              <w:rPr>
                <w:i/>
                <w:color w:val="000000"/>
                <w:sz w:val="24"/>
                <w:szCs w:val="24"/>
                <w:lang w:eastAsia="uk-UA"/>
              </w:rPr>
              <w:t>ті одного учасника в заходах, 166,6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 xml:space="preserve"> грн</w:t>
            </w:r>
          </w:p>
          <w:p w:rsidR="005601B2" w:rsidRPr="007C0DB1" w:rsidRDefault="005601B2" w:rsidP="005601B2">
            <w:pPr>
              <w:jc w:val="left"/>
              <w:rPr>
                <w:b/>
                <w:sz w:val="22"/>
                <w:szCs w:val="22"/>
              </w:rPr>
            </w:pPr>
            <w:r w:rsidRPr="007C0DB1">
              <w:rPr>
                <w:b/>
                <w:sz w:val="22"/>
                <w:szCs w:val="22"/>
              </w:rPr>
              <w:t>Якості:</w:t>
            </w:r>
          </w:p>
          <w:p w:rsidR="007F6554" w:rsidRPr="0074280D" w:rsidRDefault="005601B2" w:rsidP="0074280D">
            <w:pPr>
              <w:jc w:val="left"/>
              <w:rPr>
                <w:i/>
                <w:color w:val="000000"/>
                <w:sz w:val="24"/>
                <w:szCs w:val="24"/>
                <w:lang w:eastAsia="uk-UA"/>
              </w:rPr>
            </w:pPr>
            <w:r w:rsidRPr="00F220CE">
              <w:rPr>
                <w:i/>
                <w:color w:val="000000"/>
              </w:rPr>
              <w:t>-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>збільшення кількості молоді, залученої до участі в заходах</w:t>
            </w:r>
            <w:r w:rsidRPr="00F220CE">
              <w:rPr>
                <w:i/>
                <w:color w:val="000000"/>
              </w:rPr>
              <w:t xml:space="preserve"> ЛО Пластовий центр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>, порівняно з минулим роком,</w:t>
            </w:r>
            <w:r w:rsidRPr="00F220CE">
              <w:rPr>
                <w:i/>
                <w:color w:val="000000"/>
              </w:rPr>
              <w:t xml:space="preserve"> - 25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 xml:space="preserve"> %</w:t>
            </w:r>
          </w:p>
        </w:tc>
        <w:tc>
          <w:tcPr>
            <w:tcW w:w="2127" w:type="dxa"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C108F4">
              <w:rPr>
                <w:rFonts w:eastAsia="Calibri" w:cs="Calibri"/>
                <w:szCs w:val="22"/>
              </w:rPr>
              <w:t>Управління молоді та спорту обласної державної адміністрації, комунальний заклад Львівської обласної ради «Львівський обласний Пластовий центр»</w:t>
            </w:r>
          </w:p>
        </w:tc>
        <w:tc>
          <w:tcPr>
            <w:tcW w:w="1417" w:type="dxa"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C108F4">
              <w:rPr>
                <w:rFonts w:eastAsia="Calibri" w:cs="Calibri"/>
                <w:szCs w:val="22"/>
              </w:rPr>
              <w:t>Обласний бюджет</w:t>
            </w:r>
          </w:p>
        </w:tc>
        <w:tc>
          <w:tcPr>
            <w:tcW w:w="1134" w:type="dxa"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C108F4">
              <w:rPr>
                <w:rFonts w:eastAsia="Calibri" w:cs="Calibri"/>
                <w:szCs w:val="22"/>
              </w:rPr>
              <w:t>60,0</w:t>
            </w:r>
          </w:p>
        </w:tc>
        <w:tc>
          <w:tcPr>
            <w:tcW w:w="2126" w:type="dxa"/>
            <w:vMerge/>
            <w:shd w:val="clear" w:color="auto" w:fill="auto"/>
          </w:tcPr>
          <w:p w:rsidR="007F6554" w:rsidRPr="002027A8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</w:tr>
      <w:tr w:rsidR="007F6554" w:rsidTr="004122C4">
        <w:trPr>
          <w:trHeight w:val="1833"/>
        </w:trPr>
        <w:tc>
          <w:tcPr>
            <w:tcW w:w="561" w:type="dxa"/>
            <w:vMerge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  <w:tc>
          <w:tcPr>
            <w:tcW w:w="2382" w:type="dxa"/>
            <w:vMerge/>
            <w:shd w:val="clear" w:color="auto" w:fill="auto"/>
          </w:tcPr>
          <w:p w:rsidR="007F6554" w:rsidRPr="00C108F4" w:rsidRDefault="007F6554" w:rsidP="007F6554">
            <w:pPr>
              <w:jc w:val="left"/>
              <w:rPr>
                <w:rFonts w:eastAsia="Calibri" w:cs="Calibri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956E99" w:rsidRPr="00C108F4" w:rsidRDefault="007F6554" w:rsidP="007F6554">
            <w:pPr>
              <w:jc w:val="left"/>
              <w:rPr>
                <w:rFonts w:eastAsia="Calibri" w:cs="Calibri"/>
                <w:szCs w:val="22"/>
              </w:rPr>
            </w:pPr>
            <w:r w:rsidRPr="00457DCC">
              <w:rPr>
                <w:rFonts w:eastAsia="Calibri" w:cs="Calibri"/>
                <w:b/>
                <w:szCs w:val="22"/>
              </w:rPr>
              <w:t>Захід 3.</w:t>
            </w:r>
            <w:r>
              <w:rPr>
                <w:rFonts w:eastAsia="Calibri" w:cs="Calibri"/>
                <w:szCs w:val="22"/>
              </w:rPr>
              <w:t xml:space="preserve"> Проведення загальнообласни</w:t>
            </w:r>
            <w:r w:rsidRPr="00C108F4">
              <w:rPr>
                <w:rFonts w:eastAsia="Calibri" w:cs="Calibri"/>
                <w:szCs w:val="22"/>
              </w:rPr>
              <w:t xml:space="preserve">х, районних, міжрайонних пластових зборів, різноформатних таборів, походів, мандрівок для студентської і </w:t>
            </w:r>
            <w:r w:rsidRPr="00C108F4">
              <w:rPr>
                <w:rFonts w:eastAsia="Calibri" w:cs="Calibri"/>
                <w:szCs w:val="22"/>
              </w:rPr>
              <w:lastRenderedPageBreak/>
              <w:t>трудової молоді та дорослих волонтерів, спрямованих на розвиток інтелектуальних, творчих навичок та забезпечення мобільності молоді і розвитку Пластового руху в області</w:t>
            </w:r>
          </w:p>
        </w:tc>
        <w:tc>
          <w:tcPr>
            <w:tcW w:w="2551" w:type="dxa"/>
            <w:shd w:val="clear" w:color="auto" w:fill="auto"/>
          </w:tcPr>
          <w:p w:rsidR="005601B2" w:rsidRPr="007C0DB1" w:rsidRDefault="005601B2" w:rsidP="005601B2">
            <w:pPr>
              <w:jc w:val="left"/>
              <w:rPr>
                <w:b/>
                <w:sz w:val="22"/>
                <w:szCs w:val="22"/>
              </w:rPr>
            </w:pPr>
            <w:r w:rsidRPr="007C0DB1">
              <w:rPr>
                <w:b/>
                <w:sz w:val="22"/>
                <w:szCs w:val="22"/>
              </w:rPr>
              <w:lastRenderedPageBreak/>
              <w:t>Затрат:</w:t>
            </w:r>
          </w:p>
          <w:p w:rsidR="005601B2" w:rsidRPr="007F6554" w:rsidRDefault="005601B2" w:rsidP="005601B2">
            <w:pPr>
              <w:jc w:val="left"/>
              <w:rPr>
                <w:i/>
                <w:sz w:val="22"/>
                <w:szCs w:val="22"/>
              </w:rPr>
            </w:pPr>
            <w:r w:rsidRPr="00310ED5">
              <w:rPr>
                <w:i/>
                <w:iCs/>
                <w:sz w:val="22"/>
                <w:szCs w:val="22"/>
              </w:rPr>
              <w:t>обсяг фінансового ресурсу</w:t>
            </w:r>
            <w:r w:rsidRPr="00310ED5">
              <w:rPr>
                <w:i/>
                <w:sz w:val="22"/>
                <w:szCs w:val="22"/>
              </w:rPr>
              <w:t xml:space="preserve"> -</w:t>
            </w:r>
            <w:r>
              <w:rPr>
                <w:i/>
                <w:sz w:val="22"/>
                <w:szCs w:val="22"/>
              </w:rPr>
              <w:t>120000</w:t>
            </w:r>
            <w:r w:rsidRPr="00310ED5">
              <w:rPr>
                <w:i/>
                <w:sz w:val="22"/>
                <w:szCs w:val="22"/>
              </w:rPr>
              <w:t xml:space="preserve"> грн.</w:t>
            </w:r>
          </w:p>
          <w:p w:rsidR="005601B2" w:rsidRDefault="005601B2" w:rsidP="005601B2">
            <w:pPr>
              <w:jc w:val="left"/>
              <w:rPr>
                <w:b/>
                <w:sz w:val="22"/>
                <w:szCs w:val="22"/>
              </w:rPr>
            </w:pPr>
            <w:r w:rsidRPr="007C0DB1">
              <w:rPr>
                <w:b/>
                <w:sz w:val="22"/>
                <w:szCs w:val="22"/>
              </w:rPr>
              <w:t>Продукту:</w:t>
            </w:r>
          </w:p>
          <w:p w:rsidR="005601B2" w:rsidRDefault="005601B2" w:rsidP="005601B2">
            <w:pPr>
              <w:jc w:val="left"/>
              <w:rPr>
                <w:sz w:val="22"/>
                <w:szCs w:val="22"/>
              </w:rPr>
            </w:pPr>
            <w:r w:rsidRPr="007C0DB1">
              <w:rPr>
                <w:i/>
                <w:sz w:val="22"/>
                <w:szCs w:val="22"/>
              </w:rPr>
              <w:t>Кількість заходів,</w:t>
            </w:r>
            <w:r>
              <w:rPr>
                <w:i/>
                <w:sz w:val="22"/>
                <w:szCs w:val="22"/>
              </w:rPr>
              <w:t xml:space="preserve"> 4</w:t>
            </w:r>
            <w:r w:rsidRPr="007C0DB1">
              <w:rPr>
                <w:i/>
                <w:sz w:val="22"/>
                <w:szCs w:val="22"/>
              </w:rPr>
              <w:t xml:space="preserve"> од</w:t>
            </w:r>
            <w:r>
              <w:rPr>
                <w:sz w:val="22"/>
                <w:szCs w:val="22"/>
              </w:rPr>
              <w:t>.</w:t>
            </w:r>
          </w:p>
          <w:p w:rsidR="005601B2" w:rsidRPr="00310ED5" w:rsidRDefault="005601B2" w:rsidP="005601B2">
            <w:pPr>
              <w:jc w:val="left"/>
              <w:rPr>
                <w:b/>
                <w:sz w:val="22"/>
                <w:szCs w:val="22"/>
              </w:rPr>
            </w:pPr>
            <w:r w:rsidRPr="00310ED5">
              <w:rPr>
                <w:i/>
                <w:sz w:val="22"/>
                <w:szCs w:val="22"/>
              </w:rPr>
              <w:t>-кількість молоді,</w:t>
            </w:r>
            <w:r>
              <w:rPr>
                <w:i/>
                <w:sz w:val="22"/>
                <w:szCs w:val="22"/>
              </w:rPr>
              <w:t xml:space="preserve"> що бере участь у заходах,24</w:t>
            </w:r>
            <w:r w:rsidRPr="00310ED5">
              <w:rPr>
                <w:i/>
                <w:sz w:val="22"/>
                <w:szCs w:val="22"/>
              </w:rPr>
              <w:t>0ос.</w:t>
            </w:r>
          </w:p>
          <w:p w:rsidR="005601B2" w:rsidRPr="007C0DB1" w:rsidRDefault="005601B2" w:rsidP="005601B2">
            <w:pPr>
              <w:jc w:val="left"/>
              <w:rPr>
                <w:b/>
                <w:sz w:val="24"/>
                <w:szCs w:val="24"/>
              </w:rPr>
            </w:pPr>
            <w:r w:rsidRPr="007C0DB1">
              <w:rPr>
                <w:b/>
                <w:sz w:val="24"/>
                <w:szCs w:val="24"/>
              </w:rPr>
              <w:t>Ефективності:</w:t>
            </w:r>
          </w:p>
          <w:p w:rsidR="005601B2" w:rsidRPr="00F220CE" w:rsidRDefault="005601B2" w:rsidP="005601B2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 xml:space="preserve">-середні витрати на 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lastRenderedPageBreak/>
              <w:t>проведення одного регіонального заходу, що проводить КЗ ЛОР «Львівський</w:t>
            </w:r>
            <w:r>
              <w:rPr>
                <w:i/>
                <w:color w:val="000000"/>
                <w:sz w:val="24"/>
                <w:szCs w:val="24"/>
                <w:lang w:eastAsia="uk-UA"/>
              </w:rPr>
              <w:t xml:space="preserve"> обласний  Пластовий центр», 30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>000 грн;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br/>
              <w:t>-середні витрати на забезпечення учас</w:t>
            </w:r>
            <w:r>
              <w:rPr>
                <w:i/>
                <w:color w:val="000000"/>
                <w:sz w:val="24"/>
                <w:szCs w:val="24"/>
                <w:lang w:eastAsia="uk-UA"/>
              </w:rPr>
              <w:t>ті одного учасника в заходах, 500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 xml:space="preserve"> грн</w:t>
            </w:r>
          </w:p>
          <w:p w:rsidR="005601B2" w:rsidRPr="007C0DB1" w:rsidRDefault="005601B2" w:rsidP="005601B2">
            <w:pPr>
              <w:jc w:val="left"/>
              <w:rPr>
                <w:b/>
                <w:sz w:val="22"/>
                <w:szCs w:val="22"/>
              </w:rPr>
            </w:pPr>
            <w:r w:rsidRPr="007C0DB1">
              <w:rPr>
                <w:b/>
                <w:sz w:val="22"/>
                <w:szCs w:val="22"/>
              </w:rPr>
              <w:t>Якості:</w:t>
            </w:r>
          </w:p>
          <w:p w:rsidR="007F6554" w:rsidRPr="0074280D" w:rsidRDefault="005601B2" w:rsidP="0074280D">
            <w:pPr>
              <w:jc w:val="left"/>
              <w:rPr>
                <w:i/>
                <w:color w:val="000000"/>
                <w:sz w:val="24"/>
                <w:szCs w:val="24"/>
                <w:lang w:eastAsia="uk-UA"/>
              </w:rPr>
            </w:pPr>
            <w:r w:rsidRPr="00F220CE">
              <w:rPr>
                <w:i/>
                <w:color w:val="000000"/>
              </w:rPr>
              <w:t>-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>збільшення кількості молоді, залученої до участі в заходах</w:t>
            </w:r>
            <w:r w:rsidRPr="00F220CE">
              <w:rPr>
                <w:i/>
                <w:color w:val="000000"/>
              </w:rPr>
              <w:t xml:space="preserve"> ЛО Пластовий центр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>, порівняно з минулим роком,</w:t>
            </w:r>
            <w:r w:rsidRPr="00F220CE">
              <w:rPr>
                <w:i/>
                <w:color w:val="000000"/>
              </w:rPr>
              <w:t xml:space="preserve"> - 25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 xml:space="preserve"> %</w:t>
            </w:r>
          </w:p>
        </w:tc>
        <w:tc>
          <w:tcPr>
            <w:tcW w:w="2127" w:type="dxa"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C108F4">
              <w:rPr>
                <w:rFonts w:eastAsia="Calibri" w:cs="Calibri"/>
                <w:szCs w:val="22"/>
              </w:rPr>
              <w:lastRenderedPageBreak/>
              <w:t xml:space="preserve">Управління молоді та спорту обласної державної адміністрації, комунальний заклад Львівської обласної ради </w:t>
            </w:r>
            <w:r w:rsidRPr="00C108F4">
              <w:rPr>
                <w:rFonts w:eastAsia="Calibri" w:cs="Calibri"/>
                <w:szCs w:val="22"/>
              </w:rPr>
              <w:lastRenderedPageBreak/>
              <w:t>«Львівський обласний Пластовий центр»</w:t>
            </w:r>
          </w:p>
        </w:tc>
        <w:tc>
          <w:tcPr>
            <w:tcW w:w="1417" w:type="dxa"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C108F4">
              <w:rPr>
                <w:rFonts w:eastAsia="Calibri" w:cs="Calibri"/>
                <w:szCs w:val="22"/>
              </w:rPr>
              <w:lastRenderedPageBreak/>
              <w:t>Обласний бюджет</w:t>
            </w:r>
          </w:p>
        </w:tc>
        <w:tc>
          <w:tcPr>
            <w:tcW w:w="1134" w:type="dxa"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C108F4">
              <w:rPr>
                <w:rFonts w:eastAsia="Calibri" w:cs="Calibri"/>
                <w:szCs w:val="22"/>
              </w:rPr>
              <w:t>120,0</w:t>
            </w:r>
          </w:p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</w:p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</w:p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</w:p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</w:p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F6554" w:rsidRPr="002027A8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</w:tr>
      <w:tr w:rsidR="007F6554" w:rsidTr="004122C4">
        <w:tc>
          <w:tcPr>
            <w:tcW w:w="561" w:type="dxa"/>
            <w:vMerge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  <w:tc>
          <w:tcPr>
            <w:tcW w:w="2382" w:type="dxa"/>
            <w:vMerge/>
            <w:shd w:val="clear" w:color="auto" w:fill="auto"/>
          </w:tcPr>
          <w:p w:rsidR="007F6554" w:rsidRPr="00C108F4" w:rsidRDefault="007F6554" w:rsidP="007F6554">
            <w:pPr>
              <w:jc w:val="left"/>
              <w:rPr>
                <w:rFonts w:eastAsia="Calibri" w:cs="Calibri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7F6554" w:rsidRPr="00C108F4" w:rsidRDefault="007F6554" w:rsidP="007F6554">
            <w:pPr>
              <w:jc w:val="left"/>
              <w:rPr>
                <w:rFonts w:eastAsia="Calibri" w:cs="Calibri"/>
                <w:szCs w:val="22"/>
              </w:rPr>
            </w:pPr>
            <w:r w:rsidRPr="00457DCC">
              <w:rPr>
                <w:rFonts w:eastAsia="Calibri" w:cs="Calibri"/>
                <w:b/>
                <w:szCs w:val="22"/>
              </w:rPr>
              <w:t>Захід 4.</w:t>
            </w:r>
            <w:r>
              <w:rPr>
                <w:rFonts w:eastAsia="Calibri" w:cs="Calibri"/>
                <w:szCs w:val="22"/>
              </w:rPr>
              <w:t xml:space="preserve"> </w:t>
            </w:r>
            <w:r w:rsidRPr="00C108F4">
              <w:rPr>
                <w:rFonts w:eastAsia="Calibri" w:cs="Calibri"/>
                <w:szCs w:val="22"/>
              </w:rPr>
              <w:t>Проведення 3-х різноформатних обласних таборів за пласто</w:t>
            </w:r>
            <w:r>
              <w:rPr>
                <w:rFonts w:eastAsia="Calibri" w:cs="Calibri"/>
                <w:szCs w:val="22"/>
              </w:rPr>
              <w:t xml:space="preserve">вою </w:t>
            </w:r>
            <w:r w:rsidRPr="00C108F4">
              <w:rPr>
                <w:rFonts w:eastAsia="Calibri" w:cs="Calibri"/>
                <w:szCs w:val="22"/>
              </w:rPr>
              <w:t>(скаутською) методи</w:t>
            </w:r>
          </w:p>
          <w:p w:rsidR="007F6554" w:rsidRDefault="007F6554" w:rsidP="007F6554">
            <w:pPr>
              <w:jc w:val="left"/>
              <w:rPr>
                <w:rFonts w:eastAsia="Calibri" w:cs="Calibri"/>
                <w:szCs w:val="22"/>
              </w:rPr>
            </w:pPr>
            <w:r w:rsidRPr="00C108F4">
              <w:rPr>
                <w:rFonts w:eastAsia="Calibri" w:cs="Calibri"/>
                <w:szCs w:val="22"/>
              </w:rPr>
              <w:t>кою для молоді та дорослих волонтерів Львівщини</w:t>
            </w:r>
          </w:p>
          <w:p w:rsidR="00956E99" w:rsidRPr="00C108F4" w:rsidRDefault="00956E99" w:rsidP="007F6554">
            <w:pPr>
              <w:jc w:val="left"/>
              <w:rPr>
                <w:rFonts w:eastAsia="Calibri" w:cs="Calibri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5601B2" w:rsidRPr="007C0DB1" w:rsidRDefault="005601B2" w:rsidP="005601B2">
            <w:pPr>
              <w:jc w:val="left"/>
              <w:rPr>
                <w:b/>
                <w:sz w:val="22"/>
                <w:szCs w:val="22"/>
              </w:rPr>
            </w:pPr>
            <w:r w:rsidRPr="007C0DB1">
              <w:rPr>
                <w:b/>
                <w:sz w:val="22"/>
                <w:szCs w:val="22"/>
              </w:rPr>
              <w:t>Затрат:</w:t>
            </w:r>
          </w:p>
          <w:p w:rsidR="005601B2" w:rsidRPr="007F6554" w:rsidRDefault="005601B2" w:rsidP="005601B2">
            <w:pPr>
              <w:jc w:val="left"/>
              <w:rPr>
                <w:i/>
                <w:sz w:val="22"/>
                <w:szCs w:val="22"/>
              </w:rPr>
            </w:pPr>
            <w:r w:rsidRPr="00310ED5">
              <w:rPr>
                <w:i/>
                <w:iCs/>
                <w:sz w:val="22"/>
                <w:szCs w:val="22"/>
              </w:rPr>
              <w:t>обсяг фінансового ресурсу</w:t>
            </w:r>
            <w:r w:rsidRPr="00310ED5">
              <w:rPr>
                <w:i/>
                <w:sz w:val="22"/>
                <w:szCs w:val="22"/>
              </w:rPr>
              <w:t xml:space="preserve"> -</w:t>
            </w:r>
            <w:r>
              <w:rPr>
                <w:i/>
                <w:sz w:val="22"/>
                <w:szCs w:val="22"/>
              </w:rPr>
              <w:t>50000</w:t>
            </w:r>
            <w:r w:rsidRPr="00310ED5">
              <w:rPr>
                <w:i/>
                <w:sz w:val="22"/>
                <w:szCs w:val="22"/>
              </w:rPr>
              <w:t xml:space="preserve"> грн.</w:t>
            </w:r>
          </w:p>
          <w:p w:rsidR="005601B2" w:rsidRDefault="005601B2" w:rsidP="005601B2">
            <w:pPr>
              <w:jc w:val="left"/>
              <w:rPr>
                <w:b/>
                <w:sz w:val="22"/>
                <w:szCs w:val="22"/>
              </w:rPr>
            </w:pPr>
            <w:r w:rsidRPr="007C0DB1">
              <w:rPr>
                <w:b/>
                <w:sz w:val="22"/>
                <w:szCs w:val="22"/>
              </w:rPr>
              <w:t>Продукту:</w:t>
            </w:r>
          </w:p>
          <w:p w:rsidR="005601B2" w:rsidRDefault="005601B2" w:rsidP="005601B2">
            <w:pPr>
              <w:jc w:val="left"/>
              <w:rPr>
                <w:sz w:val="22"/>
                <w:szCs w:val="22"/>
              </w:rPr>
            </w:pPr>
            <w:r w:rsidRPr="007C0DB1">
              <w:rPr>
                <w:i/>
                <w:sz w:val="22"/>
                <w:szCs w:val="22"/>
              </w:rPr>
              <w:t>Кількість заходів,</w:t>
            </w:r>
            <w:r>
              <w:rPr>
                <w:i/>
                <w:sz w:val="22"/>
                <w:szCs w:val="22"/>
              </w:rPr>
              <w:t xml:space="preserve"> 3</w:t>
            </w:r>
            <w:r w:rsidRPr="007C0DB1">
              <w:rPr>
                <w:i/>
                <w:sz w:val="22"/>
                <w:szCs w:val="22"/>
              </w:rPr>
              <w:t xml:space="preserve"> од</w:t>
            </w:r>
            <w:r>
              <w:rPr>
                <w:sz w:val="22"/>
                <w:szCs w:val="22"/>
              </w:rPr>
              <w:t>.</w:t>
            </w:r>
          </w:p>
          <w:p w:rsidR="005601B2" w:rsidRPr="00310ED5" w:rsidRDefault="005601B2" w:rsidP="005601B2">
            <w:pPr>
              <w:jc w:val="left"/>
              <w:rPr>
                <w:b/>
                <w:sz w:val="22"/>
                <w:szCs w:val="22"/>
              </w:rPr>
            </w:pPr>
            <w:r w:rsidRPr="00310ED5">
              <w:rPr>
                <w:i/>
                <w:sz w:val="22"/>
                <w:szCs w:val="22"/>
              </w:rPr>
              <w:t>-кількість молоді,</w:t>
            </w:r>
            <w:r>
              <w:rPr>
                <w:i/>
                <w:sz w:val="22"/>
                <w:szCs w:val="22"/>
              </w:rPr>
              <w:t xml:space="preserve"> що бере участь у заходах,112</w:t>
            </w:r>
            <w:r w:rsidRPr="00310ED5">
              <w:rPr>
                <w:i/>
                <w:sz w:val="22"/>
                <w:szCs w:val="22"/>
              </w:rPr>
              <w:t>0ос.</w:t>
            </w:r>
          </w:p>
          <w:p w:rsidR="005601B2" w:rsidRPr="007C0DB1" w:rsidRDefault="005601B2" w:rsidP="005601B2">
            <w:pPr>
              <w:jc w:val="left"/>
              <w:rPr>
                <w:b/>
                <w:sz w:val="24"/>
                <w:szCs w:val="24"/>
              </w:rPr>
            </w:pPr>
            <w:r w:rsidRPr="007C0DB1">
              <w:rPr>
                <w:b/>
                <w:sz w:val="24"/>
                <w:szCs w:val="24"/>
              </w:rPr>
              <w:t>Ефективності:</w:t>
            </w:r>
          </w:p>
          <w:p w:rsidR="005601B2" w:rsidRPr="00F220CE" w:rsidRDefault="005601B2" w:rsidP="005601B2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>-середні витрати на проведення одного регіонального заходу, що проводить КЗ ЛОР «Львівський</w:t>
            </w:r>
            <w:r>
              <w:rPr>
                <w:i/>
                <w:color w:val="000000"/>
                <w:sz w:val="24"/>
                <w:szCs w:val="24"/>
                <w:lang w:eastAsia="uk-UA"/>
              </w:rPr>
              <w:t xml:space="preserve"> обласний  Пластовий центр», 16666,6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 xml:space="preserve"> грн;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br/>
              <w:t>-середні витрати на забезпечення учас</w:t>
            </w:r>
            <w:r>
              <w:rPr>
                <w:i/>
                <w:color w:val="000000"/>
                <w:sz w:val="24"/>
                <w:szCs w:val="24"/>
                <w:lang w:eastAsia="uk-UA"/>
              </w:rPr>
              <w:t>ті од</w:t>
            </w:r>
            <w:r w:rsidR="0074280D">
              <w:rPr>
                <w:i/>
                <w:color w:val="000000"/>
                <w:sz w:val="24"/>
                <w:szCs w:val="24"/>
                <w:lang w:eastAsia="uk-UA"/>
              </w:rPr>
              <w:t>ного учасника в заходах, 44</w:t>
            </w:r>
            <w:r>
              <w:rPr>
                <w:i/>
                <w:color w:val="000000"/>
                <w:sz w:val="24"/>
                <w:szCs w:val="24"/>
                <w:lang w:eastAsia="uk-UA"/>
              </w:rPr>
              <w:t>,6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 xml:space="preserve"> грн</w:t>
            </w:r>
          </w:p>
          <w:p w:rsidR="005601B2" w:rsidRPr="007C0DB1" w:rsidRDefault="005601B2" w:rsidP="005601B2">
            <w:pPr>
              <w:jc w:val="left"/>
              <w:rPr>
                <w:b/>
                <w:sz w:val="22"/>
                <w:szCs w:val="22"/>
              </w:rPr>
            </w:pPr>
            <w:r w:rsidRPr="007C0DB1">
              <w:rPr>
                <w:b/>
                <w:sz w:val="22"/>
                <w:szCs w:val="22"/>
              </w:rPr>
              <w:t>Якості:</w:t>
            </w:r>
          </w:p>
          <w:p w:rsidR="007F6554" w:rsidRPr="0074280D" w:rsidRDefault="005601B2" w:rsidP="0074280D">
            <w:pPr>
              <w:jc w:val="left"/>
              <w:rPr>
                <w:i/>
                <w:color w:val="000000"/>
                <w:sz w:val="24"/>
                <w:szCs w:val="24"/>
                <w:lang w:eastAsia="uk-UA"/>
              </w:rPr>
            </w:pPr>
            <w:r w:rsidRPr="00F220CE">
              <w:rPr>
                <w:i/>
                <w:color w:val="000000"/>
              </w:rPr>
              <w:lastRenderedPageBreak/>
              <w:t>-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>збільшення кількості молоді, залученої до участі в заходах</w:t>
            </w:r>
            <w:r w:rsidRPr="00F220CE">
              <w:rPr>
                <w:i/>
                <w:color w:val="000000"/>
              </w:rPr>
              <w:t xml:space="preserve"> ЛО Пластовий центр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>, порівняно з минулим роком,</w:t>
            </w:r>
            <w:r w:rsidRPr="00F220CE">
              <w:rPr>
                <w:i/>
                <w:color w:val="000000"/>
              </w:rPr>
              <w:t xml:space="preserve"> - 25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 xml:space="preserve"> %</w:t>
            </w:r>
          </w:p>
        </w:tc>
        <w:tc>
          <w:tcPr>
            <w:tcW w:w="2127" w:type="dxa"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C108F4">
              <w:rPr>
                <w:rFonts w:eastAsia="Calibri" w:cs="Calibri"/>
                <w:szCs w:val="22"/>
              </w:rPr>
              <w:lastRenderedPageBreak/>
              <w:t>Управління молоді та спорту обласної державної адміністрації, комунальний заклад Львівської обласної ради «Львівський обласний Пластовий центр»</w:t>
            </w:r>
          </w:p>
        </w:tc>
        <w:tc>
          <w:tcPr>
            <w:tcW w:w="1417" w:type="dxa"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C108F4">
              <w:rPr>
                <w:rFonts w:eastAsia="Calibri" w:cs="Calibri"/>
                <w:szCs w:val="22"/>
              </w:rPr>
              <w:t>Обласний бюджет</w:t>
            </w:r>
          </w:p>
        </w:tc>
        <w:tc>
          <w:tcPr>
            <w:tcW w:w="1134" w:type="dxa"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C108F4">
              <w:rPr>
                <w:rFonts w:eastAsia="Calibri" w:cs="Calibri"/>
                <w:szCs w:val="22"/>
              </w:rPr>
              <w:t>50,0</w:t>
            </w:r>
          </w:p>
        </w:tc>
        <w:tc>
          <w:tcPr>
            <w:tcW w:w="2126" w:type="dxa"/>
            <w:vMerge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</w:tr>
      <w:tr w:rsidR="007F6554" w:rsidTr="004122C4">
        <w:tc>
          <w:tcPr>
            <w:tcW w:w="561" w:type="dxa"/>
            <w:shd w:val="clear" w:color="auto" w:fill="auto"/>
          </w:tcPr>
          <w:p w:rsidR="007F6554" w:rsidRPr="0074280D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74280D">
              <w:rPr>
                <w:rFonts w:eastAsia="Calibri" w:cs="Calibri"/>
                <w:szCs w:val="22"/>
              </w:rPr>
              <w:lastRenderedPageBreak/>
              <w:t>3.</w:t>
            </w:r>
          </w:p>
        </w:tc>
        <w:tc>
          <w:tcPr>
            <w:tcW w:w="2382" w:type="dxa"/>
            <w:shd w:val="clear" w:color="auto" w:fill="auto"/>
          </w:tcPr>
          <w:p w:rsidR="007F6554" w:rsidRPr="0074280D" w:rsidRDefault="007F6554" w:rsidP="007F6554">
            <w:pPr>
              <w:jc w:val="left"/>
              <w:rPr>
                <w:rFonts w:eastAsia="Calibri" w:cs="Calibri"/>
                <w:b/>
                <w:szCs w:val="22"/>
              </w:rPr>
            </w:pPr>
            <w:r w:rsidRPr="0074280D">
              <w:rPr>
                <w:rFonts w:eastAsia="Calibri" w:cs="Calibri"/>
                <w:b/>
                <w:szCs w:val="22"/>
              </w:rPr>
              <w:t>Підтримка програми підготовки пластових виховників, зокрема: навчання, методична підтримка осередків та волонтерів Пласту у Львівській області</w:t>
            </w:r>
          </w:p>
        </w:tc>
        <w:tc>
          <w:tcPr>
            <w:tcW w:w="2552" w:type="dxa"/>
            <w:shd w:val="clear" w:color="auto" w:fill="auto"/>
          </w:tcPr>
          <w:p w:rsidR="007F6554" w:rsidRPr="0074280D" w:rsidRDefault="007F6554" w:rsidP="007F6554">
            <w:pPr>
              <w:jc w:val="left"/>
              <w:rPr>
                <w:rFonts w:eastAsia="Calibri" w:cs="Calibri"/>
                <w:szCs w:val="22"/>
              </w:rPr>
            </w:pPr>
            <w:r w:rsidRPr="0074280D">
              <w:rPr>
                <w:rFonts w:eastAsia="Calibri" w:cs="Calibri"/>
                <w:b/>
                <w:szCs w:val="22"/>
              </w:rPr>
              <w:t>Захід 1.</w:t>
            </w:r>
            <w:r w:rsidRPr="0074280D">
              <w:rPr>
                <w:rFonts w:eastAsia="Calibri" w:cs="Calibri"/>
                <w:szCs w:val="22"/>
              </w:rPr>
              <w:t xml:space="preserve"> Проведення освітніх тренінгів, вишколів, дошколів, семінарів (К</w:t>
            </w:r>
            <w:r w:rsidR="005601B2" w:rsidRPr="0074280D">
              <w:rPr>
                <w:rFonts w:eastAsia="Calibri" w:cs="Calibri"/>
                <w:szCs w:val="22"/>
              </w:rPr>
              <w:t xml:space="preserve">райовий </w:t>
            </w:r>
            <w:r w:rsidRPr="0074280D">
              <w:rPr>
                <w:rFonts w:eastAsia="Calibri" w:cs="Calibri"/>
                <w:szCs w:val="22"/>
              </w:rPr>
              <w:t>В</w:t>
            </w:r>
            <w:r w:rsidR="005601B2" w:rsidRPr="0074280D">
              <w:rPr>
                <w:rFonts w:eastAsia="Calibri" w:cs="Calibri"/>
                <w:szCs w:val="22"/>
              </w:rPr>
              <w:t xml:space="preserve">ишкіл </w:t>
            </w:r>
            <w:r w:rsidRPr="0074280D">
              <w:rPr>
                <w:rFonts w:eastAsia="Calibri" w:cs="Calibri"/>
                <w:szCs w:val="22"/>
              </w:rPr>
              <w:t>Д</w:t>
            </w:r>
            <w:r w:rsidR="005601B2" w:rsidRPr="0074280D">
              <w:rPr>
                <w:rFonts w:eastAsia="Calibri" w:cs="Calibri"/>
                <w:szCs w:val="22"/>
              </w:rPr>
              <w:t xml:space="preserve">ійсного </w:t>
            </w:r>
            <w:r w:rsidRPr="0074280D">
              <w:rPr>
                <w:rFonts w:eastAsia="Calibri" w:cs="Calibri"/>
                <w:szCs w:val="22"/>
              </w:rPr>
              <w:t>Ч</w:t>
            </w:r>
            <w:r w:rsidR="005601B2" w:rsidRPr="0074280D">
              <w:rPr>
                <w:rFonts w:eastAsia="Calibri" w:cs="Calibri"/>
                <w:szCs w:val="22"/>
              </w:rPr>
              <w:t>ленства</w:t>
            </w:r>
            <w:r w:rsidRPr="0074280D">
              <w:rPr>
                <w:rFonts w:eastAsia="Calibri" w:cs="Calibri"/>
                <w:szCs w:val="22"/>
              </w:rPr>
              <w:t>, Р</w:t>
            </w:r>
            <w:r w:rsidR="005601B2" w:rsidRPr="0074280D">
              <w:rPr>
                <w:rFonts w:eastAsia="Calibri" w:cs="Calibri"/>
                <w:szCs w:val="22"/>
              </w:rPr>
              <w:t xml:space="preserve">ада </w:t>
            </w:r>
            <w:r w:rsidRPr="0074280D">
              <w:rPr>
                <w:rFonts w:eastAsia="Calibri" w:cs="Calibri"/>
                <w:szCs w:val="22"/>
              </w:rPr>
              <w:t>О</w:t>
            </w:r>
            <w:r w:rsidR="005601B2" w:rsidRPr="0074280D">
              <w:rPr>
                <w:rFonts w:eastAsia="Calibri" w:cs="Calibri"/>
                <w:szCs w:val="22"/>
              </w:rPr>
              <w:t xml:space="preserve">рлиного </w:t>
            </w:r>
            <w:r w:rsidRPr="0074280D">
              <w:rPr>
                <w:rFonts w:eastAsia="Calibri" w:cs="Calibri"/>
                <w:szCs w:val="22"/>
              </w:rPr>
              <w:t>В</w:t>
            </w:r>
            <w:r w:rsidR="005601B2" w:rsidRPr="0074280D">
              <w:rPr>
                <w:rFonts w:eastAsia="Calibri" w:cs="Calibri"/>
                <w:szCs w:val="22"/>
              </w:rPr>
              <w:t>огню</w:t>
            </w:r>
            <w:r w:rsidRPr="0074280D">
              <w:rPr>
                <w:rFonts w:eastAsia="Calibri" w:cs="Calibri"/>
                <w:szCs w:val="22"/>
              </w:rPr>
              <w:t>, К</w:t>
            </w:r>
            <w:r w:rsidR="005601B2" w:rsidRPr="0074280D">
              <w:rPr>
                <w:rFonts w:eastAsia="Calibri" w:cs="Calibri"/>
                <w:szCs w:val="22"/>
              </w:rPr>
              <w:t xml:space="preserve">райовий </w:t>
            </w:r>
            <w:r w:rsidRPr="0074280D">
              <w:rPr>
                <w:rFonts w:eastAsia="Calibri" w:cs="Calibri"/>
                <w:szCs w:val="22"/>
              </w:rPr>
              <w:t>В</w:t>
            </w:r>
            <w:r w:rsidR="005601B2" w:rsidRPr="0074280D">
              <w:rPr>
                <w:rFonts w:eastAsia="Calibri" w:cs="Calibri"/>
                <w:szCs w:val="22"/>
              </w:rPr>
              <w:t xml:space="preserve">ишкіл </w:t>
            </w:r>
            <w:r w:rsidRPr="0074280D">
              <w:rPr>
                <w:rFonts w:eastAsia="Calibri" w:cs="Calibri"/>
                <w:szCs w:val="22"/>
              </w:rPr>
              <w:t>В</w:t>
            </w:r>
            <w:r w:rsidR="005601B2" w:rsidRPr="0074280D">
              <w:rPr>
                <w:rFonts w:eastAsia="Calibri" w:cs="Calibri"/>
                <w:szCs w:val="22"/>
              </w:rPr>
              <w:t>порядників</w:t>
            </w:r>
            <w:r w:rsidRPr="0074280D">
              <w:rPr>
                <w:rFonts w:eastAsia="Calibri" w:cs="Calibri"/>
                <w:szCs w:val="22"/>
              </w:rPr>
              <w:t xml:space="preserve"> та ін.) у т. ч. в онлайн- форматі, для виховників, адміністраторів, інших представників Пластового руху Львівщини</w:t>
            </w:r>
          </w:p>
        </w:tc>
        <w:tc>
          <w:tcPr>
            <w:tcW w:w="2551" w:type="dxa"/>
            <w:shd w:val="clear" w:color="auto" w:fill="auto"/>
          </w:tcPr>
          <w:p w:rsidR="00956E99" w:rsidRPr="0074280D" w:rsidRDefault="00956E99" w:rsidP="00956E99">
            <w:pPr>
              <w:jc w:val="left"/>
              <w:rPr>
                <w:b/>
                <w:sz w:val="22"/>
                <w:szCs w:val="22"/>
              </w:rPr>
            </w:pPr>
            <w:r w:rsidRPr="0074280D">
              <w:rPr>
                <w:b/>
                <w:sz w:val="22"/>
                <w:szCs w:val="22"/>
              </w:rPr>
              <w:t>Затрат:</w:t>
            </w:r>
          </w:p>
          <w:p w:rsidR="00956E99" w:rsidRPr="0074280D" w:rsidRDefault="00956E99" w:rsidP="00956E99">
            <w:pPr>
              <w:jc w:val="left"/>
              <w:rPr>
                <w:i/>
                <w:sz w:val="22"/>
                <w:szCs w:val="22"/>
              </w:rPr>
            </w:pPr>
            <w:r w:rsidRPr="0074280D">
              <w:rPr>
                <w:i/>
                <w:iCs/>
                <w:sz w:val="22"/>
                <w:szCs w:val="22"/>
              </w:rPr>
              <w:t>обсяг фінансового ресурсу</w:t>
            </w:r>
            <w:r w:rsidRPr="0074280D">
              <w:rPr>
                <w:i/>
                <w:sz w:val="22"/>
                <w:szCs w:val="22"/>
              </w:rPr>
              <w:t xml:space="preserve"> -280000 грн.</w:t>
            </w:r>
          </w:p>
          <w:p w:rsidR="00956E99" w:rsidRPr="0074280D" w:rsidRDefault="00956E99" w:rsidP="00956E99">
            <w:pPr>
              <w:jc w:val="left"/>
              <w:rPr>
                <w:b/>
                <w:sz w:val="22"/>
                <w:szCs w:val="22"/>
              </w:rPr>
            </w:pPr>
            <w:r w:rsidRPr="0074280D">
              <w:rPr>
                <w:b/>
                <w:sz w:val="22"/>
                <w:szCs w:val="22"/>
              </w:rPr>
              <w:t>Продукту:</w:t>
            </w:r>
          </w:p>
          <w:p w:rsidR="00956E99" w:rsidRPr="0074280D" w:rsidRDefault="00956E99" w:rsidP="00956E99">
            <w:pPr>
              <w:jc w:val="left"/>
              <w:rPr>
                <w:sz w:val="22"/>
                <w:szCs w:val="22"/>
              </w:rPr>
            </w:pPr>
            <w:r w:rsidRPr="0074280D">
              <w:rPr>
                <w:i/>
                <w:sz w:val="22"/>
                <w:szCs w:val="22"/>
              </w:rPr>
              <w:t>Кількість заходів, 6 од</w:t>
            </w:r>
            <w:r w:rsidRPr="0074280D">
              <w:rPr>
                <w:sz w:val="22"/>
                <w:szCs w:val="22"/>
              </w:rPr>
              <w:t>.</w:t>
            </w:r>
          </w:p>
          <w:p w:rsidR="00956E99" w:rsidRPr="0074280D" w:rsidRDefault="00956E99" w:rsidP="00956E99">
            <w:pPr>
              <w:jc w:val="left"/>
              <w:rPr>
                <w:b/>
                <w:sz w:val="22"/>
                <w:szCs w:val="22"/>
              </w:rPr>
            </w:pPr>
            <w:r w:rsidRPr="0074280D">
              <w:rPr>
                <w:i/>
                <w:sz w:val="22"/>
                <w:szCs w:val="22"/>
              </w:rPr>
              <w:t>-кількість молоді, що бере участь у заходах,500ос.</w:t>
            </w:r>
          </w:p>
          <w:p w:rsidR="00956E99" w:rsidRPr="0074280D" w:rsidRDefault="00956E99" w:rsidP="00956E99">
            <w:pPr>
              <w:jc w:val="left"/>
              <w:rPr>
                <w:b/>
                <w:sz w:val="24"/>
                <w:szCs w:val="24"/>
              </w:rPr>
            </w:pPr>
            <w:r w:rsidRPr="0074280D">
              <w:rPr>
                <w:b/>
                <w:sz w:val="24"/>
                <w:szCs w:val="24"/>
              </w:rPr>
              <w:t>Ефективності:</w:t>
            </w:r>
          </w:p>
          <w:p w:rsidR="00956E99" w:rsidRPr="0074280D" w:rsidRDefault="00956E99" w:rsidP="00956E99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74280D">
              <w:rPr>
                <w:i/>
                <w:color w:val="000000"/>
                <w:sz w:val="24"/>
                <w:szCs w:val="24"/>
                <w:lang w:eastAsia="uk-UA"/>
              </w:rPr>
              <w:t>-середні витрати на проведення одного регіонального заходу, що проводить КЗ ЛОР «Львівський обласний  Пластовий центр», 46666,6 грн;</w:t>
            </w:r>
            <w:r w:rsidRPr="0074280D">
              <w:rPr>
                <w:i/>
                <w:color w:val="000000"/>
                <w:sz w:val="24"/>
                <w:szCs w:val="24"/>
                <w:lang w:eastAsia="uk-UA"/>
              </w:rPr>
              <w:br/>
              <w:t>-середні витрати на забезпечення участі одного учасника в заходах, 560 грн</w:t>
            </w:r>
          </w:p>
          <w:p w:rsidR="00956E99" w:rsidRPr="0074280D" w:rsidRDefault="00956E99" w:rsidP="00956E99">
            <w:pPr>
              <w:jc w:val="left"/>
              <w:rPr>
                <w:b/>
                <w:sz w:val="22"/>
                <w:szCs w:val="22"/>
              </w:rPr>
            </w:pPr>
            <w:r w:rsidRPr="0074280D">
              <w:rPr>
                <w:b/>
                <w:sz w:val="22"/>
                <w:szCs w:val="22"/>
              </w:rPr>
              <w:t>Якості:</w:t>
            </w:r>
          </w:p>
          <w:p w:rsidR="007F6554" w:rsidRPr="0074280D" w:rsidRDefault="00956E99" w:rsidP="007F6554">
            <w:pPr>
              <w:jc w:val="left"/>
              <w:rPr>
                <w:b/>
                <w:sz w:val="22"/>
                <w:szCs w:val="22"/>
              </w:rPr>
            </w:pPr>
            <w:r w:rsidRPr="0074280D">
              <w:rPr>
                <w:i/>
                <w:color w:val="000000"/>
              </w:rPr>
              <w:t>-</w:t>
            </w:r>
            <w:r w:rsidRPr="0074280D">
              <w:rPr>
                <w:i/>
                <w:color w:val="000000"/>
                <w:sz w:val="24"/>
                <w:szCs w:val="24"/>
                <w:lang w:eastAsia="uk-UA"/>
              </w:rPr>
              <w:t>збільшення кількості молоді, залученої до участі в заходах</w:t>
            </w:r>
            <w:r w:rsidRPr="0074280D">
              <w:rPr>
                <w:i/>
                <w:color w:val="000000"/>
              </w:rPr>
              <w:t xml:space="preserve"> КЗ ЛОР «Львівський обласний  Пластовий центр»</w:t>
            </w:r>
            <w:r w:rsidRPr="0074280D">
              <w:rPr>
                <w:i/>
                <w:color w:val="000000"/>
                <w:sz w:val="24"/>
                <w:szCs w:val="24"/>
                <w:lang w:eastAsia="uk-UA"/>
              </w:rPr>
              <w:t>, порівняно з минулим роком,</w:t>
            </w:r>
            <w:r w:rsidRPr="0074280D">
              <w:rPr>
                <w:i/>
                <w:color w:val="000000"/>
              </w:rPr>
              <w:t xml:space="preserve"> - 25</w:t>
            </w:r>
            <w:r w:rsidRPr="0074280D">
              <w:rPr>
                <w:i/>
                <w:color w:val="000000"/>
                <w:sz w:val="24"/>
                <w:szCs w:val="24"/>
                <w:lang w:eastAsia="uk-UA"/>
              </w:rPr>
              <w:t xml:space="preserve"> %</w:t>
            </w:r>
          </w:p>
        </w:tc>
        <w:tc>
          <w:tcPr>
            <w:tcW w:w="2127" w:type="dxa"/>
            <w:shd w:val="clear" w:color="auto" w:fill="auto"/>
          </w:tcPr>
          <w:p w:rsidR="007F6554" w:rsidRPr="0074280D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74280D">
              <w:rPr>
                <w:rFonts w:eastAsia="Calibri" w:cs="Calibri"/>
                <w:szCs w:val="22"/>
              </w:rPr>
              <w:t>Управління молоді та спорту обласної державної адміністрації, комунальний заклад Львівської обласної ради «Львівський обласний Пластовий центр»</w:t>
            </w:r>
          </w:p>
        </w:tc>
        <w:tc>
          <w:tcPr>
            <w:tcW w:w="1417" w:type="dxa"/>
            <w:shd w:val="clear" w:color="auto" w:fill="auto"/>
          </w:tcPr>
          <w:p w:rsidR="007F6554" w:rsidRPr="0074280D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74280D">
              <w:rPr>
                <w:rFonts w:eastAsia="Calibri" w:cs="Calibri"/>
                <w:szCs w:val="22"/>
              </w:rPr>
              <w:t>Обласний бюджет</w:t>
            </w:r>
          </w:p>
        </w:tc>
        <w:tc>
          <w:tcPr>
            <w:tcW w:w="1134" w:type="dxa"/>
            <w:shd w:val="clear" w:color="auto" w:fill="auto"/>
          </w:tcPr>
          <w:p w:rsidR="007F6554" w:rsidRPr="0074280D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74280D">
              <w:rPr>
                <w:rFonts w:eastAsia="Calibri" w:cs="Calibri"/>
                <w:szCs w:val="22"/>
              </w:rPr>
              <w:t>280,0</w:t>
            </w:r>
          </w:p>
        </w:tc>
        <w:tc>
          <w:tcPr>
            <w:tcW w:w="2126" w:type="dxa"/>
            <w:shd w:val="clear" w:color="auto" w:fill="auto"/>
          </w:tcPr>
          <w:p w:rsidR="007F6554" w:rsidRPr="0074280D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74280D">
              <w:rPr>
                <w:rFonts w:eastAsia="Calibri" w:cs="Calibri"/>
                <w:szCs w:val="22"/>
              </w:rPr>
              <w:t>Збільшення кількості працівників, які підвищать рівень знань та компетентностей, необхідних для роботи з Пластовою молоддю</w:t>
            </w:r>
          </w:p>
        </w:tc>
      </w:tr>
      <w:tr w:rsidR="007F6554" w:rsidTr="004122C4">
        <w:tc>
          <w:tcPr>
            <w:tcW w:w="561" w:type="dxa"/>
            <w:vMerge w:val="restart"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>
              <w:rPr>
                <w:rFonts w:eastAsia="Calibri" w:cs="Calibri"/>
                <w:szCs w:val="22"/>
              </w:rPr>
              <w:t>4.</w:t>
            </w:r>
          </w:p>
          <w:p w:rsidR="007F6554" w:rsidRPr="00C108F4" w:rsidRDefault="007F6554" w:rsidP="007F6554">
            <w:pPr>
              <w:rPr>
                <w:rFonts w:eastAsia="Calibri" w:cs="Calibri"/>
                <w:szCs w:val="22"/>
              </w:rPr>
            </w:pPr>
          </w:p>
        </w:tc>
        <w:tc>
          <w:tcPr>
            <w:tcW w:w="2382" w:type="dxa"/>
            <w:vMerge w:val="restart"/>
            <w:shd w:val="clear" w:color="auto" w:fill="auto"/>
          </w:tcPr>
          <w:p w:rsidR="007F6554" w:rsidRPr="00387CF1" w:rsidRDefault="007F6554" w:rsidP="007F6554">
            <w:pPr>
              <w:jc w:val="left"/>
              <w:rPr>
                <w:rFonts w:eastAsia="Calibri" w:cs="Calibri"/>
                <w:b/>
                <w:szCs w:val="22"/>
              </w:rPr>
            </w:pPr>
            <w:r w:rsidRPr="00387CF1">
              <w:rPr>
                <w:rFonts w:eastAsia="Calibri" w:cs="Calibri"/>
                <w:b/>
                <w:szCs w:val="22"/>
              </w:rPr>
              <w:t xml:space="preserve">Розроблення та реалізація </w:t>
            </w:r>
            <w:r w:rsidRPr="00387CF1">
              <w:rPr>
                <w:rFonts w:eastAsia="Calibri" w:cs="Calibri"/>
                <w:b/>
                <w:szCs w:val="22"/>
              </w:rPr>
              <w:lastRenderedPageBreak/>
              <w:t>проєктів, спрямованих на залучення пластових виховників та дітей, що є учасниками пластового руху, до участі у житті суспільства на міжнародному, всеукраїнському, регіональному та місцевому рівнях</w:t>
            </w:r>
          </w:p>
        </w:tc>
        <w:tc>
          <w:tcPr>
            <w:tcW w:w="2552" w:type="dxa"/>
            <w:shd w:val="clear" w:color="auto" w:fill="auto"/>
          </w:tcPr>
          <w:p w:rsidR="007F655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74310F">
              <w:rPr>
                <w:rFonts w:eastAsia="Calibri" w:cs="Calibri"/>
                <w:b/>
                <w:szCs w:val="22"/>
              </w:rPr>
              <w:lastRenderedPageBreak/>
              <w:t>Захід1.</w:t>
            </w:r>
            <w:r>
              <w:rPr>
                <w:rFonts w:eastAsia="Calibri" w:cs="Calibri"/>
                <w:szCs w:val="22"/>
              </w:rPr>
              <w:t xml:space="preserve"> </w:t>
            </w:r>
            <w:r w:rsidRPr="0074310F">
              <w:rPr>
                <w:rFonts w:eastAsia="Calibri" w:cs="Calibri"/>
                <w:szCs w:val="22"/>
              </w:rPr>
              <w:t xml:space="preserve">Проведення загальнообласних </w:t>
            </w:r>
            <w:r w:rsidRPr="0074310F">
              <w:rPr>
                <w:rFonts w:eastAsia="Calibri" w:cs="Calibri"/>
                <w:szCs w:val="22"/>
              </w:rPr>
              <w:lastRenderedPageBreak/>
              <w:t>заходів, пластових зборів, конференцій, форумів, еколого-просвітницьких, патріотичних та українських традиційних свят, презентацій та інших різноформатних заходів з метою обміну досвідом, активізації роботи з учнівською та студентською молоддю, розвитку Пластового руху в області</w:t>
            </w:r>
          </w:p>
          <w:p w:rsidR="005601B2" w:rsidRPr="0074310F" w:rsidRDefault="005601B2" w:rsidP="0074280D">
            <w:pPr>
              <w:rPr>
                <w:rFonts w:eastAsia="Calibri" w:cs="Calibri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74280D" w:rsidRPr="007C0DB1" w:rsidRDefault="0074280D" w:rsidP="0074280D">
            <w:pPr>
              <w:jc w:val="left"/>
              <w:rPr>
                <w:b/>
                <w:sz w:val="22"/>
                <w:szCs w:val="22"/>
              </w:rPr>
            </w:pPr>
            <w:r w:rsidRPr="007C0DB1">
              <w:rPr>
                <w:b/>
                <w:sz w:val="22"/>
                <w:szCs w:val="22"/>
              </w:rPr>
              <w:lastRenderedPageBreak/>
              <w:t>Затрат:</w:t>
            </w:r>
          </w:p>
          <w:p w:rsidR="0074280D" w:rsidRPr="007F6554" w:rsidRDefault="0074280D" w:rsidP="0074280D">
            <w:pPr>
              <w:jc w:val="left"/>
              <w:rPr>
                <w:i/>
                <w:sz w:val="22"/>
                <w:szCs w:val="22"/>
              </w:rPr>
            </w:pPr>
            <w:r w:rsidRPr="00310ED5">
              <w:rPr>
                <w:i/>
                <w:iCs/>
                <w:sz w:val="22"/>
                <w:szCs w:val="22"/>
              </w:rPr>
              <w:t xml:space="preserve">обсяг фінансового </w:t>
            </w:r>
            <w:r w:rsidRPr="00310ED5">
              <w:rPr>
                <w:i/>
                <w:iCs/>
                <w:sz w:val="22"/>
                <w:szCs w:val="22"/>
              </w:rPr>
              <w:lastRenderedPageBreak/>
              <w:t>ресурсу</w:t>
            </w:r>
            <w:r w:rsidRPr="00310ED5">
              <w:rPr>
                <w:i/>
                <w:sz w:val="22"/>
                <w:szCs w:val="22"/>
              </w:rPr>
              <w:t xml:space="preserve"> -</w:t>
            </w:r>
            <w:r>
              <w:rPr>
                <w:i/>
                <w:sz w:val="22"/>
                <w:szCs w:val="22"/>
              </w:rPr>
              <w:t>290000</w:t>
            </w:r>
            <w:r w:rsidRPr="00310ED5">
              <w:rPr>
                <w:i/>
                <w:sz w:val="22"/>
                <w:szCs w:val="22"/>
              </w:rPr>
              <w:t xml:space="preserve"> грн.</w:t>
            </w:r>
          </w:p>
          <w:p w:rsidR="0074280D" w:rsidRDefault="0074280D" w:rsidP="0074280D">
            <w:pPr>
              <w:jc w:val="left"/>
              <w:rPr>
                <w:b/>
                <w:sz w:val="22"/>
                <w:szCs w:val="22"/>
              </w:rPr>
            </w:pPr>
            <w:r w:rsidRPr="007C0DB1">
              <w:rPr>
                <w:b/>
                <w:sz w:val="22"/>
                <w:szCs w:val="22"/>
              </w:rPr>
              <w:t>Продукту:</w:t>
            </w:r>
          </w:p>
          <w:p w:rsidR="0074280D" w:rsidRDefault="0074280D" w:rsidP="0074280D">
            <w:pPr>
              <w:jc w:val="left"/>
              <w:rPr>
                <w:sz w:val="22"/>
                <w:szCs w:val="22"/>
              </w:rPr>
            </w:pPr>
            <w:r w:rsidRPr="007C0DB1">
              <w:rPr>
                <w:i/>
                <w:sz w:val="22"/>
                <w:szCs w:val="22"/>
              </w:rPr>
              <w:t>Кількість заходів,</w:t>
            </w:r>
            <w:r>
              <w:rPr>
                <w:i/>
                <w:sz w:val="22"/>
                <w:szCs w:val="22"/>
              </w:rPr>
              <w:t xml:space="preserve"> 6</w:t>
            </w:r>
            <w:r w:rsidRPr="007C0DB1">
              <w:rPr>
                <w:i/>
                <w:sz w:val="22"/>
                <w:szCs w:val="22"/>
              </w:rPr>
              <w:t xml:space="preserve"> од</w:t>
            </w:r>
            <w:r>
              <w:rPr>
                <w:sz w:val="22"/>
                <w:szCs w:val="22"/>
              </w:rPr>
              <w:t>.</w:t>
            </w:r>
          </w:p>
          <w:p w:rsidR="0074280D" w:rsidRPr="00310ED5" w:rsidRDefault="0074280D" w:rsidP="0074280D">
            <w:pPr>
              <w:jc w:val="left"/>
              <w:rPr>
                <w:b/>
                <w:sz w:val="22"/>
                <w:szCs w:val="22"/>
              </w:rPr>
            </w:pPr>
            <w:r w:rsidRPr="00310ED5">
              <w:rPr>
                <w:i/>
                <w:sz w:val="22"/>
                <w:szCs w:val="22"/>
              </w:rPr>
              <w:t>-кількість молоді,</w:t>
            </w:r>
            <w:r>
              <w:rPr>
                <w:i/>
                <w:sz w:val="22"/>
                <w:szCs w:val="22"/>
              </w:rPr>
              <w:t xml:space="preserve"> що бере участь у заходах,30</w:t>
            </w:r>
            <w:r w:rsidRPr="00310ED5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310ED5">
              <w:rPr>
                <w:i/>
                <w:sz w:val="22"/>
                <w:szCs w:val="22"/>
              </w:rPr>
              <w:t>ос.</w:t>
            </w:r>
          </w:p>
          <w:p w:rsidR="0074280D" w:rsidRPr="007C0DB1" w:rsidRDefault="0074280D" w:rsidP="0074280D">
            <w:pPr>
              <w:jc w:val="left"/>
              <w:rPr>
                <w:b/>
                <w:sz w:val="24"/>
                <w:szCs w:val="24"/>
              </w:rPr>
            </w:pPr>
            <w:r w:rsidRPr="007C0DB1">
              <w:rPr>
                <w:b/>
                <w:sz w:val="24"/>
                <w:szCs w:val="24"/>
              </w:rPr>
              <w:t>Ефективності:</w:t>
            </w:r>
          </w:p>
          <w:p w:rsidR="0074280D" w:rsidRPr="00F220CE" w:rsidRDefault="0074280D" w:rsidP="0074280D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>-середні витрати на проведення одного регіонального заходу, що проводить КЗ ЛОР «Львівський</w:t>
            </w:r>
            <w:r>
              <w:rPr>
                <w:i/>
                <w:color w:val="000000"/>
                <w:sz w:val="24"/>
                <w:szCs w:val="24"/>
                <w:lang w:eastAsia="uk-UA"/>
              </w:rPr>
              <w:t xml:space="preserve"> обласний  Пластовий центр», 48333,3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 xml:space="preserve"> грн;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br/>
              <w:t>-середні витрати на забезпечення учас</w:t>
            </w:r>
            <w:r>
              <w:rPr>
                <w:i/>
                <w:color w:val="000000"/>
                <w:sz w:val="24"/>
                <w:szCs w:val="24"/>
                <w:lang w:eastAsia="uk-UA"/>
              </w:rPr>
              <w:t>ті одного учасника в заходах, 966,6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 xml:space="preserve"> грн</w:t>
            </w:r>
          </w:p>
          <w:p w:rsidR="0074280D" w:rsidRPr="007C0DB1" w:rsidRDefault="0074280D" w:rsidP="0074280D">
            <w:pPr>
              <w:jc w:val="left"/>
              <w:rPr>
                <w:b/>
                <w:sz w:val="22"/>
                <w:szCs w:val="22"/>
              </w:rPr>
            </w:pPr>
            <w:r w:rsidRPr="007C0DB1">
              <w:rPr>
                <w:b/>
                <w:sz w:val="22"/>
                <w:szCs w:val="22"/>
              </w:rPr>
              <w:t>Якості:</w:t>
            </w:r>
          </w:p>
          <w:p w:rsidR="00956E99" w:rsidRPr="00457DCC" w:rsidRDefault="0074280D" w:rsidP="0074280D">
            <w:pPr>
              <w:jc w:val="left"/>
              <w:rPr>
                <w:rFonts w:eastAsia="Calibri" w:cs="Calibri"/>
                <w:i/>
                <w:szCs w:val="22"/>
              </w:rPr>
            </w:pPr>
            <w:r w:rsidRPr="00F220CE">
              <w:rPr>
                <w:i/>
                <w:color w:val="000000"/>
              </w:rPr>
              <w:t>-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>збільшення кількості молоді, залученої до участі в заходах</w:t>
            </w:r>
            <w:r w:rsidRPr="00F220CE">
              <w:rPr>
                <w:i/>
                <w:color w:val="000000"/>
              </w:rPr>
              <w:t xml:space="preserve"> ЛО Пластовий центр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>, порівняно з минулим роком,</w:t>
            </w:r>
            <w:r w:rsidRPr="00F220CE">
              <w:rPr>
                <w:i/>
                <w:color w:val="000000"/>
              </w:rPr>
              <w:t xml:space="preserve"> - 25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 xml:space="preserve"> %</w:t>
            </w:r>
          </w:p>
        </w:tc>
        <w:tc>
          <w:tcPr>
            <w:tcW w:w="2127" w:type="dxa"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C108F4">
              <w:rPr>
                <w:rFonts w:eastAsia="Calibri" w:cs="Calibri"/>
                <w:szCs w:val="22"/>
              </w:rPr>
              <w:lastRenderedPageBreak/>
              <w:t xml:space="preserve">Управління молоді та спорту </w:t>
            </w:r>
            <w:r w:rsidRPr="00C108F4">
              <w:rPr>
                <w:rFonts w:eastAsia="Calibri" w:cs="Calibri"/>
                <w:szCs w:val="22"/>
              </w:rPr>
              <w:lastRenderedPageBreak/>
              <w:t>обласної державної адміністрації, комунальний заклад Львівської обласної ради «Львівський обласний Пластовий</w:t>
            </w:r>
            <w:r w:rsidRPr="00AC0743">
              <w:rPr>
                <w:rFonts w:eastAsia="Calibri" w:cs="Calibri"/>
                <w:szCs w:val="22"/>
                <w:lang w:val="ru-RU"/>
              </w:rPr>
              <w:t xml:space="preserve"> </w:t>
            </w:r>
            <w:r w:rsidRPr="00C108F4">
              <w:rPr>
                <w:rFonts w:eastAsia="Calibri" w:cs="Calibri"/>
                <w:szCs w:val="22"/>
              </w:rPr>
              <w:t xml:space="preserve"> центр»</w:t>
            </w:r>
          </w:p>
        </w:tc>
        <w:tc>
          <w:tcPr>
            <w:tcW w:w="1417" w:type="dxa"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C108F4">
              <w:rPr>
                <w:rFonts w:eastAsia="Calibri" w:cs="Calibri"/>
                <w:szCs w:val="22"/>
              </w:rPr>
              <w:lastRenderedPageBreak/>
              <w:t>Обласний бюджет</w:t>
            </w:r>
          </w:p>
        </w:tc>
        <w:tc>
          <w:tcPr>
            <w:tcW w:w="1134" w:type="dxa"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C108F4">
              <w:rPr>
                <w:rFonts w:eastAsia="Calibri" w:cs="Calibri"/>
                <w:szCs w:val="22"/>
              </w:rPr>
              <w:t>290,0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D0034A">
              <w:rPr>
                <w:rFonts w:eastAsia="Calibri" w:cs="Calibri"/>
                <w:szCs w:val="22"/>
              </w:rPr>
              <w:t xml:space="preserve">Підвищення рівня </w:t>
            </w:r>
            <w:r w:rsidRPr="00D0034A">
              <w:rPr>
                <w:rFonts w:eastAsia="Calibri" w:cs="Calibri"/>
                <w:szCs w:val="22"/>
              </w:rPr>
              <w:lastRenderedPageBreak/>
              <w:t>патріотичного духу та національної свідомості молоді; підвищення якості проєктів із залученням кваліфікованих спеціалістів</w:t>
            </w:r>
          </w:p>
        </w:tc>
      </w:tr>
      <w:tr w:rsidR="007F6554" w:rsidTr="004122C4">
        <w:tc>
          <w:tcPr>
            <w:tcW w:w="561" w:type="dxa"/>
            <w:vMerge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  <w:tc>
          <w:tcPr>
            <w:tcW w:w="2382" w:type="dxa"/>
            <w:vMerge/>
            <w:shd w:val="clear" w:color="auto" w:fill="auto"/>
          </w:tcPr>
          <w:p w:rsidR="007F6554" w:rsidRPr="00AF25A9" w:rsidRDefault="007F6554" w:rsidP="007F6554">
            <w:pPr>
              <w:jc w:val="center"/>
              <w:rPr>
                <w:rFonts w:eastAsia="Calibri" w:cs="Calibri"/>
                <w:color w:val="FF0000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7F655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BB759B">
              <w:rPr>
                <w:rFonts w:eastAsia="Calibri" w:cs="Calibri"/>
                <w:b/>
                <w:szCs w:val="22"/>
              </w:rPr>
              <w:t>Захід 2.</w:t>
            </w:r>
            <w:r w:rsidRPr="00BB759B">
              <w:rPr>
                <w:rFonts w:eastAsia="Calibri" w:cs="Calibri"/>
                <w:szCs w:val="22"/>
              </w:rPr>
              <w:t xml:space="preserve"> «Відкриття Пластового Року» </w:t>
            </w:r>
          </w:p>
          <w:p w:rsidR="005601B2" w:rsidRPr="00BB759B" w:rsidRDefault="005601B2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74280D" w:rsidRPr="007C0DB1" w:rsidRDefault="0074280D" w:rsidP="0074280D">
            <w:pPr>
              <w:jc w:val="left"/>
              <w:rPr>
                <w:b/>
                <w:sz w:val="22"/>
                <w:szCs w:val="22"/>
              </w:rPr>
            </w:pPr>
            <w:r w:rsidRPr="007C0DB1">
              <w:rPr>
                <w:b/>
                <w:sz w:val="22"/>
                <w:szCs w:val="22"/>
              </w:rPr>
              <w:t>Затрат:</w:t>
            </w:r>
          </w:p>
          <w:p w:rsidR="0074280D" w:rsidRPr="007F6554" w:rsidRDefault="0074280D" w:rsidP="0074280D">
            <w:pPr>
              <w:jc w:val="left"/>
              <w:rPr>
                <w:i/>
                <w:sz w:val="22"/>
                <w:szCs w:val="22"/>
              </w:rPr>
            </w:pPr>
            <w:r w:rsidRPr="00310ED5">
              <w:rPr>
                <w:i/>
                <w:iCs/>
                <w:sz w:val="22"/>
                <w:szCs w:val="22"/>
              </w:rPr>
              <w:t>обсяг фінансового ресурсу</w:t>
            </w:r>
            <w:r w:rsidRPr="00310ED5">
              <w:rPr>
                <w:i/>
                <w:sz w:val="22"/>
                <w:szCs w:val="22"/>
              </w:rPr>
              <w:t xml:space="preserve"> -</w:t>
            </w:r>
            <w:r>
              <w:rPr>
                <w:i/>
                <w:sz w:val="22"/>
                <w:szCs w:val="22"/>
              </w:rPr>
              <w:t>34000</w:t>
            </w:r>
            <w:r w:rsidRPr="00310ED5">
              <w:rPr>
                <w:i/>
                <w:sz w:val="22"/>
                <w:szCs w:val="22"/>
              </w:rPr>
              <w:t xml:space="preserve"> грн.</w:t>
            </w:r>
          </w:p>
          <w:p w:rsidR="0074280D" w:rsidRDefault="0074280D" w:rsidP="0074280D">
            <w:pPr>
              <w:jc w:val="left"/>
              <w:rPr>
                <w:b/>
                <w:sz w:val="22"/>
                <w:szCs w:val="22"/>
              </w:rPr>
            </w:pPr>
            <w:r w:rsidRPr="007C0DB1">
              <w:rPr>
                <w:b/>
                <w:sz w:val="22"/>
                <w:szCs w:val="22"/>
              </w:rPr>
              <w:t>Продукту:</w:t>
            </w:r>
          </w:p>
          <w:p w:rsidR="0074280D" w:rsidRDefault="0074280D" w:rsidP="0074280D">
            <w:pPr>
              <w:jc w:val="left"/>
              <w:rPr>
                <w:sz w:val="22"/>
                <w:szCs w:val="22"/>
              </w:rPr>
            </w:pPr>
            <w:r w:rsidRPr="007C0DB1">
              <w:rPr>
                <w:i/>
                <w:sz w:val="22"/>
                <w:szCs w:val="22"/>
              </w:rPr>
              <w:t>Кількість заходів,</w:t>
            </w:r>
            <w:r>
              <w:rPr>
                <w:i/>
                <w:sz w:val="22"/>
                <w:szCs w:val="22"/>
              </w:rPr>
              <w:t xml:space="preserve"> 1</w:t>
            </w:r>
            <w:r w:rsidRPr="007C0DB1">
              <w:rPr>
                <w:i/>
                <w:sz w:val="22"/>
                <w:szCs w:val="22"/>
              </w:rPr>
              <w:t xml:space="preserve"> од</w:t>
            </w:r>
            <w:r>
              <w:rPr>
                <w:sz w:val="22"/>
                <w:szCs w:val="22"/>
              </w:rPr>
              <w:t>.</w:t>
            </w:r>
          </w:p>
          <w:p w:rsidR="0074280D" w:rsidRPr="00310ED5" w:rsidRDefault="0074280D" w:rsidP="0074280D">
            <w:pPr>
              <w:jc w:val="left"/>
              <w:rPr>
                <w:b/>
                <w:sz w:val="22"/>
                <w:szCs w:val="22"/>
              </w:rPr>
            </w:pPr>
            <w:r w:rsidRPr="00310ED5">
              <w:rPr>
                <w:i/>
                <w:sz w:val="22"/>
                <w:szCs w:val="22"/>
              </w:rPr>
              <w:t>-кількість молоді,</w:t>
            </w:r>
            <w:r>
              <w:rPr>
                <w:i/>
                <w:sz w:val="22"/>
                <w:szCs w:val="22"/>
              </w:rPr>
              <w:t xml:space="preserve"> що бере участь у заходах,120</w:t>
            </w:r>
            <w:r w:rsidRPr="00310ED5">
              <w:rPr>
                <w:i/>
                <w:sz w:val="22"/>
                <w:szCs w:val="22"/>
              </w:rPr>
              <w:t>0ос.</w:t>
            </w:r>
          </w:p>
          <w:p w:rsidR="0074280D" w:rsidRPr="007C0DB1" w:rsidRDefault="0074280D" w:rsidP="0074280D">
            <w:pPr>
              <w:jc w:val="left"/>
              <w:rPr>
                <w:b/>
                <w:sz w:val="24"/>
                <w:szCs w:val="24"/>
              </w:rPr>
            </w:pPr>
            <w:r w:rsidRPr="007C0DB1">
              <w:rPr>
                <w:b/>
                <w:sz w:val="24"/>
                <w:szCs w:val="24"/>
              </w:rPr>
              <w:t>Ефективності:</w:t>
            </w:r>
          </w:p>
          <w:p w:rsidR="0074280D" w:rsidRPr="00F220CE" w:rsidRDefault="0074280D" w:rsidP="0074280D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 xml:space="preserve">-середні витрати на проведення одного регіонального заходу, що проводить КЗ 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lastRenderedPageBreak/>
              <w:t>ЛОР «Львівський</w:t>
            </w:r>
            <w:r>
              <w:rPr>
                <w:i/>
                <w:color w:val="000000"/>
                <w:sz w:val="24"/>
                <w:szCs w:val="24"/>
                <w:lang w:eastAsia="uk-UA"/>
              </w:rPr>
              <w:t xml:space="preserve"> обласний  Пластовий центр», 34000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 xml:space="preserve"> грн;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br/>
              <w:t>-середні витрати на забезпечення учас</w:t>
            </w:r>
            <w:r>
              <w:rPr>
                <w:i/>
                <w:color w:val="000000"/>
                <w:sz w:val="24"/>
                <w:szCs w:val="24"/>
                <w:lang w:eastAsia="uk-UA"/>
              </w:rPr>
              <w:t>ті одного учасника в заходах, 28,3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 xml:space="preserve"> грн</w:t>
            </w:r>
          </w:p>
          <w:p w:rsidR="0074280D" w:rsidRPr="007C0DB1" w:rsidRDefault="0074280D" w:rsidP="0074280D">
            <w:pPr>
              <w:jc w:val="left"/>
              <w:rPr>
                <w:b/>
                <w:sz w:val="22"/>
                <w:szCs w:val="22"/>
              </w:rPr>
            </w:pPr>
            <w:r w:rsidRPr="007C0DB1">
              <w:rPr>
                <w:b/>
                <w:sz w:val="22"/>
                <w:szCs w:val="22"/>
              </w:rPr>
              <w:t>Якості:</w:t>
            </w:r>
          </w:p>
          <w:p w:rsidR="007F6554" w:rsidRPr="00AF25A9" w:rsidRDefault="0074280D" w:rsidP="0074280D">
            <w:pPr>
              <w:jc w:val="center"/>
              <w:rPr>
                <w:rFonts w:eastAsia="Calibri" w:cs="Calibri"/>
                <w:strike/>
                <w:color w:val="FF0000"/>
                <w:szCs w:val="22"/>
              </w:rPr>
            </w:pPr>
            <w:r w:rsidRPr="00F220CE">
              <w:rPr>
                <w:i/>
                <w:color w:val="000000"/>
              </w:rPr>
              <w:t>-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>збільшення кількості молоді, залученої до участі в заходах</w:t>
            </w:r>
            <w:r w:rsidRPr="00F220CE">
              <w:rPr>
                <w:i/>
                <w:color w:val="000000"/>
              </w:rPr>
              <w:t xml:space="preserve"> ЛО Пластовий центр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>, порівняно з минулим роком,</w:t>
            </w:r>
            <w:r w:rsidRPr="00F220CE">
              <w:rPr>
                <w:i/>
                <w:color w:val="000000"/>
              </w:rPr>
              <w:t xml:space="preserve"> - 25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 xml:space="preserve"> %</w:t>
            </w:r>
          </w:p>
        </w:tc>
        <w:tc>
          <w:tcPr>
            <w:tcW w:w="2127" w:type="dxa"/>
            <w:shd w:val="clear" w:color="auto" w:fill="auto"/>
          </w:tcPr>
          <w:p w:rsidR="007F6554" w:rsidRPr="00EC06E9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EC06E9">
              <w:rPr>
                <w:rFonts w:eastAsia="Calibri" w:cs="Calibri"/>
                <w:szCs w:val="22"/>
              </w:rPr>
              <w:lastRenderedPageBreak/>
              <w:t xml:space="preserve">Управління молоді та спорту обласної державної адміністрації, комунальний заклад Львівської обласної ради «Львівський обласний </w:t>
            </w:r>
            <w:r w:rsidRPr="00EC06E9">
              <w:rPr>
                <w:rFonts w:eastAsia="Calibri" w:cs="Calibri"/>
                <w:szCs w:val="22"/>
              </w:rPr>
              <w:lastRenderedPageBreak/>
              <w:t>Пластовий центр»</w:t>
            </w:r>
          </w:p>
        </w:tc>
        <w:tc>
          <w:tcPr>
            <w:tcW w:w="1417" w:type="dxa"/>
            <w:shd w:val="clear" w:color="auto" w:fill="auto"/>
          </w:tcPr>
          <w:p w:rsidR="007F6554" w:rsidRPr="00EC06E9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EC06E9">
              <w:rPr>
                <w:rFonts w:eastAsia="Calibri" w:cs="Calibri"/>
                <w:szCs w:val="22"/>
              </w:rPr>
              <w:lastRenderedPageBreak/>
              <w:t>Обласний бюджет</w:t>
            </w:r>
          </w:p>
        </w:tc>
        <w:tc>
          <w:tcPr>
            <w:tcW w:w="1134" w:type="dxa"/>
            <w:shd w:val="clear" w:color="auto" w:fill="auto"/>
          </w:tcPr>
          <w:p w:rsidR="007F6554" w:rsidRPr="00EC06E9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EC06E9">
              <w:rPr>
                <w:rFonts w:eastAsia="Calibri" w:cs="Calibri"/>
                <w:szCs w:val="22"/>
              </w:rPr>
              <w:t>34,0</w:t>
            </w:r>
          </w:p>
        </w:tc>
        <w:tc>
          <w:tcPr>
            <w:tcW w:w="2126" w:type="dxa"/>
            <w:vMerge/>
            <w:shd w:val="clear" w:color="auto" w:fill="auto"/>
          </w:tcPr>
          <w:p w:rsidR="007F6554" w:rsidRPr="00BB759B" w:rsidRDefault="007F6554" w:rsidP="007F6554">
            <w:pPr>
              <w:rPr>
                <w:rFonts w:eastAsia="Calibri" w:cs="Calibri"/>
                <w:szCs w:val="22"/>
              </w:rPr>
            </w:pPr>
          </w:p>
        </w:tc>
      </w:tr>
      <w:tr w:rsidR="007F6554" w:rsidTr="004122C4">
        <w:tc>
          <w:tcPr>
            <w:tcW w:w="561" w:type="dxa"/>
            <w:vMerge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  <w:tc>
          <w:tcPr>
            <w:tcW w:w="2382" w:type="dxa"/>
            <w:vMerge/>
            <w:shd w:val="clear" w:color="auto" w:fill="auto"/>
          </w:tcPr>
          <w:p w:rsidR="007F6554" w:rsidRPr="00AF25A9" w:rsidRDefault="007F6554" w:rsidP="007F6554">
            <w:pPr>
              <w:jc w:val="center"/>
              <w:rPr>
                <w:rFonts w:eastAsia="Calibri" w:cs="Calibri"/>
                <w:color w:val="FF0000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7F655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BB759B">
              <w:rPr>
                <w:rFonts w:eastAsia="Calibri" w:cs="Calibri"/>
                <w:b/>
                <w:szCs w:val="22"/>
              </w:rPr>
              <w:t>Захід 3.</w:t>
            </w:r>
            <w:r>
              <w:rPr>
                <w:rFonts w:eastAsia="Calibri" w:cs="Calibri"/>
                <w:color w:val="FF0000"/>
                <w:szCs w:val="22"/>
              </w:rPr>
              <w:t xml:space="preserve"> </w:t>
            </w:r>
            <w:r w:rsidR="005601B2">
              <w:rPr>
                <w:rFonts w:eastAsia="Calibri" w:cs="Calibri"/>
                <w:szCs w:val="22"/>
              </w:rPr>
              <w:t>«День Першої Пластової П</w:t>
            </w:r>
            <w:r w:rsidRPr="00BB759B">
              <w:rPr>
                <w:rFonts w:eastAsia="Calibri" w:cs="Calibri"/>
                <w:szCs w:val="22"/>
              </w:rPr>
              <w:t xml:space="preserve">рисяги» </w:t>
            </w:r>
          </w:p>
          <w:p w:rsidR="005601B2" w:rsidRPr="00AF25A9" w:rsidRDefault="005601B2" w:rsidP="007F6554">
            <w:pPr>
              <w:jc w:val="center"/>
              <w:rPr>
                <w:rFonts w:eastAsia="Calibri" w:cs="Calibri"/>
                <w:color w:val="FF0000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74280D" w:rsidRPr="007C0DB1" w:rsidRDefault="0074280D" w:rsidP="0074280D">
            <w:pPr>
              <w:jc w:val="left"/>
              <w:rPr>
                <w:b/>
                <w:sz w:val="22"/>
                <w:szCs w:val="22"/>
              </w:rPr>
            </w:pPr>
            <w:r w:rsidRPr="007C0DB1">
              <w:rPr>
                <w:b/>
                <w:sz w:val="22"/>
                <w:szCs w:val="22"/>
              </w:rPr>
              <w:t>Затрат:</w:t>
            </w:r>
          </w:p>
          <w:p w:rsidR="0074280D" w:rsidRPr="007F6554" w:rsidRDefault="0074280D" w:rsidP="0074280D">
            <w:pPr>
              <w:jc w:val="left"/>
              <w:rPr>
                <w:i/>
                <w:sz w:val="22"/>
                <w:szCs w:val="22"/>
              </w:rPr>
            </w:pPr>
            <w:r w:rsidRPr="00310ED5">
              <w:rPr>
                <w:i/>
                <w:iCs/>
                <w:sz w:val="22"/>
                <w:szCs w:val="22"/>
              </w:rPr>
              <w:t>обсяг фінансового ресурсу</w:t>
            </w:r>
            <w:r w:rsidRPr="00310ED5">
              <w:rPr>
                <w:i/>
                <w:sz w:val="22"/>
                <w:szCs w:val="22"/>
              </w:rPr>
              <w:t xml:space="preserve"> -</w:t>
            </w:r>
            <w:r>
              <w:rPr>
                <w:i/>
                <w:sz w:val="22"/>
                <w:szCs w:val="22"/>
              </w:rPr>
              <w:t>44000</w:t>
            </w:r>
            <w:r w:rsidRPr="00310ED5">
              <w:rPr>
                <w:i/>
                <w:sz w:val="22"/>
                <w:szCs w:val="22"/>
              </w:rPr>
              <w:t xml:space="preserve"> грн.</w:t>
            </w:r>
          </w:p>
          <w:p w:rsidR="0074280D" w:rsidRDefault="0074280D" w:rsidP="0074280D">
            <w:pPr>
              <w:jc w:val="left"/>
              <w:rPr>
                <w:b/>
                <w:sz w:val="22"/>
                <w:szCs w:val="22"/>
              </w:rPr>
            </w:pPr>
            <w:r w:rsidRPr="007C0DB1">
              <w:rPr>
                <w:b/>
                <w:sz w:val="22"/>
                <w:szCs w:val="22"/>
              </w:rPr>
              <w:t>Продукту:</w:t>
            </w:r>
          </w:p>
          <w:p w:rsidR="0074280D" w:rsidRDefault="0074280D" w:rsidP="0074280D">
            <w:pPr>
              <w:jc w:val="left"/>
              <w:rPr>
                <w:sz w:val="22"/>
                <w:szCs w:val="22"/>
              </w:rPr>
            </w:pPr>
            <w:r w:rsidRPr="007C0DB1">
              <w:rPr>
                <w:i/>
                <w:sz w:val="22"/>
                <w:szCs w:val="22"/>
              </w:rPr>
              <w:t>Кількість заходів,</w:t>
            </w:r>
            <w:r>
              <w:rPr>
                <w:i/>
                <w:sz w:val="22"/>
                <w:szCs w:val="22"/>
              </w:rPr>
              <w:t xml:space="preserve"> 1</w:t>
            </w:r>
            <w:r w:rsidRPr="007C0DB1">
              <w:rPr>
                <w:i/>
                <w:sz w:val="22"/>
                <w:szCs w:val="22"/>
              </w:rPr>
              <w:t xml:space="preserve"> од</w:t>
            </w:r>
            <w:r>
              <w:rPr>
                <w:sz w:val="22"/>
                <w:szCs w:val="22"/>
              </w:rPr>
              <w:t>.</w:t>
            </w:r>
          </w:p>
          <w:p w:rsidR="0074280D" w:rsidRPr="00310ED5" w:rsidRDefault="0074280D" w:rsidP="0074280D">
            <w:pPr>
              <w:jc w:val="left"/>
              <w:rPr>
                <w:b/>
                <w:sz w:val="22"/>
                <w:szCs w:val="22"/>
              </w:rPr>
            </w:pPr>
            <w:r w:rsidRPr="00310ED5">
              <w:rPr>
                <w:i/>
                <w:sz w:val="22"/>
                <w:szCs w:val="22"/>
              </w:rPr>
              <w:t>-кількість молоді,</w:t>
            </w:r>
            <w:r>
              <w:rPr>
                <w:i/>
                <w:sz w:val="22"/>
                <w:szCs w:val="22"/>
              </w:rPr>
              <w:t xml:space="preserve"> що бере участь у заходах,1700</w:t>
            </w:r>
            <w:r w:rsidRPr="00310ED5">
              <w:rPr>
                <w:i/>
                <w:sz w:val="22"/>
                <w:szCs w:val="22"/>
              </w:rPr>
              <w:t>ос.</w:t>
            </w:r>
          </w:p>
          <w:p w:rsidR="0074280D" w:rsidRPr="007C0DB1" w:rsidRDefault="0074280D" w:rsidP="0074280D">
            <w:pPr>
              <w:jc w:val="left"/>
              <w:rPr>
                <w:b/>
                <w:sz w:val="24"/>
                <w:szCs w:val="24"/>
              </w:rPr>
            </w:pPr>
            <w:r w:rsidRPr="007C0DB1">
              <w:rPr>
                <w:b/>
                <w:sz w:val="24"/>
                <w:szCs w:val="24"/>
              </w:rPr>
              <w:t>Ефективності:</w:t>
            </w:r>
          </w:p>
          <w:p w:rsidR="0074280D" w:rsidRPr="00F220CE" w:rsidRDefault="0074280D" w:rsidP="0074280D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>-середні витрати на проведення одного регіонального заходу, що проводить КЗ ЛОР «Львівський</w:t>
            </w:r>
            <w:r>
              <w:rPr>
                <w:i/>
                <w:color w:val="000000"/>
                <w:sz w:val="24"/>
                <w:szCs w:val="24"/>
                <w:lang w:eastAsia="uk-UA"/>
              </w:rPr>
              <w:t xml:space="preserve"> обласний  Пластовий центр», 44000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 xml:space="preserve"> грн;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br/>
              <w:t>-середні витрати на забезпечення учас</w:t>
            </w:r>
            <w:r>
              <w:rPr>
                <w:i/>
                <w:color w:val="000000"/>
                <w:sz w:val="24"/>
                <w:szCs w:val="24"/>
                <w:lang w:eastAsia="uk-UA"/>
              </w:rPr>
              <w:t>ті одного учасника в заходах, 25,8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 xml:space="preserve"> грн</w:t>
            </w:r>
          </w:p>
          <w:p w:rsidR="0074280D" w:rsidRPr="007C0DB1" w:rsidRDefault="0074280D" w:rsidP="0074280D">
            <w:pPr>
              <w:jc w:val="left"/>
              <w:rPr>
                <w:b/>
                <w:sz w:val="22"/>
                <w:szCs w:val="22"/>
              </w:rPr>
            </w:pPr>
            <w:r w:rsidRPr="007C0DB1">
              <w:rPr>
                <w:b/>
                <w:sz w:val="22"/>
                <w:szCs w:val="22"/>
              </w:rPr>
              <w:t>Якості:</w:t>
            </w:r>
          </w:p>
          <w:p w:rsidR="007F6554" w:rsidRPr="00AF25A9" w:rsidRDefault="0074280D" w:rsidP="0074280D">
            <w:pPr>
              <w:jc w:val="center"/>
              <w:rPr>
                <w:rFonts w:eastAsia="Calibri" w:cs="Calibri"/>
                <w:strike/>
                <w:color w:val="FF0000"/>
                <w:szCs w:val="22"/>
              </w:rPr>
            </w:pPr>
            <w:r w:rsidRPr="00F220CE">
              <w:rPr>
                <w:i/>
                <w:color w:val="000000"/>
              </w:rPr>
              <w:t>-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 xml:space="preserve">збільшення кількості молоді, залученої до 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lastRenderedPageBreak/>
              <w:t>участі в заходах</w:t>
            </w:r>
            <w:r w:rsidRPr="00F220CE">
              <w:rPr>
                <w:i/>
                <w:color w:val="000000"/>
              </w:rPr>
              <w:t xml:space="preserve"> ЛО Пластовий центр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>, порівняно з минулим роком,</w:t>
            </w:r>
            <w:r w:rsidRPr="00F220CE">
              <w:rPr>
                <w:i/>
                <w:color w:val="000000"/>
              </w:rPr>
              <w:t xml:space="preserve"> - 25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 xml:space="preserve"> %</w:t>
            </w:r>
          </w:p>
        </w:tc>
        <w:tc>
          <w:tcPr>
            <w:tcW w:w="2127" w:type="dxa"/>
            <w:shd w:val="clear" w:color="auto" w:fill="auto"/>
          </w:tcPr>
          <w:p w:rsidR="007F6554" w:rsidRPr="00EC06E9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EC06E9">
              <w:rPr>
                <w:rFonts w:eastAsia="Calibri" w:cs="Calibri"/>
                <w:szCs w:val="22"/>
              </w:rPr>
              <w:lastRenderedPageBreak/>
              <w:t>Управління молоді та спорту обласної державної адміністрації, комунальний заклад Львівської обласної ради «Львівський обласний Пластовий центр»</w:t>
            </w:r>
          </w:p>
        </w:tc>
        <w:tc>
          <w:tcPr>
            <w:tcW w:w="1417" w:type="dxa"/>
            <w:shd w:val="clear" w:color="auto" w:fill="auto"/>
          </w:tcPr>
          <w:p w:rsidR="007F6554" w:rsidRPr="00EC06E9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EC06E9">
              <w:rPr>
                <w:rFonts w:eastAsia="Calibri" w:cs="Calibri"/>
                <w:szCs w:val="22"/>
              </w:rPr>
              <w:t>Обласний бюджет</w:t>
            </w:r>
          </w:p>
        </w:tc>
        <w:tc>
          <w:tcPr>
            <w:tcW w:w="1134" w:type="dxa"/>
            <w:shd w:val="clear" w:color="auto" w:fill="auto"/>
          </w:tcPr>
          <w:p w:rsidR="007F6554" w:rsidRPr="00EC06E9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EC06E9">
              <w:rPr>
                <w:rFonts w:eastAsia="Calibri" w:cs="Calibri"/>
                <w:szCs w:val="22"/>
              </w:rPr>
              <w:t>44,0</w:t>
            </w:r>
          </w:p>
        </w:tc>
        <w:tc>
          <w:tcPr>
            <w:tcW w:w="2126" w:type="dxa"/>
            <w:vMerge/>
            <w:shd w:val="clear" w:color="auto" w:fill="auto"/>
          </w:tcPr>
          <w:p w:rsidR="007F6554" w:rsidRPr="007C0DB1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</w:tr>
      <w:tr w:rsidR="007F6554" w:rsidTr="004122C4">
        <w:tc>
          <w:tcPr>
            <w:tcW w:w="561" w:type="dxa"/>
            <w:vMerge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  <w:tc>
          <w:tcPr>
            <w:tcW w:w="2382" w:type="dxa"/>
            <w:vMerge/>
            <w:shd w:val="clear" w:color="auto" w:fill="auto"/>
          </w:tcPr>
          <w:p w:rsidR="007F6554" w:rsidRPr="00AF25A9" w:rsidRDefault="007F6554" w:rsidP="007F6554">
            <w:pPr>
              <w:jc w:val="center"/>
              <w:rPr>
                <w:rFonts w:eastAsia="Calibri" w:cs="Calibri"/>
                <w:color w:val="FF0000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7F655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BB759B">
              <w:rPr>
                <w:rFonts w:eastAsia="Calibri" w:cs="Calibri"/>
                <w:b/>
                <w:szCs w:val="22"/>
              </w:rPr>
              <w:t>Захід 4.</w:t>
            </w:r>
            <w:r w:rsidRPr="00BB759B">
              <w:rPr>
                <w:rFonts w:eastAsia="Calibri" w:cs="Calibri"/>
                <w:color w:val="FF0000"/>
                <w:szCs w:val="22"/>
              </w:rPr>
              <w:t xml:space="preserve"> </w:t>
            </w:r>
            <w:r w:rsidRPr="00BB759B">
              <w:rPr>
                <w:rFonts w:eastAsia="Calibri" w:cs="Calibri"/>
                <w:szCs w:val="22"/>
              </w:rPr>
              <w:t>Проведення виїзних презентацій діяльності Пласту, КЗ ЛОР «Львівський обласний  Пластовий центр», за пластовою методикою в районах Львівської області, з метою популяризації Пластового руху, створення пластових виховних частин, гуртків, об'єднань, осередків</w:t>
            </w:r>
          </w:p>
          <w:p w:rsidR="005601B2" w:rsidRPr="00BB759B" w:rsidRDefault="005601B2" w:rsidP="007F6554">
            <w:pPr>
              <w:jc w:val="center"/>
              <w:rPr>
                <w:rFonts w:eastAsia="Calibri" w:cs="Calibri"/>
                <w:color w:val="FF0000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74280D" w:rsidRPr="007C0DB1" w:rsidRDefault="0074280D" w:rsidP="0074280D">
            <w:pPr>
              <w:jc w:val="left"/>
              <w:rPr>
                <w:b/>
                <w:sz w:val="22"/>
                <w:szCs w:val="22"/>
              </w:rPr>
            </w:pPr>
            <w:r w:rsidRPr="007C0DB1">
              <w:rPr>
                <w:b/>
                <w:sz w:val="22"/>
                <w:szCs w:val="22"/>
              </w:rPr>
              <w:t>Затрат:</w:t>
            </w:r>
          </w:p>
          <w:p w:rsidR="0074280D" w:rsidRPr="007F6554" w:rsidRDefault="0074280D" w:rsidP="0074280D">
            <w:pPr>
              <w:jc w:val="left"/>
              <w:rPr>
                <w:i/>
                <w:sz w:val="22"/>
                <w:szCs w:val="22"/>
              </w:rPr>
            </w:pPr>
            <w:r w:rsidRPr="00310ED5">
              <w:rPr>
                <w:i/>
                <w:iCs/>
                <w:sz w:val="22"/>
                <w:szCs w:val="22"/>
              </w:rPr>
              <w:t>обсяг фінансового ресурсу</w:t>
            </w:r>
            <w:r w:rsidRPr="00310ED5">
              <w:rPr>
                <w:i/>
                <w:sz w:val="22"/>
                <w:szCs w:val="22"/>
              </w:rPr>
              <w:t xml:space="preserve"> -</w:t>
            </w:r>
            <w:r>
              <w:rPr>
                <w:i/>
                <w:sz w:val="22"/>
                <w:szCs w:val="22"/>
              </w:rPr>
              <w:t>32000</w:t>
            </w:r>
            <w:r w:rsidRPr="00310ED5">
              <w:rPr>
                <w:i/>
                <w:sz w:val="22"/>
                <w:szCs w:val="22"/>
              </w:rPr>
              <w:t xml:space="preserve"> грн.</w:t>
            </w:r>
          </w:p>
          <w:p w:rsidR="0074280D" w:rsidRDefault="0074280D" w:rsidP="0074280D">
            <w:pPr>
              <w:jc w:val="left"/>
              <w:rPr>
                <w:b/>
                <w:sz w:val="22"/>
                <w:szCs w:val="22"/>
              </w:rPr>
            </w:pPr>
            <w:r w:rsidRPr="007C0DB1">
              <w:rPr>
                <w:b/>
                <w:sz w:val="22"/>
                <w:szCs w:val="22"/>
              </w:rPr>
              <w:t>Продукту:</w:t>
            </w:r>
          </w:p>
          <w:p w:rsidR="0074280D" w:rsidRDefault="0074280D" w:rsidP="0074280D">
            <w:pPr>
              <w:jc w:val="left"/>
              <w:rPr>
                <w:sz w:val="22"/>
                <w:szCs w:val="22"/>
              </w:rPr>
            </w:pPr>
            <w:r w:rsidRPr="007C0DB1">
              <w:rPr>
                <w:i/>
                <w:sz w:val="22"/>
                <w:szCs w:val="22"/>
              </w:rPr>
              <w:t>Кількість заходів,</w:t>
            </w:r>
            <w:r>
              <w:rPr>
                <w:i/>
                <w:sz w:val="22"/>
                <w:szCs w:val="22"/>
              </w:rPr>
              <w:t xml:space="preserve"> 12</w:t>
            </w:r>
            <w:r w:rsidRPr="007C0DB1">
              <w:rPr>
                <w:i/>
                <w:sz w:val="22"/>
                <w:szCs w:val="22"/>
              </w:rPr>
              <w:t xml:space="preserve"> од</w:t>
            </w:r>
            <w:r>
              <w:rPr>
                <w:sz w:val="22"/>
                <w:szCs w:val="22"/>
              </w:rPr>
              <w:t>.</w:t>
            </w:r>
          </w:p>
          <w:p w:rsidR="0074280D" w:rsidRPr="00310ED5" w:rsidRDefault="0074280D" w:rsidP="0074280D">
            <w:pPr>
              <w:jc w:val="left"/>
              <w:rPr>
                <w:b/>
                <w:sz w:val="22"/>
                <w:szCs w:val="22"/>
              </w:rPr>
            </w:pPr>
            <w:r w:rsidRPr="00310ED5">
              <w:rPr>
                <w:i/>
                <w:sz w:val="22"/>
                <w:szCs w:val="22"/>
              </w:rPr>
              <w:t>-кількість молоді,</w:t>
            </w:r>
            <w:r>
              <w:rPr>
                <w:i/>
                <w:sz w:val="22"/>
                <w:szCs w:val="22"/>
              </w:rPr>
              <w:t xml:space="preserve"> що бере участь у заходах,300 </w:t>
            </w:r>
            <w:r w:rsidRPr="00310ED5">
              <w:rPr>
                <w:i/>
                <w:sz w:val="22"/>
                <w:szCs w:val="22"/>
              </w:rPr>
              <w:t>ос.</w:t>
            </w:r>
          </w:p>
          <w:p w:rsidR="0074280D" w:rsidRPr="007C0DB1" w:rsidRDefault="0074280D" w:rsidP="0074280D">
            <w:pPr>
              <w:jc w:val="left"/>
              <w:rPr>
                <w:b/>
                <w:sz w:val="24"/>
                <w:szCs w:val="24"/>
              </w:rPr>
            </w:pPr>
            <w:r w:rsidRPr="007C0DB1">
              <w:rPr>
                <w:b/>
                <w:sz w:val="24"/>
                <w:szCs w:val="24"/>
              </w:rPr>
              <w:t>Ефективності:</w:t>
            </w:r>
          </w:p>
          <w:p w:rsidR="0074280D" w:rsidRPr="00F220CE" w:rsidRDefault="0074280D" w:rsidP="0074280D">
            <w:pPr>
              <w:jc w:val="left"/>
              <w:rPr>
                <w:b/>
                <w:color w:val="000000"/>
                <w:sz w:val="22"/>
                <w:szCs w:val="22"/>
              </w:rPr>
            </w:pP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>-середні витрати на проведення одного регіонального заходу, що проводить КЗ ЛОР «Львівський</w:t>
            </w:r>
            <w:r>
              <w:rPr>
                <w:i/>
                <w:color w:val="000000"/>
                <w:sz w:val="24"/>
                <w:szCs w:val="24"/>
                <w:lang w:eastAsia="uk-UA"/>
              </w:rPr>
              <w:t xml:space="preserve"> обласний  Пластовий центр», 32000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 xml:space="preserve"> грн;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br/>
              <w:t>-середні витрати на забезпечення учас</w:t>
            </w:r>
            <w:r>
              <w:rPr>
                <w:i/>
                <w:color w:val="000000"/>
                <w:sz w:val="24"/>
                <w:szCs w:val="24"/>
                <w:lang w:eastAsia="uk-UA"/>
              </w:rPr>
              <w:t>ті одного учасника в заходах, 106,6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 xml:space="preserve"> грн</w:t>
            </w:r>
          </w:p>
          <w:p w:rsidR="0074280D" w:rsidRPr="007C0DB1" w:rsidRDefault="0074280D" w:rsidP="0074280D">
            <w:pPr>
              <w:jc w:val="left"/>
              <w:rPr>
                <w:b/>
                <w:sz w:val="22"/>
                <w:szCs w:val="22"/>
              </w:rPr>
            </w:pPr>
            <w:r w:rsidRPr="007C0DB1">
              <w:rPr>
                <w:b/>
                <w:sz w:val="22"/>
                <w:szCs w:val="22"/>
              </w:rPr>
              <w:t>Якості:</w:t>
            </w:r>
          </w:p>
          <w:p w:rsidR="007F6554" w:rsidRPr="00AF25A9" w:rsidRDefault="0074280D" w:rsidP="0074280D">
            <w:pPr>
              <w:jc w:val="center"/>
              <w:rPr>
                <w:rFonts w:eastAsia="Calibri" w:cs="Calibri"/>
                <w:strike/>
                <w:color w:val="FF0000"/>
                <w:szCs w:val="22"/>
              </w:rPr>
            </w:pPr>
            <w:r w:rsidRPr="00F220CE">
              <w:rPr>
                <w:i/>
                <w:color w:val="000000"/>
              </w:rPr>
              <w:t>-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>збільшення кількості молоді, залученої до участі в заходах</w:t>
            </w:r>
            <w:r w:rsidRPr="00F220CE">
              <w:rPr>
                <w:i/>
                <w:color w:val="000000"/>
              </w:rPr>
              <w:t xml:space="preserve"> ЛО Пластовий центр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>, порівняно з минулим роком,</w:t>
            </w:r>
            <w:r w:rsidRPr="00F220CE">
              <w:rPr>
                <w:i/>
                <w:color w:val="000000"/>
              </w:rPr>
              <w:t xml:space="preserve"> - 25</w:t>
            </w:r>
            <w:r w:rsidRPr="00F220CE">
              <w:rPr>
                <w:i/>
                <w:color w:val="000000"/>
                <w:sz w:val="24"/>
                <w:szCs w:val="24"/>
                <w:lang w:eastAsia="uk-UA"/>
              </w:rPr>
              <w:t xml:space="preserve"> %</w:t>
            </w:r>
          </w:p>
        </w:tc>
        <w:tc>
          <w:tcPr>
            <w:tcW w:w="2127" w:type="dxa"/>
            <w:shd w:val="clear" w:color="auto" w:fill="auto"/>
          </w:tcPr>
          <w:p w:rsidR="007F6554" w:rsidRPr="00EC06E9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EC06E9">
              <w:rPr>
                <w:rFonts w:eastAsia="Calibri" w:cs="Calibri"/>
                <w:szCs w:val="22"/>
              </w:rPr>
              <w:t>Управління молоді та спорту обласної державної адміністрації, комунальний заклад Львівської обласної ради «Львівський обласний Пластовий центр»</w:t>
            </w:r>
          </w:p>
        </w:tc>
        <w:tc>
          <w:tcPr>
            <w:tcW w:w="1417" w:type="dxa"/>
            <w:shd w:val="clear" w:color="auto" w:fill="auto"/>
          </w:tcPr>
          <w:p w:rsidR="007F6554" w:rsidRPr="00EC06E9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EC06E9">
              <w:rPr>
                <w:rFonts w:eastAsia="Calibri" w:cs="Calibri"/>
                <w:szCs w:val="22"/>
              </w:rPr>
              <w:t>Обласний бюджет</w:t>
            </w:r>
          </w:p>
        </w:tc>
        <w:tc>
          <w:tcPr>
            <w:tcW w:w="1134" w:type="dxa"/>
            <w:shd w:val="clear" w:color="auto" w:fill="auto"/>
          </w:tcPr>
          <w:p w:rsidR="007F6554" w:rsidRPr="00EC06E9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  <w:r w:rsidRPr="00EC06E9">
              <w:rPr>
                <w:rFonts w:eastAsia="Calibri" w:cs="Calibri"/>
                <w:szCs w:val="22"/>
              </w:rPr>
              <w:t>32,0</w:t>
            </w:r>
          </w:p>
        </w:tc>
        <w:tc>
          <w:tcPr>
            <w:tcW w:w="2126" w:type="dxa"/>
            <w:vMerge/>
            <w:shd w:val="clear" w:color="auto" w:fill="auto"/>
          </w:tcPr>
          <w:p w:rsidR="007F6554" w:rsidRPr="00BB759B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</w:tr>
      <w:tr w:rsidR="007F6554" w:rsidTr="004122C4">
        <w:tc>
          <w:tcPr>
            <w:tcW w:w="561" w:type="dxa"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  <w:tc>
          <w:tcPr>
            <w:tcW w:w="11029" w:type="dxa"/>
            <w:gridSpan w:val="5"/>
            <w:shd w:val="clear" w:color="auto" w:fill="auto"/>
          </w:tcPr>
          <w:p w:rsidR="007F6554" w:rsidRPr="00C108F4" w:rsidRDefault="007F6554" w:rsidP="007F6554">
            <w:pPr>
              <w:rPr>
                <w:rFonts w:eastAsia="Calibri" w:cs="Calibri"/>
                <w:b/>
                <w:szCs w:val="22"/>
              </w:rPr>
            </w:pPr>
            <w:r w:rsidRPr="00C108F4">
              <w:rPr>
                <w:rFonts w:eastAsia="Calibri" w:cs="Calibri"/>
                <w:b/>
                <w:szCs w:val="22"/>
              </w:rPr>
              <w:t>Усього</w:t>
            </w:r>
          </w:p>
        </w:tc>
        <w:tc>
          <w:tcPr>
            <w:tcW w:w="1134" w:type="dxa"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b/>
                <w:szCs w:val="22"/>
              </w:rPr>
            </w:pPr>
            <w:r w:rsidRPr="00C108F4">
              <w:rPr>
                <w:rFonts w:eastAsia="Calibri" w:cs="Calibri"/>
                <w:b/>
                <w:szCs w:val="22"/>
              </w:rPr>
              <w:t>2 328,80</w:t>
            </w:r>
          </w:p>
        </w:tc>
        <w:tc>
          <w:tcPr>
            <w:tcW w:w="2126" w:type="dxa"/>
            <w:shd w:val="clear" w:color="auto" w:fill="auto"/>
          </w:tcPr>
          <w:p w:rsidR="007F6554" w:rsidRPr="00C108F4" w:rsidRDefault="007F6554" w:rsidP="007F6554">
            <w:pPr>
              <w:jc w:val="center"/>
              <w:rPr>
                <w:rFonts w:eastAsia="Calibri" w:cs="Calibri"/>
                <w:szCs w:val="22"/>
              </w:rPr>
            </w:pPr>
          </w:p>
        </w:tc>
      </w:tr>
    </w:tbl>
    <w:p w:rsidR="00AC0743" w:rsidRDefault="00AC0743" w:rsidP="009354DB">
      <w:pPr>
        <w:pBdr>
          <w:bottom w:val="single" w:sz="12" w:space="1" w:color="auto"/>
        </w:pBdr>
        <w:ind w:left="851"/>
        <w:rPr>
          <w:b/>
          <w:sz w:val="28"/>
          <w:szCs w:val="28"/>
        </w:rPr>
      </w:pPr>
    </w:p>
    <w:p w:rsidR="004D56CA" w:rsidRPr="009354DB" w:rsidRDefault="004D56CA" w:rsidP="009354DB">
      <w:pPr>
        <w:ind w:left="851"/>
        <w:rPr>
          <w:b/>
          <w:bCs/>
          <w:sz w:val="24"/>
          <w:szCs w:val="24"/>
        </w:rPr>
      </w:pPr>
    </w:p>
    <w:sectPr w:rsidR="004D56CA" w:rsidRPr="009354DB" w:rsidSect="001D4680">
      <w:headerReference w:type="even" r:id="rId8"/>
      <w:headerReference w:type="default" r:id="rId9"/>
      <w:footerReference w:type="default" r:id="rId10"/>
      <w:pgSz w:w="16838" w:h="11906" w:orient="landscape" w:code="9"/>
      <w:pgMar w:top="585" w:right="851" w:bottom="719" w:left="851" w:header="180" w:footer="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DFE" w:rsidRDefault="00912DFE">
      <w:r>
        <w:separator/>
      </w:r>
    </w:p>
  </w:endnote>
  <w:endnote w:type="continuationSeparator" w:id="0">
    <w:p w:rsidR="00912DFE" w:rsidRDefault="00912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346" w:rsidRDefault="00652346">
    <w:pPr>
      <w:pStyle w:val="a8"/>
      <w:jc w:val="right"/>
    </w:pPr>
  </w:p>
  <w:p w:rsidR="00652346" w:rsidRDefault="0065234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DFE" w:rsidRDefault="00912DFE">
      <w:r>
        <w:separator/>
      </w:r>
    </w:p>
  </w:footnote>
  <w:footnote w:type="continuationSeparator" w:id="0">
    <w:p w:rsidR="00912DFE" w:rsidRDefault="00912D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346" w:rsidRDefault="00652346" w:rsidP="004B7A9B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52346" w:rsidRDefault="0065234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346" w:rsidRDefault="00652346" w:rsidP="004B7A9B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13464B">
      <w:rPr>
        <w:rStyle w:val="ae"/>
        <w:noProof/>
      </w:rPr>
      <w:t>2</w:t>
    </w:r>
    <w:r>
      <w:rPr>
        <w:rStyle w:val="ae"/>
      </w:rPr>
      <w:fldChar w:fldCharType="end"/>
    </w:r>
  </w:p>
  <w:p w:rsidR="00652346" w:rsidRDefault="00F738BD" w:rsidP="001D4680">
    <w:pPr>
      <w:pStyle w:val="a6"/>
      <w:jc w:val="center"/>
    </w:pPr>
    <w:r>
      <w:t xml:space="preserve">                                                                                                                                                                          Продовження </w:t>
    </w:r>
    <w:r w:rsidRPr="001B1FC3">
      <w:t>додатка</w:t>
    </w:r>
    <w:r w:rsidR="001B1FC3" w:rsidRPr="001B1FC3">
      <w:t xml:space="preserve"> 2</w:t>
    </w:r>
    <w:r w:rsidR="00D830AC">
      <w:t>.2</w:t>
    </w:r>
  </w:p>
  <w:p w:rsidR="00D830AC" w:rsidRDefault="00D830AC" w:rsidP="001D4680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2DECD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24F1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CA24B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4C6BB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D241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DEC5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60AC1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DE435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5CC18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C5CD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266BED"/>
    <w:multiLevelType w:val="hybridMultilevel"/>
    <w:tmpl w:val="53D47656"/>
    <w:lvl w:ilvl="0" w:tplc="2C60C86C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08B963F3"/>
    <w:multiLevelType w:val="hybridMultilevel"/>
    <w:tmpl w:val="B5B471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F42A30"/>
    <w:multiLevelType w:val="hybridMultilevel"/>
    <w:tmpl w:val="DDF210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EA688F"/>
    <w:multiLevelType w:val="hybridMultilevel"/>
    <w:tmpl w:val="A84CEE2E"/>
    <w:lvl w:ilvl="0" w:tplc="3B7090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FC5B13"/>
    <w:multiLevelType w:val="hybridMultilevel"/>
    <w:tmpl w:val="D0E0B46E"/>
    <w:lvl w:ilvl="0" w:tplc="C9C2AC3A">
      <w:start w:val="2011"/>
      <w:numFmt w:val="decimal"/>
      <w:lvlText w:val="%1"/>
      <w:lvlJc w:val="left"/>
      <w:pPr>
        <w:ind w:left="936" w:hanging="576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AD469B"/>
    <w:multiLevelType w:val="hybridMultilevel"/>
    <w:tmpl w:val="57885284"/>
    <w:lvl w:ilvl="0" w:tplc="02886630">
      <w:start w:val="1"/>
      <w:numFmt w:val="decimal"/>
      <w:lvlText w:val="%1."/>
      <w:lvlJc w:val="left"/>
      <w:pPr>
        <w:ind w:left="502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15E63D8C"/>
    <w:multiLevelType w:val="hybridMultilevel"/>
    <w:tmpl w:val="964438B6"/>
    <w:lvl w:ilvl="0" w:tplc="04220011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80912"/>
    <w:multiLevelType w:val="hybridMultilevel"/>
    <w:tmpl w:val="E2F8DA50"/>
    <w:lvl w:ilvl="0" w:tplc="F072DFF8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3C142156">
      <w:start w:val="5"/>
      <w:numFmt w:val="bullet"/>
      <w:lvlText w:val="-"/>
      <w:lvlJc w:val="left"/>
      <w:pPr>
        <w:tabs>
          <w:tab w:val="num" w:pos="3633"/>
        </w:tabs>
        <w:ind w:left="3633" w:hanging="945"/>
      </w:pPr>
      <w:rPr>
        <w:rFonts w:ascii="Times New Roman" w:eastAsia="Times New Roman" w:hAnsi="Times New Roman" w:cs="Times New Roman" w:hint="default"/>
      </w:rPr>
    </w:lvl>
    <w:lvl w:ilvl="3" w:tplc="042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 w15:restartNumberingAfterBreak="0">
    <w:nsid w:val="272F7B50"/>
    <w:multiLevelType w:val="hybridMultilevel"/>
    <w:tmpl w:val="B106DD78"/>
    <w:lvl w:ilvl="0" w:tplc="EC7A84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12713A"/>
    <w:multiLevelType w:val="hybridMultilevel"/>
    <w:tmpl w:val="10B6879C"/>
    <w:lvl w:ilvl="0" w:tplc="67664FE2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2DB7064E"/>
    <w:multiLevelType w:val="hybridMultilevel"/>
    <w:tmpl w:val="8ECCC5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C81678"/>
    <w:multiLevelType w:val="hybridMultilevel"/>
    <w:tmpl w:val="7E761D60"/>
    <w:lvl w:ilvl="0" w:tplc="04190001">
      <w:start w:val="1"/>
      <w:numFmt w:val="bullet"/>
      <w:lvlText w:val=""/>
      <w:lvlJc w:val="left"/>
      <w:pPr>
        <w:ind w:left="14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22" w15:restartNumberingAfterBreak="0">
    <w:nsid w:val="31FF45CD"/>
    <w:multiLevelType w:val="hybridMultilevel"/>
    <w:tmpl w:val="89424302"/>
    <w:lvl w:ilvl="0" w:tplc="288E1ADA">
      <w:start w:val="20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CB7D24"/>
    <w:multiLevelType w:val="hybridMultilevel"/>
    <w:tmpl w:val="4B00A7EE"/>
    <w:lvl w:ilvl="0" w:tplc="054803FC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B03411"/>
    <w:multiLevelType w:val="hybridMultilevel"/>
    <w:tmpl w:val="F2F406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D65113"/>
    <w:multiLevelType w:val="hybridMultilevel"/>
    <w:tmpl w:val="FEEA0E5E"/>
    <w:lvl w:ilvl="0" w:tplc="4818260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B2D396E"/>
    <w:multiLevelType w:val="hybridMultilevel"/>
    <w:tmpl w:val="1ABE2D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052BE"/>
    <w:multiLevelType w:val="hybridMultilevel"/>
    <w:tmpl w:val="0BEA6E5E"/>
    <w:lvl w:ilvl="0" w:tplc="0419000F">
      <w:start w:val="1"/>
      <w:numFmt w:val="bullet"/>
      <w:lvlText w:val="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53"/>
        </w:tabs>
        <w:ind w:left="2153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73"/>
        </w:tabs>
        <w:ind w:left="2873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93"/>
        </w:tabs>
        <w:ind w:left="3593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13"/>
        </w:tabs>
        <w:ind w:left="4313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33"/>
        </w:tabs>
        <w:ind w:left="5033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53"/>
        </w:tabs>
        <w:ind w:left="5753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73"/>
        </w:tabs>
        <w:ind w:left="6473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93"/>
        </w:tabs>
        <w:ind w:left="7193" w:hanging="360"/>
      </w:pPr>
      <w:rPr>
        <w:rFonts w:ascii="Wingdings" w:hAnsi="Wingdings" w:hint="default"/>
      </w:rPr>
    </w:lvl>
  </w:abstractNum>
  <w:abstractNum w:abstractNumId="28" w15:restartNumberingAfterBreak="0">
    <w:nsid w:val="50C02CF3"/>
    <w:multiLevelType w:val="hybridMultilevel"/>
    <w:tmpl w:val="10EA539A"/>
    <w:lvl w:ilvl="0" w:tplc="8CFAF0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943074"/>
    <w:multiLevelType w:val="hybridMultilevel"/>
    <w:tmpl w:val="6D9697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7E15B7"/>
    <w:multiLevelType w:val="hybridMultilevel"/>
    <w:tmpl w:val="B52E5E6A"/>
    <w:lvl w:ilvl="0" w:tplc="CDEC5CA6">
      <w:start w:val="3"/>
      <w:numFmt w:val="bullet"/>
      <w:lvlText w:val="-"/>
      <w:lvlJc w:val="left"/>
      <w:pPr>
        <w:tabs>
          <w:tab w:val="num" w:pos="1433"/>
        </w:tabs>
        <w:ind w:left="143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3"/>
        </w:tabs>
        <w:ind w:left="21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3"/>
        </w:tabs>
        <w:ind w:left="28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3"/>
        </w:tabs>
        <w:ind w:left="35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3"/>
        </w:tabs>
        <w:ind w:left="43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3"/>
        </w:tabs>
        <w:ind w:left="50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3"/>
        </w:tabs>
        <w:ind w:left="57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3"/>
        </w:tabs>
        <w:ind w:left="64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3"/>
        </w:tabs>
        <w:ind w:left="7193" w:hanging="360"/>
      </w:pPr>
      <w:rPr>
        <w:rFonts w:ascii="Wingdings" w:hAnsi="Wingdings" w:hint="default"/>
      </w:rPr>
    </w:lvl>
  </w:abstractNum>
  <w:abstractNum w:abstractNumId="31" w15:restartNumberingAfterBreak="0">
    <w:nsid w:val="648F1649"/>
    <w:multiLevelType w:val="hybridMultilevel"/>
    <w:tmpl w:val="83D03A0E"/>
    <w:lvl w:ilvl="0" w:tplc="C0F2BF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442182"/>
    <w:multiLevelType w:val="hybridMultilevel"/>
    <w:tmpl w:val="50369AA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A3099F"/>
    <w:multiLevelType w:val="hybridMultilevel"/>
    <w:tmpl w:val="E1C24AF2"/>
    <w:lvl w:ilvl="0" w:tplc="9428313C">
      <w:start w:val="1"/>
      <w:numFmt w:val="decimal"/>
      <w:lvlText w:val="%1."/>
      <w:lvlJc w:val="left"/>
      <w:pPr>
        <w:ind w:left="387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4590" w:hanging="360"/>
      </w:pPr>
    </w:lvl>
    <w:lvl w:ilvl="2" w:tplc="0422001B" w:tentative="1">
      <w:start w:val="1"/>
      <w:numFmt w:val="lowerRoman"/>
      <w:lvlText w:val="%3."/>
      <w:lvlJc w:val="right"/>
      <w:pPr>
        <w:ind w:left="5310" w:hanging="180"/>
      </w:pPr>
    </w:lvl>
    <w:lvl w:ilvl="3" w:tplc="0422000F" w:tentative="1">
      <w:start w:val="1"/>
      <w:numFmt w:val="decimal"/>
      <w:lvlText w:val="%4."/>
      <w:lvlJc w:val="left"/>
      <w:pPr>
        <w:ind w:left="6030" w:hanging="360"/>
      </w:pPr>
    </w:lvl>
    <w:lvl w:ilvl="4" w:tplc="04220019" w:tentative="1">
      <w:start w:val="1"/>
      <w:numFmt w:val="lowerLetter"/>
      <w:lvlText w:val="%5."/>
      <w:lvlJc w:val="left"/>
      <w:pPr>
        <w:ind w:left="6750" w:hanging="360"/>
      </w:pPr>
    </w:lvl>
    <w:lvl w:ilvl="5" w:tplc="0422001B" w:tentative="1">
      <w:start w:val="1"/>
      <w:numFmt w:val="lowerRoman"/>
      <w:lvlText w:val="%6."/>
      <w:lvlJc w:val="right"/>
      <w:pPr>
        <w:ind w:left="7470" w:hanging="180"/>
      </w:pPr>
    </w:lvl>
    <w:lvl w:ilvl="6" w:tplc="0422000F" w:tentative="1">
      <w:start w:val="1"/>
      <w:numFmt w:val="decimal"/>
      <w:lvlText w:val="%7."/>
      <w:lvlJc w:val="left"/>
      <w:pPr>
        <w:ind w:left="8190" w:hanging="360"/>
      </w:pPr>
    </w:lvl>
    <w:lvl w:ilvl="7" w:tplc="04220019" w:tentative="1">
      <w:start w:val="1"/>
      <w:numFmt w:val="lowerLetter"/>
      <w:lvlText w:val="%8."/>
      <w:lvlJc w:val="left"/>
      <w:pPr>
        <w:ind w:left="8910" w:hanging="360"/>
      </w:pPr>
    </w:lvl>
    <w:lvl w:ilvl="8" w:tplc="0422001B" w:tentative="1">
      <w:start w:val="1"/>
      <w:numFmt w:val="lowerRoman"/>
      <w:lvlText w:val="%9."/>
      <w:lvlJc w:val="right"/>
      <w:pPr>
        <w:ind w:left="9630" w:hanging="180"/>
      </w:pPr>
    </w:lvl>
  </w:abstractNum>
  <w:abstractNum w:abstractNumId="34" w15:restartNumberingAfterBreak="0">
    <w:nsid w:val="72AE56A0"/>
    <w:multiLevelType w:val="hybridMultilevel"/>
    <w:tmpl w:val="57885284"/>
    <w:lvl w:ilvl="0" w:tplc="02886630">
      <w:start w:val="1"/>
      <w:numFmt w:val="decimal"/>
      <w:lvlText w:val="%1."/>
      <w:lvlJc w:val="left"/>
      <w:pPr>
        <w:ind w:left="502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63A6E8B"/>
    <w:multiLevelType w:val="hybridMultilevel"/>
    <w:tmpl w:val="539ABE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81B7881"/>
    <w:multiLevelType w:val="hybridMultilevel"/>
    <w:tmpl w:val="2050DEAA"/>
    <w:lvl w:ilvl="0" w:tplc="B1CA15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594191"/>
    <w:multiLevelType w:val="hybridMultilevel"/>
    <w:tmpl w:val="C59EC96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7"/>
  </w:num>
  <w:num w:numId="3">
    <w:abstractNumId w:val="35"/>
  </w:num>
  <w:num w:numId="4">
    <w:abstractNumId w:val="17"/>
  </w:num>
  <w:num w:numId="5">
    <w:abstractNumId w:val="18"/>
  </w:num>
  <w:num w:numId="6">
    <w:abstractNumId w:val="21"/>
  </w:num>
  <w:num w:numId="7">
    <w:abstractNumId w:val="19"/>
  </w:num>
  <w:num w:numId="8">
    <w:abstractNumId w:val="36"/>
  </w:num>
  <w:num w:numId="9">
    <w:abstractNumId w:val="15"/>
  </w:num>
  <w:num w:numId="10">
    <w:abstractNumId w:val="22"/>
  </w:num>
  <w:num w:numId="11">
    <w:abstractNumId w:val="33"/>
  </w:num>
  <w:num w:numId="12">
    <w:abstractNumId w:val="14"/>
  </w:num>
  <w:num w:numId="13">
    <w:abstractNumId w:val="34"/>
  </w:num>
  <w:num w:numId="14">
    <w:abstractNumId w:val="11"/>
  </w:num>
  <w:num w:numId="15">
    <w:abstractNumId w:val="20"/>
  </w:num>
  <w:num w:numId="16">
    <w:abstractNumId w:val="26"/>
  </w:num>
  <w:num w:numId="17">
    <w:abstractNumId w:val="12"/>
  </w:num>
  <w:num w:numId="18">
    <w:abstractNumId w:val="25"/>
  </w:num>
  <w:num w:numId="19">
    <w:abstractNumId w:val="29"/>
  </w:num>
  <w:num w:numId="20">
    <w:abstractNumId w:val="24"/>
  </w:num>
  <w:num w:numId="21">
    <w:abstractNumId w:val="23"/>
  </w:num>
  <w:num w:numId="22">
    <w:abstractNumId w:val="30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</w:num>
  <w:num w:numId="34">
    <w:abstractNumId w:val="16"/>
  </w:num>
  <w:num w:numId="35">
    <w:abstractNumId w:val="37"/>
  </w:num>
  <w:num w:numId="36">
    <w:abstractNumId w:val="32"/>
  </w:num>
  <w:num w:numId="37">
    <w:abstractNumId w:val="31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A9B"/>
    <w:rsid w:val="00011BAA"/>
    <w:rsid w:val="00014CF5"/>
    <w:rsid w:val="000168E8"/>
    <w:rsid w:val="00017A2C"/>
    <w:rsid w:val="000222E4"/>
    <w:rsid w:val="00022AFA"/>
    <w:rsid w:val="00024E03"/>
    <w:rsid w:val="00026092"/>
    <w:rsid w:val="000312D9"/>
    <w:rsid w:val="00031B48"/>
    <w:rsid w:val="000325F0"/>
    <w:rsid w:val="00033018"/>
    <w:rsid w:val="00034D68"/>
    <w:rsid w:val="000531EE"/>
    <w:rsid w:val="00055F22"/>
    <w:rsid w:val="0007383C"/>
    <w:rsid w:val="00082883"/>
    <w:rsid w:val="0008658D"/>
    <w:rsid w:val="00092484"/>
    <w:rsid w:val="00095DE5"/>
    <w:rsid w:val="000A4842"/>
    <w:rsid w:val="000B16AA"/>
    <w:rsid w:val="000B44C0"/>
    <w:rsid w:val="000C3256"/>
    <w:rsid w:val="000D256A"/>
    <w:rsid w:val="000D7920"/>
    <w:rsid w:val="000E03EF"/>
    <w:rsid w:val="000E4137"/>
    <w:rsid w:val="000F02B7"/>
    <w:rsid w:val="000F6198"/>
    <w:rsid w:val="000F6B26"/>
    <w:rsid w:val="00107C31"/>
    <w:rsid w:val="00123CB2"/>
    <w:rsid w:val="0013464B"/>
    <w:rsid w:val="00134FBC"/>
    <w:rsid w:val="001434F9"/>
    <w:rsid w:val="00145578"/>
    <w:rsid w:val="00163BA0"/>
    <w:rsid w:val="00166698"/>
    <w:rsid w:val="00195168"/>
    <w:rsid w:val="001A36CD"/>
    <w:rsid w:val="001B1FC3"/>
    <w:rsid w:val="001C05C9"/>
    <w:rsid w:val="001D4369"/>
    <w:rsid w:val="001D4680"/>
    <w:rsid w:val="001E4B7D"/>
    <w:rsid w:val="001F0B8D"/>
    <w:rsid w:val="001F0C0C"/>
    <w:rsid w:val="0020271A"/>
    <w:rsid w:val="002027A8"/>
    <w:rsid w:val="00210F05"/>
    <w:rsid w:val="00213EF1"/>
    <w:rsid w:val="00221934"/>
    <w:rsid w:val="00231855"/>
    <w:rsid w:val="00232ED5"/>
    <w:rsid w:val="00234A70"/>
    <w:rsid w:val="00252B76"/>
    <w:rsid w:val="00270DF2"/>
    <w:rsid w:val="0027670F"/>
    <w:rsid w:val="00287029"/>
    <w:rsid w:val="00287FED"/>
    <w:rsid w:val="0029426D"/>
    <w:rsid w:val="002972B6"/>
    <w:rsid w:val="002A75E0"/>
    <w:rsid w:val="002B4CA7"/>
    <w:rsid w:val="002D1C80"/>
    <w:rsid w:val="00302F3C"/>
    <w:rsid w:val="003079CB"/>
    <w:rsid w:val="00313BD6"/>
    <w:rsid w:val="00314B29"/>
    <w:rsid w:val="00350512"/>
    <w:rsid w:val="00364F95"/>
    <w:rsid w:val="0036604E"/>
    <w:rsid w:val="003715E5"/>
    <w:rsid w:val="00372F39"/>
    <w:rsid w:val="00374865"/>
    <w:rsid w:val="00374929"/>
    <w:rsid w:val="00381F34"/>
    <w:rsid w:val="00387CF1"/>
    <w:rsid w:val="003A2FBF"/>
    <w:rsid w:val="003C2ED5"/>
    <w:rsid w:val="003D5520"/>
    <w:rsid w:val="003D6BA7"/>
    <w:rsid w:val="003F0D05"/>
    <w:rsid w:val="003F1A6D"/>
    <w:rsid w:val="003F4527"/>
    <w:rsid w:val="003F4F47"/>
    <w:rsid w:val="00403A38"/>
    <w:rsid w:val="00406494"/>
    <w:rsid w:val="004122C4"/>
    <w:rsid w:val="00416100"/>
    <w:rsid w:val="00421EBC"/>
    <w:rsid w:val="00422F3F"/>
    <w:rsid w:val="00425C6A"/>
    <w:rsid w:val="00430DFE"/>
    <w:rsid w:val="00437324"/>
    <w:rsid w:val="00456694"/>
    <w:rsid w:val="00457DCC"/>
    <w:rsid w:val="004604EF"/>
    <w:rsid w:val="00461980"/>
    <w:rsid w:val="0047444C"/>
    <w:rsid w:val="0048364C"/>
    <w:rsid w:val="004863AF"/>
    <w:rsid w:val="004A1057"/>
    <w:rsid w:val="004B3066"/>
    <w:rsid w:val="004B7A9B"/>
    <w:rsid w:val="004D56CA"/>
    <w:rsid w:val="004E21AC"/>
    <w:rsid w:val="004E7136"/>
    <w:rsid w:val="00503CB1"/>
    <w:rsid w:val="00532BF1"/>
    <w:rsid w:val="00533CA3"/>
    <w:rsid w:val="00553018"/>
    <w:rsid w:val="005601B2"/>
    <w:rsid w:val="0057695E"/>
    <w:rsid w:val="005817C3"/>
    <w:rsid w:val="00585160"/>
    <w:rsid w:val="00586693"/>
    <w:rsid w:val="005E518C"/>
    <w:rsid w:val="005F5FB5"/>
    <w:rsid w:val="005F6CC8"/>
    <w:rsid w:val="005F70ED"/>
    <w:rsid w:val="005F77B5"/>
    <w:rsid w:val="0061169D"/>
    <w:rsid w:val="00626E2B"/>
    <w:rsid w:val="0063310C"/>
    <w:rsid w:val="006370D9"/>
    <w:rsid w:val="006437DD"/>
    <w:rsid w:val="00651DD3"/>
    <w:rsid w:val="00652346"/>
    <w:rsid w:val="006633F3"/>
    <w:rsid w:val="00664468"/>
    <w:rsid w:val="006717D1"/>
    <w:rsid w:val="00675C05"/>
    <w:rsid w:val="006B6DEE"/>
    <w:rsid w:val="006D3537"/>
    <w:rsid w:val="006E0772"/>
    <w:rsid w:val="006E1EF5"/>
    <w:rsid w:val="006F3003"/>
    <w:rsid w:val="006F551F"/>
    <w:rsid w:val="00704584"/>
    <w:rsid w:val="00704BD4"/>
    <w:rsid w:val="00720055"/>
    <w:rsid w:val="00731257"/>
    <w:rsid w:val="007325F2"/>
    <w:rsid w:val="00734C10"/>
    <w:rsid w:val="0074280D"/>
    <w:rsid w:val="0074310F"/>
    <w:rsid w:val="00751FB1"/>
    <w:rsid w:val="00763DA2"/>
    <w:rsid w:val="00767D71"/>
    <w:rsid w:val="00782D02"/>
    <w:rsid w:val="00784C3D"/>
    <w:rsid w:val="00787F91"/>
    <w:rsid w:val="00795A9B"/>
    <w:rsid w:val="007A0756"/>
    <w:rsid w:val="007A2A98"/>
    <w:rsid w:val="007B7BE7"/>
    <w:rsid w:val="007C09E7"/>
    <w:rsid w:val="007C0DB1"/>
    <w:rsid w:val="007C60E8"/>
    <w:rsid w:val="007D7C24"/>
    <w:rsid w:val="007E258B"/>
    <w:rsid w:val="007F2EC4"/>
    <w:rsid w:val="007F3B6E"/>
    <w:rsid w:val="007F55DF"/>
    <w:rsid w:val="007F6554"/>
    <w:rsid w:val="00804EC2"/>
    <w:rsid w:val="008106FF"/>
    <w:rsid w:val="00842632"/>
    <w:rsid w:val="00847122"/>
    <w:rsid w:val="00872A4C"/>
    <w:rsid w:val="00887814"/>
    <w:rsid w:val="00890D35"/>
    <w:rsid w:val="008A0E9D"/>
    <w:rsid w:val="008A3CE6"/>
    <w:rsid w:val="008B26FF"/>
    <w:rsid w:val="008B3F22"/>
    <w:rsid w:val="008B40A9"/>
    <w:rsid w:val="008B5C85"/>
    <w:rsid w:val="008B6148"/>
    <w:rsid w:val="008C061D"/>
    <w:rsid w:val="008C5E0A"/>
    <w:rsid w:val="008C66B2"/>
    <w:rsid w:val="008F4C59"/>
    <w:rsid w:val="009125D6"/>
    <w:rsid w:val="00912DFE"/>
    <w:rsid w:val="00915191"/>
    <w:rsid w:val="009209AD"/>
    <w:rsid w:val="00923F71"/>
    <w:rsid w:val="00926C11"/>
    <w:rsid w:val="00930DDE"/>
    <w:rsid w:val="00934926"/>
    <w:rsid w:val="009349FD"/>
    <w:rsid w:val="00934DD7"/>
    <w:rsid w:val="009354DB"/>
    <w:rsid w:val="00942622"/>
    <w:rsid w:val="00953726"/>
    <w:rsid w:val="009553AA"/>
    <w:rsid w:val="00956E99"/>
    <w:rsid w:val="00960AAA"/>
    <w:rsid w:val="0096646B"/>
    <w:rsid w:val="00967170"/>
    <w:rsid w:val="009737B9"/>
    <w:rsid w:val="009760D3"/>
    <w:rsid w:val="00981DBB"/>
    <w:rsid w:val="00985429"/>
    <w:rsid w:val="0099354A"/>
    <w:rsid w:val="00996031"/>
    <w:rsid w:val="00996E04"/>
    <w:rsid w:val="009A6477"/>
    <w:rsid w:val="009A76BE"/>
    <w:rsid w:val="009D2B9B"/>
    <w:rsid w:val="009E0410"/>
    <w:rsid w:val="009E04CF"/>
    <w:rsid w:val="00A0680F"/>
    <w:rsid w:val="00A22EFD"/>
    <w:rsid w:val="00A36639"/>
    <w:rsid w:val="00A46046"/>
    <w:rsid w:val="00A47F6C"/>
    <w:rsid w:val="00A5680B"/>
    <w:rsid w:val="00A63EE4"/>
    <w:rsid w:val="00A64867"/>
    <w:rsid w:val="00A66AEE"/>
    <w:rsid w:val="00A95DEF"/>
    <w:rsid w:val="00AA2B8B"/>
    <w:rsid w:val="00AA7DBB"/>
    <w:rsid w:val="00AC0743"/>
    <w:rsid w:val="00AE02FB"/>
    <w:rsid w:val="00AE49F5"/>
    <w:rsid w:val="00AE4BBE"/>
    <w:rsid w:val="00AE7F18"/>
    <w:rsid w:val="00AF25A9"/>
    <w:rsid w:val="00B03EA8"/>
    <w:rsid w:val="00B0788E"/>
    <w:rsid w:val="00B174F7"/>
    <w:rsid w:val="00B2747A"/>
    <w:rsid w:val="00B3749C"/>
    <w:rsid w:val="00B41BB0"/>
    <w:rsid w:val="00B57A41"/>
    <w:rsid w:val="00B60E4A"/>
    <w:rsid w:val="00B648D9"/>
    <w:rsid w:val="00B65CAE"/>
    <w:rsid w:val="00B72A2F"/>
    <w:rsid w:val="00B86B46"/>
    <w:rsid w:val="00B92E2F"/>
    <w:rsid w:val="00B93431"/>
    <w:rsid w:val="00BA0992"/>
    <w:rsid w:val="00BA322F"/>
    <w:rsid w:val="00BB759B"/>
    <w:rsid w:val="00BC7BF0"/>
    <w:rsid w:val="00BC7C69"/>
    <w:rsid w:val="00BD6043"/>
    <w:rsid w:val="00C01DC0"/>
    <w:rsid w:val="00C108F4"/>
    <w:rsid w:val="00C222F8"/>
    <w:rsid w:val="00C329AE"/>
    <w:rsid w:val="00C3460F"/>
    <w:rsid w:val="00C36551"/>
    <w:rsid w:val="00C42A0B"/>
    <w:rsid w:val="00C631CD"/>
    <w:rsid w:val="00C736CD"/>
    <w:rsid w:val="00C73DBA"/>
    <w:rsid w:val="00C77841"/>
    <w:rsid w:val="00C9145F"/>
    <w:rsid w:val="00C925C3"/>
    <w:rsid w:val="00CA038B"/>
    <w:rsid w:val="00CA4AC4"/>
    <w:rsid w:val="00CC6670"/>
    <w:rsid w:val="00CF4D8D"/>
    <w:rsid w:val="00CF4EEE"/>
    <w:rsid w:val="00CF5972"/>
    <w:rsid w:val="00CF7903"/>
    <w:rsid w:val="00D0034A"/>
    <w:rsid w:val="00D02C68"/>
    <w:rsid w:val="00D16471"/>
    <w:rsid w:val="00D17428"/>
    <w:rsid w:val="00D228F4"/>
    <w:rsid w:val="00D42052"/>
    <w:rsid w:val="00D42C42"/>
    <w:rsid w:val="00D45683"/>
    <w:rsid w:val="00D60FD9"/>
    <w:rsid w:val="00D672CE"/>
    <w:rsid w:val="00D77F0E"/>
    <w:rsid w:val="00D830AC"/>
    <w:rsid w:val="00D96629"/>
    <w:rsid w:val="00DA4638"/>
    <w:rsid w:val="00DB1CD7"/>
    <w:rsid w:val="00DB75A4"/>
    <w:rsid w:val="00DB7FA9"/>
    <w:rsid w:val="00DC5F5F"/>
    <w:rsid w:val="00DD2E47"/>
    <w:rsid w:val="00DD30E3"/>
    <w:rsid w:val="00E0174E"/>
    <w:rsid w:val="00E06EE7"/>
    <w:rsid w:val="00E10F84"/>
    <w:rsid w:val="00E119F1"/>
    <w:rsid w:val="00E17D6F"/>
    <w:rsid w:val="00E20804"/>
    <w:rsid w:val="00E213D8"/>
    <w:rsid w:val="00E24B62"/>
    <w:rsid w:val="00E30F0A"/>
    <w:rsid w:val="00E45F36"/>
    <w:rsid w:val="00E63BBC"/>
    <w:rsid w:val="00E63FF7"/>
    <w:rsid w:val="00E7195C"/>
    <w:rsid w:val="00E7356B"/>
    <w:rsid w:val="00E738C5"/>
    <w:rsid w:val="00E75228"/>
    <w:rsid w:val="00E870C0"/>
    <w:rsid w:val="00EA6270"/>
    <w:rsid w:val="00EC06E9"/>
    <w:rsid w:val="00ED546C"/>
    <w:rsid w:val="00ED73C6"/>
    <w:rsid w:val="00EE2657"/>
    <w:rsid w:val="00EF37EB"/>
    <w:rsid w:val="00F019A4"/>
    <w:rsid w:val="00F136B1"/>
    <w:rsid w:val="00F220CE"/>
    <w:rsid w:val="00F27F33"/>
    <w:rsid w:val="00F32AE7"/>
    <w:rsid w:val="00F40570"/>
    <w:rsid w:val="00F4753B"/>
    <w:rsid w:val="00F55D2D"/>
    <w:rsid w:val="00F738BD"/>
    <w:rsid w:val="00F806A3"/>
    <w:rsid w:val="00F819AC"/>
    <w:rsid w:val="00F83C63"/>
    <w:rsid w:val="00FB429C"/>
    <w:rsid w:val="00FC525D"/>
    <w:rsid w:val="00FC6822"/>
    <w:rsid w:val="00FE662C"/>
    <w:rsid w:val="00FF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94AC6E2-5BC0-4D26-B3E8-D9572C6DF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A9B"/>
    <w:pPr>
      <w:jc w:val="both"/>
    </w:pPr>
    <w:rPr>
      <w:sz w:val="26"/>
      <w:lang w:eastAsia="ru-RU"/>
    </w:rPr>
  </w:style>
  <w:style w:type="paragraph" w:styleId="1">
    <w:name w:val="heading 1"/>
    <w:basedOn w:val="a"/>
    <w:qFormat/>
    <w:rsid w:val="004B7A9B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  <w:lang w:val="ru-RU"/>
    </w:rPr>
  </w:style>
  <w:style w:type="paragraph" w:styleId="2">
    <w:name w:val="heading 2"/>
    <w:basedOn w:val="a"/>
    <w:link w:val="20"/>
    <w:qFormat/>
    <w:rsid w:val="004B7A9B"/>
    <w:pPr>
      <w:spacing w:before="100" w:beforeAutospacing="1" w:after="100" w:afterAutospacing="1"/>
      <w:jc w:val="left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rsid w:val="004B7A9B"/>
    <w:rPr>
      <w:b/>
      <w:bCs/>
      <w:sz w:val="36"/>
      <w:szCs w:val="36"/>
      <w:lang w:val="ru-RU" w:eastAsia="ru-RU" w:bidi="ar-SA"/>
    </w:rPr>
  </w:style>
  <w:style w:type="paragraph" w:customStyle="1" w:styleId="a3">
    <w:name w:val=" Знак Знак Знак Знак"/>
    <w:basedOn w:val="a"/>
    <w:rsid w:val="004B7A9B"/>
    <w:pPr>
      <w:jc w:val="left"/>
    </w:pPr>
    <w:rPr>
      <w:rFonts w:ascii="Verdana" w:hAnsi="Verdana" w:cs="Verdana"/>
      <w:sz w:val="20"/>
      <w:lang w:val="en-US" w:eastAsia="en-US"/>
    </w:rPr>
  </w:style>
  <w:style w:type="paragraph" w:styleId="a4">
    <w:name w:val="Title"/>
    <w:basedOn w:val="a"/>
    <w:link w:val="a5"/>
    <w:qFormat/>
    <w:rsid w:val="004B7A9B"/>
    <w:pPr>
      <w:jc w:val="center"/>
    </w:pPr>
    <w:rPr>
      <w:b/>
      <w:sz w:val="32"/>
      <w:szCs w:val="24"/>
    </w:rPr>
  </w:style>
  <w:style w:type="character" w:customStyle="1" w:styleId="a5">
    <w:name w:val="Назва Знак"/>
    <w:link w:val="a4"/>
    <w:rsid w:val="004B7A9B"/>
    <w:rPr>
      <w:b/>
      <w:sz w:val="32"/>
      <w:szCs w:val="24"/>
      <w:lang w:val="uk-UA" w:eastAsia="ru-RU" w:bidi="ar-S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rsid w:val="004B7A9B"/>
    <w:pPr>
      <w:jc w:val="left"/>
    </w:pPr>
    <w:rPr>
      <w:rFonts w:ascii="Verdana" w:hAnsi="Verdana" w:cs="Verdana"/>
      <w:sz w:val="20"/>
      <w:lang w:val="en-US" w:eastAsia="en-US"/>
    </w:rPr>
  </w:style>
  <w:style w:type="paragraph" w:styleId="a6">
    <w:name w:val="header"/>
    <w:basedOn w:val="a"/>
    <w:link w:val="a7"/>
    <w:unhideWhenUsed/>
    <w:rsid w:val="004B7A9B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4B7A9B"/>
    <w:rPr>
      <w:sz w:val="26"/>
      <w:lang w:val="uk-UA" w:eastAsia="ru-RU" w:bidi="ar-SA"/>
    </w:rPr>
  </w:style>
  <w:style w:type="paragraph" w:styleId="a8">
    <w:name w:val="footer"/>
    <w:basedOn w:val="a"/>
    <w:link w:val="a9"/>
    <w:unhideWhenUsed/>
    <w:rsid w:val="004B7A9B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rsid w:val="004B7A9B"/>
    <w:rPr>
      <w:sz w:val="26"/>
      <w:lang w:val="uk-UA" w:eastAsia="ru-RU" w:bidi="ar-SA"/>
    </w:rPr>
  </w:style>
  <w:style w:type="paragraph" w:styleId="21">
    <w:name w:val="Body Text 2"/>
    <w:basedOn w:val="a"/>
    <w:link w:val="22"/>
    <w:rsid w:val="004B7A9B"/>
    <w:pPr>
      <w:spacing w:after="120" w:line="480" w:lineRule="auto"/>
      <w:jc w:val="left"/>
    </w:pPr>
    <w:rPr>
      <w:sz w:val="20"/>
      <w:lang w:val="ru-RU"/>
    </w:rPr>
  </w:style>
  <w:style w:type="character" w:customStyle="1" w:styleId="22">
    <w:name w:val="Основний текст 2 Знак"/>
    <w:link w:val="21"/>
    <w:rsid w:val="004B7A9B"/>
    <w:rPr>
      <w:lang w:val="ru-RU" w:eastAsia="ru-RU" w:bidi="ar-SA"/>
    </w:rPr>
  </w:style>
  <w:style w:type="paragraph" w:customStyle="1" w:styleId="BodyText21">
    <w:name w:val="Body Text 21"/>
    <w:basedOn w:val="a"/>
    <w:rsid w:val="004B7A9B"/>
    <w:rPr>
      <w:sz w:val="28"/>
    </w:rPr>
  </w:style>
  <w:style w:type="paragraph" w:customStyle="1" w:styleId="NormalText">
    <w:name w:val="Normal Text"/>
    <w:basedOn w:val="a"/>
    <w:rsid w:val="004B7A9B"/>
    <w:pPr>
      <w:ind w:firstLine="567"/>
    </w:pPr>
    <w:rPr>
      <w:lang w:val="en-US"/>
    </w:rPr>
  </w:style>
  <w:style w:type="paragraph" w:styleId="aa">
    <w:name w:val="Normal (Web)"/>
    <w:basedOn w:val="a"/>
    <w:rsid w:val="004B7A9B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b">
    <w:name w:val="footnote text"/>
    <w:basedOn w:val="a"/>
    <w:link w:val="ac"/>
    <w:semiHidden/>
    <w:unhideWhenUsed/>
    <w:rsid w:val="004B7A9B"/>
    <w:rPr>
      <w:sz w:val="20"/>
    </w:rPr>
  </w:style>
  <w:style w:type="character" w:customStyle="1" w:styleId="ac">
    <w:name w:val="Текст виноски Знак"/>
    <w:link w:val="ab"/>
    <w:semiHidden/>
    <w:rsid w:val="004B7A9B"/>
    <w:rPr>
      <w:lang w:val="uk-UA" w:eastAsia="ru-RU" w:bidi="ar-SA"/>
    </w:rPr>
  </w:style>
  <w:style w:type="paragraph" w:customStyle="1" w:styleId="ad">
    <w:name w:val=" Знак"/>
    <w:basedOn w:val="a"/>
    <w:rsid w:val="004B7A9B"/>
    <w:pPr>
      <w:spacing w:after="160" w:line="240" w:lineRule="exact"/>
      <w:jc w:val="left"/>
    </w:pPr>
    <w:rPr>
      <w:rFonts w:cs="Arial"/>
      <w:sz w:val="20"/>
      <w:lang w:val="de-CH" w:eastAsia="de-CH"/>
    </w:rPr>
  </w:style>
  <w:style w:type="paragraph" w:styleId="3">
    <w:name w:val="Body Text Indent 3"/>
    <w:basedOn w:val="a"/>
    <w:rsid w:val="004B7A9B"/>
    <w:pPr>
      <w:spacing w:after="120"/>
      <w:ind w:left="283"/>
      <w:jc w:val="left"/>
    </w:pPr>
    <w:rPr>
      <w:sz w:val="16"/>
      <w:szCs w:val="16"/>
      <w:lang w:val="ru-RU"/>
    </w:rPr>
  </w:style>
  <w:style w:type="character" w:styleId="ae">
    <w:name w:val="page number"/>
    <w:basedOn w:val="a0"/>
    <w:rsid w:val="004B7A9B"/>
  </w:style>
  <w:style w:type="paragraph" w:styleId="HTML">
    <w:name w:val="HTML Preformatted"/>
    <w:basedOn w:val="a"/>
    <w:link w:val="HTML0"/>
    <w:unhideWhenUsed/>
    <w:rsid w:val="004B7A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lang w:val="en-US" w:eastAsia="en-US"/>
    </w:rPr>
  </w:style>
  <w:style w:type="character" w:customStyle="1" w:styleId="HTML0">
    <w:name w:val="Стандартний HTML Знак"/>
    <w:link w:val="HTML"/>
    <w:rsid w:val="004B7A9B"/>
    <w:rPr>
      <w:rFonts w:ascii="Courier New" w:hAnsi="Courier New" w:cs="Courier New"/>
      <w:lang w:val="en-US" w:eastAsia="en-US" w:bidi="ar-SA"/>
    </w:rPr>
  </w:style>
  <w:style w:type="paragraph" w:styleId="23">
    <w:name w:val="Body Text Indent 2"/>
    <w:basedOn w:val="a"/>
    <w:rsid w:val="004B7A9B"/>
    <w:pPr>
      <w:spacing w:after="120" w:line="480" w:lineRule="auto"/>
      <w:ind w:left="283"/>
    </w:pPr>
  </w:style>
  <w:style w:type="character" w:styleId="af">
    <w:name w:val="Hyperlink"/>
    <w:rsid w:val="004B7A9B"/>
    <w:rPr>
      <w:color w:val="0000FF"/>
      <w:u w:val="single"/>
    </w:rPr>
  </w:style>
  <w:style w:type="paragraph" w:customStyle="1" w:styleId="10">
    <w:name w:val=" Знак Знак Знак1 Знак Знак Знак Знак"/>
    <w:basedOn w:val="a"/>
    <w:rsid w:val="004B7A9B"/>
    <w:pPr>
      <w:jc w:val="left"/>
    </w:pPr>
    <w:rPr>
      <w:rFonts w:ascii="Verdana" w:hAnsi="Verdana" w:cs="Verdana"/>
      <w:sz w:val="20"/>
      <w:lang w:eastAsia="en-US"/>
    </w:rPr>
  </w:style>
  <w:style w:type="paragraph" w:customStyle="1" w:styleId="af0">
    <w:name w:val=" Знак Знак Знак"/>
    <w:basedOn w:val="a"/>
    <w:rsid w:val="004B7A9B"/>
    <w:pPr>
      <w:jc w:val="left"/>
    </w:pPr>
    <w:rPr>
      <w:rFonts w:ascii="Verdana" w:hAnsi="Verdana" w:cs="Verdana"/>
      <w:sz w:val="28"/>
      <w:szCs w:val="28"/>
      <w:lang w:val="en-US" w:eastAsia="en-US"/>
    </w:rPr>
  </w:style>
  <w:style w:type="paragraph" w:customStyle="1" w:styleId="6">
    <w:name w:val=" Знак Знак6 Знак Знак Знак Знак"/>
    <w:basedOn w:val="a"/>
    <w:rsid w:val="004B7A9B"/>
    <w:pPr>
      <w:jc w:val="left"/>
    </w:pPr>
    <w:rPr>
      <w:rFonts w:ascii="Verdana" w:hAnsi="Verdana" w:cs="Verdana"/>
      <w:sz w:val="20"/>
      <w:lang w:eastAsia="en-US"/>
    </w:rPr>
  </w:style>
  <w:style w:type="paragraph" w:customStyle="1" w:styleId="24">
    <w:name w:val=" Знак Знак2 Знак Знак Знак Знак Знак Знак"/>
    <w:basedOn w:val="a"/>
    <w:rsid w:val="004B7A9B"/>
    <w:pPr>
      <w:jc w:val="left"/>
    </w:pPr>
    <w:rPr>
      <w:rFonts w:ascii="Verdana" w:hAnsi="Verdana" w:cs="Verdana"/>
      <w:sz w:val="20"/>
      <w:lang w:val="en-US" w:eastAsia="en-US"/>
    </w:rPr>
  </w:style>
  <w:style w:type="paragraph" w:styleId="af1">
    <w:name w:val="Body Text"/>
    <w:basedOn w:val="a"/>
    <w:rsid w:val="004B7A9B"/>
    <w:pPr>
      <w:spacing w:after="120"/>
    </w:pPr>
  </w:style>
  <w:style w:type="paragraph" w:customStyle="1" w:styleId="11">
    <w:name w:val=" Знак Знак1 Знак Знак Знак Знак Знак Знак Знак Знак Знак Знак Знак Знак Знак Знак Знак Знак Знак Знак Знак Знак"/>
    <w:basedOn w:val="a"/>
    <w:autoRedefine/>
    <w:rsid w:val="004B7A9B"/>
    <w:pPr>
      <w:spacing w:after="160" w:line="240" w:lineRule="exact"/>
      <w:jc w:val="left"/>
    </w:pPr>
    <w:rPr>
      <w:rFonts w:ascii="Verdana" w:eastAsia="MS Mincho" w:hAnsi="Verdana"/>
      <w:sz w:val="20"/>
      <w:lang w:val="en-US" w:eastAsia="en-US"/>
    </w:rPr>
  </w:style>
  <w:style w:type="paragraph" w:customStyle="1" w:styleId="af2">
    <w:name w:val="Знак Знак Знак"/>
    <w:basedOn w:val="a"/>
    <w:rsid w:val="004B7A9B"/>
    <w:pPr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12">
    <w:name w:val=" Знак Знак1 Знак Знак Знак"/>
    <w:basedOn w:val="a"/>
    <w:rsid w:val="004B7A9B"/>
    <w:pPr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rvps17">
    <w:name w:val="rvps17"/>
    <w:basedOn w:val="a"/>
    <w:rsid w:val="004B7A9B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character" w:customStyle="1" w:styleId="rvts66">
    <w:name w:val="rvts66"/>
    <w:basedOn w:val="a0"/>
    <w:rsid w:val="004B7A9B"/>
  </w:style>
  <w:style w:type="paragraph" w:customStyle="1" w:styleId="rvps6">
    <w:name w:val="rvps6"/>
    <w:basedOn w:val="a"/>
    <w:rsid w:val="004B7A9B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4B7A9B"/>
  </w:style>
  <w:style w:type="character" w:customStyle="1" w:styleId="rvts70">
    <w:name w:val="rvts70"/>
    <w:basedOn w:val="a0"/>
    <w:rsid w:val="004B7A9B"/>
  </w:style>
  <w:style w:type="character" w:customStyle="1" w:styleId="rvts64">
    <w:name w:val="rvts64"/>
    <w:basedOn w:val="a0"/>
    <w:rsid w:val="004B7A9B"/>
  </w:style>
  <w:style w:type="paragraph" w:customStyle="1" w:styleId="rvps7">
    <w:name w:val="rvps7"/>
    <w:basedOn w:val="a"/>
    <w:rsid w:val="004B7A9B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character" w:customStyle="1" w:styleId="rvts9">
    <w:name w:val="rvts9"/>
    <w:basedOn w:val="a0"/>
    <w:rsid w:val="004B7A9B"/>
  </w:style>
  <w:style w:type="character" w:customStyle="1" w:styleId="rvts0">
    <w:name w:val="rvts0"/>
    <w:basedOn w:val="a0"/>
    <w:rsid w:val="004B7A9B"/>
  </w:style>
  <w:style w:type="character" w:styleId="af3">
    <w:name w:val="Emphasis"/>
    <w:qFormat/>
    <w:rsid w:val="004B7A9B"/>
    <w:rPr>
      <w:i/>
      <w:iCs/>
    </w:rPr>
  </w:style>
  <w:style w:type="character" w:styleId="af4">
    <w:name w:val="Strong"/>
    <w:qFormat/>
    <w:rsid w:val="004B7A9B"/>
    <w:rPr>
      <w:b/>
      <w:bCs/>
    </w:rPr>
  </w:style>
  <w:style w:type="character" w:customStyle="1" w:styleId="rvts44">
    <w:name w:val="rvts44"/>
    <w:basedOn w:val="a0"/>
    <w:rsid w:val="004B7A9B"/>
  </w:style>
  <w:style w:type="paragraph" w:customStyle="1" w:styleId="13">
    <w:name w:val=" Знак Знак Знак1 Знак Знак Знак Знак Знак Знак"/>
    <w:basedOn w:val="a"/>
    <w:rsid w:val="004B7A9B"/>
    <w:pPr>
      <w:jc w:val="left"/>
    </w:pPr>
    <w:rPr>
      <w:rFonts w:ascii="Verdana" w:hAnsi="Verdana" w:cs="Verdana"/>
      <w:sz w:val="20"/>
      <w:lang w:eastAsia="en-US"/>
    </w:rPr>
  </w:style>
  <w:style w:type="paragraph" w:customStyle="1" w:styleId="rvps2">
    <w:name w:val="rvps2"/>
    <w:basedOn w:val="a"/>
    <w:rsid w:val="004B7A9B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5yl5">
    <w:name w:val="_5yl5"/>
    <w:basedOn w:val="a0"/>
    <w:rsid w:val="004B7A9B"/>
  </w:style>
  <w:style w:type="paragraph" w:styleId="af5">
    <w:name w:val="Body Text Indent"/>
    <w:basedOn w:val="a"/>
    <w:link w:val="af6"/>
    <w:rsid w:val="004B7A9B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4B7A9B"/>
    <w:rPr>
      <w:sz w:val="26"/>
      <w:lang w:val="uk-UA" w:eastAsia="ru-RU" w:bidi="ar-SA"/>
    </w:rPr>
  </w:style>
  <w:style w:type="paragraph" w:customStyle="1" w:styleId="af7">
    <w:name w:val=" Знак Знак Знак Знак Знак Знак Знак Знак Знак"/>
    <w:basedOn w:val="a"/>
    <w:rsid w:val="00C73DBA"/>
    <w:pPr>
      <w:jc w:val="left"/>
    </w:pPr>
    <w:rPr>
      <w:rFonts w:ascii="Verdana" w:hAnsi="Verdana" w:cs="Verdana"/>
      <w:sz w:val="20"/>
      <w:lang w:eastAsia="en-US"/>
    </w:rPr>
  </w:style>
  <w:style w:type="character" w:styleId="af8">
    <w:name w:val="FollowedHyperlink"/>
    <w:rsid w:val="00F83C63"/>
    <w:rPr>
      <w:color w:val="800080"/>
      <w:u w:val="single"/>
    </w:rPr>
  </w:style>
  <w:style w:type="paragraph" w:styleId="af9">
    <w:name w:val="Balloon Text"/>
    <w:basedOn w:val="a"/>
    <w:link w:val="afa"/>
    <w:rsid w:val="009760D3"/>
    <w:rPr>
      <w:rFonts w:ascii="Segoe UI" w:hAnsi="Segoe UI"/>
      <w:sz w:val="18"/>
      <w:szCs w:val="18"/>
      <w:lang w:val="x-none"/>
    </w:rPr>
  </w:style>
  <w:style w:type="character" w:customStyle="1" w:styleId="afa">
    <w:name w:val="Текст у виносці Знак"/>
    <w:link w:val="af9"/>
    <w:rsid w:val="009760D3"/>
    <w:rPr>
      <w:rFonts w:ascii="Segoe UI" w:hAnsi="Segoe UI" w:cs="Segoe UI"/>
      <w:sz w:val="18"/>
      <w:szCs w:val="18"/>
      <w:lang w:eastAsia="ru-RU"/>
    </w:rPr>
  </w:style>
  <w:style w:type="character" w:customStyle="1" w:styleId="freebirdanalyticsviewquestiontitle">
    <w:name w:val="freebirdanalyticsviewquestiontitle"/>
    <w:rsid w:val="00967170"/>
  </w:style>
  <w:style w:type="table" w:styleId="afb">
    <w:name w:val="Table Grid"/>
    <w:basedOn w:val="a1"/>
    <w:uiPriority w:val="59"/>
    <w:rsid w:val="001B1FC3"/>
    <w:rPr>
      <w:rFonts w:eastAsia="Calibri" w:cs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вичайний1"/>
    <w:rsid w:val="00E20804"/>
    <w:pPr>
      <w:suppressAutoHyphens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4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89DCB-672A-4DA4-8900-E335A0727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7802</Words>
  <Characters>4448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Обласна програма</vt:lpstr>
      <vt:lpstr>Обласна програма</vt:lpstr>
    </vt:vector>
  </TitlesOfParts>
  <Company>Организация</Company>
  <LinksUpToDate>false</LinksUpToDate>
  <CharactersWithSpaces>12226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Обласна програма</dc:title>
  <dc:subject/>
  <dc:creator>Customer</dc:creator>
  <cp:keywords/>
  <cp:lastModifiedBy>PC4</cp:lastModifiedBy>
  <cp:revision>2</cp:revision>
  <cp:lastPrinted>2022-12-30T10:11:00Z</cp:lastPrinted>
  <dcterms:created xsi:type="dcterms:W3CDTF">2023-01-11T09:28:00Z</dcterms:created>
  <dcterms:modified xsi:type="dcterms:W3CDTF">2023-01-11T09:28:00Z</dcterms:modified>
</cp:coreProperties>
</file>