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737" w:rsidRPr="00A63BF9" w:rsidRDefault="00615FCC" w:rsidP="00615FCC">
      <w:pPr>
        <w:spacing w:after="0" w:line="240" w:lineRule="auto"/>
        <w:ind w:left="4956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</w:t>
      </w:r>
    </w:p>
    <w:p w:rsidR="00040BFC" w:rsidRPr="001C2142" w:rsidRDefault="003B0737" w:rsidP="00615FCC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eastAsia="ru-RU"/>
        </w:rPr>
      </w:pPr>
      <w:r w:rsidRPr="001C2142">
        <w:rPr>
          <w:rFonts w:ascii="Times New Roman" w:hAnsi="Times New Roman" w:cs="Times New Roman"/>
          <w:sz w:val="28"/>
          <w:szCs w:val="28"/>
          <w:lang w:eastAsia="ru-RU"/>
        </w:rPr>
        <w:t>Додаток 2</w:t>
      </w:r>
      <w:r w:rsidR="00615FCC" w:rsidRPr="001C214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1C2142" w:rsidRPr="001C2142" w:rsidRDefault="001C2142" w:rsidP="00615FCC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Pr="001C2142">
        <w:rPr>
          <w:rFonts w:ascii="Times New Roman" w:hAnsi="Times New Roman" w:cs="Times New Roman"/>
          <w:sz w:val="28"/>
          <w:szCs w:val="28"/>
          <w:lang w:eastAsia="ru-RU"/>
        </w:rPr>
        <w:t>о розпорядження начальника</w:t>
      </w:r>
    </w:p>
    <w:p w:rsidR="001C2142" w:rsidRPr="001C2142" w:rsidRDefault="001C2142" w:rsidP="00615FCC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1C2142">
        <w:rPr>
          <w:rFonts w:ascii="Times New Roman" w:hAnsi="Times New Roman" w:cs="Times New Roman"/>
          <w:sz w:val="28"/>
          <w:szCs w:val="28"/>
          <w:lang w:eastAsia="ru-RU"/>
        </w:rPr>
        <w:t>бласної військової адміністрації</w:t>
      </w:r>
    </w:p>
    <w:p w:rsidR="001C2142" w:rsidRPr="001C2142" w:rsidRDefault="001C2142" w:rsidP="00615FCC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1C2142">
        <w:rPr>
          <w:rFonts w:ascii="Times New Roman" w:hAnsi="Times New Roman" w:cs="Times New Roman"/>
          <w:sz w:val="28"/>
          <w:szCs w:val="28"/>
          <w:lang w:eastAsia="ru-RU"/>
        </w:rPr>
        <w:t>ід _____________№____________</w:t>
      </w:r>
    </w:p>
    <w:p w:rsidR="001C2142" w:rsidRDefault="00B7269F" w:rsidP="00615FCC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(Додаток 2</w:t>
      </w:r>
    </w:p>
    <w:p w:rsidR="001C2142" w:rsidRPr="001C2142" w:rsidRDefault="001C2142" w:rsidP="00615FCC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eastAsia="ru-RU"/>
        </w:rPr>
      </w:pPr>
      <w:r w:rsidRPr="001C2142">
        <w:rPr>
          <w:rFonts w:ascii="Times New Roman" w:hAnsi="Times New Roman" w:cs="Times New Roman"/>
          <w:sz w:val="28"/>
          <w:szCs w:val="28"/>
          <w:lang w:eastAsia="ru-RU"/>
        </w:rPr>
        <w:t xml:space="preserve"> до Програми)</w:t>
      </w:r>
    </w:p>
    <w:p w:rsidR="00040BFC" w:rsidRPr="00E24F77" w:rsidRDefault="00040BFC" w:rsidP="00040BF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40BFC" w:rsidRPr="00BA2F48" w:rsidRDefault="00040BFC" w:rsidP="00040B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A2F4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Ресурсне забезпечення </w:t>
      </w:r>
    </w:p>
    <w:p w:rsidR="00040BFC" w:rsidRPr="00BA2F48" w:rsidRDefault="00040BFC" w:rsidP="00040B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A2F4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Програми розвитку освіти Львівської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 на 2021 – 2025</w:t>
      </w:r>
      <w:r w:rsidRPr="00BA2F4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роки</w:t>
      </w:r>
    </w:p>
    <w:p w:rsidR="00040BFC" w:rsidRPr="00BA2F48" w:rsidRDefault="00040BFC" w:rsidP="00040B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40BFC" w:rsidRPr="00BA2F48" w:rsidRDefault="00040BFC" w:rsidP="00040BFC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тис. грн</w:t>
      </w:r>
    </w:p>
    <w:tbl>
      <w:tblPr>
        <w:tblW w:w="102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74"/>
        <w:gridCol w:w="1215"/>
        <w:gridCol w:w="1125"/>
        <w:gridCol w:w="1260"/>
        <w:gridCol w:w="1260"/>
        <w:gridCol w:w="1260"/>
        <w:gridCol w:w="1800"/>
      </w:tblGrid>
      <w:tr w:rsidR="00040BFC" w:rsidRPr="001F7FDB" w:rsidTr="00725EBF">
        <w:trPr>
          <w:trHeight w:val="722"/>
        </w:trPr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2F4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Обсяг коштів, які пропонується залучити на виконання Програми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40BFC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40BFC" w:rsidRPr="00BA2F48" w:rsidRDefault="009E311D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  <w:r w:rsidR="00040BFC" w:rsidRPr="00BA2F4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рік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40BFC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2F4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2022 рік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40BFC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2F4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 рік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40BFC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  <w:r w:rsidRPr="00BA2F4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рік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40BFC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  <w:r w:rsidRPr="00BA2F4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рік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2F4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Усього витрат на виконання Програми</w:t>
            </w:r>
          </w:p>
        </w:tc>
      </w:tr>
      <w:tr w:rsidR="00040BFC" w:rsidRPr="001F7FDB" w:rsidTr="00725EBF"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725E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2F4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Усього,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32 189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49 900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5948DB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040BFC" w:rsidRPr="005948DB" w:rsidRDefault="00615FC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103</w:t>
            </w:r>
            <w:r w:rsidR="00A777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705,8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CC" w:rsidRDefault="00615FC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40BFC" w:rsidRPr="005948DB" w:rsidRDefault="00D0604B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28 900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5948DB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48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 межах бюджетних призначень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5948DB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40BFC" w:rsidRPr="005948DB" w:rsidRDefault="00D0604B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214 694,8</w:t>
            </w:r>
          </w:p>
        </w:tc>
      </w:tr>
      <w:tr w:rsidR="00040BFC" w:rsidRPr="001F7FDB" w:rsidTr="00725EBF"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725E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A2F4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у тому числі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5948DB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5948DB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5948DB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5948DB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0BFC" w:rsidRPr="001F7FDB" w:rsidTr="00725EBF"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040BFC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2F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5948DB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48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5948DB" w:rsidRDefault="00D046AF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5948DB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48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 межах бюджетних призначень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5948DB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48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40BFC" w:rsidRPr="001F7FDB" w:rsidTr="00725EBF"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040BFC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2F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1C7EE4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30 315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5948DB" w:rsidRDefault="00A777D0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87 555,8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5948DB" w:rsidRDefault="00D0604B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28 900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5948DB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48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 межах бюджетних призначень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5948DB" w:rsidRDefault="00D0604B" w:rsidP="00725E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192</w:t>
            </w:r>
            <w:r w:rsidR="008E46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770,8</w:t>
            </w:r>
          </w:p>
        </w:tc>
      </w:tr>
      <w:tr w:rsidR="00040BFC" w:rsidRPr="001F7FDB" w:rsidTr="00725EBF"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040BFC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2F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місцеві бюджети**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674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3 900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5948DB" w:rsidRDefault="00615FC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16 150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5948DB" w:rsidRDefault="007A2043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5948DB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5948DB" w:rsidRDefault="007A2043" w:rsidP="007A20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20 724</w:t>
            </w:r>
          </w:p>
        </w:tc>
      </w:tr>
      <w:tr w:rsidR="00040BFC" w:rsidRPr="001F7FDB" w:rsidTr="00725EBF"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040BFC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2F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кошти небюджетних джерел**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1 200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5948DB" w:rsidRDefault="009E311D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5948DB" w:rsidRDefault="00135FA9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5948DB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5948DB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48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1 200</w:t>
            </w:r>
          </w:p>
        </w:tc>
      </w:tr>
    </w:tbl>
    <w:p w:rsidR="00040BFC" w:rsidRPr="00BA2F48" w:rsidRDefault="00040BFC" w:rsidP="00040BFC">
      <w:pPr>
        <w:tabs>
          <w:tab w:val="left" w:pos="141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5120DC" w:rsidRPr="00040BFC" w:rsidRDefault="00040BFC" w:rsidP="00040B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sectPr w:rsidR="005120DC" w:rsidRPr="00040BF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BD111F"/>
    <w:multiLevelType w:val="multilevel"/>
    <w:tmpl w:val="2C5C54C2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Times New Roman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BFC"/>
    <w:rsid w:val="00040BFC"/>
    <w:rsid w:val="000454CA"/>
    <w:rsid w:val="00135FA9"/>
    <w:rsid w:val="001C2142"/>
    <w:rsid w:val="003B0737"/>
    <w:rsid w:val="00445103"/>
    <w:rsid w:val="005120DC"/>
    <w:rsid w:val="00615FCC"/>
    <w:rsid w:val="006212B7"/>
    <w:rsid w:val="006B4EEF"/>
    <w:rsid w:val="00764DBF"/>
    <w:rsid w:val="007A2043"/>
    <w:rsid w:val="008E46FC"/>
    <w:rsid w:val="008F7C0B"/>
    <w:rsid w:val="009E311D"/>
    <w:rsid w:val="00A63BF9"/>
    <w:rsid w:val="00A64DF9"/>
    <w:rsid w:val="00A777D0"/>
    <w:rsid w:val="00AD7907"/>
    <w:rsid w:val="00AE18C6"/>
    <w:rsid w:val="00B7269F"/>
    <w:rsid w:val="00D046AF"/>
    <w:rsid w:val="00D0604B"/>
    <w:rsid w:val="00FE1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BA316"/>
  <w15:chartTrackingRefBased/>
  <w15:docId w15:val="{2784324C-41E5-4C6F-9FED-4B5870491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259" w:lineRule="auto"/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0BFC"/>
    <w:pPr>
      <w:spacing w:after="160"/>
      <w:ind w:firstLine="0"/>
      <w:jc w:val="left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790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64D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64DF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539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Редактор</dc:creator>
  <cp:keywords/>
  <dc:description/>
  <cp:lastModifiedBy>user32</cp:lastModifiedBy>
  <cp:revision>10</cp:revision>
  <cp:lastPrinted>2023-12-20T13:26:00Z</cp:lastPrinted>
  <dcterms:created xsi:type="dcterms:W3CDTF">2023-12-20T10:48:00Z</dcterms:created>
  <dcterms:modified xsi:type="dcterms:W3CDTF">2024-05-31T07:26:00Z</dcterms:modified>
</cp:coreProperties>
</file>