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>Додаток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 xml:space="preserve">до розпорядження начальника 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 xml:space="preserve">від 20 жовтня 2022 року № 504/0/5-22ВА 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>(у редакції розпорядження начальника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365D0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9365D0" w:rsidRPr="009365D0" w:rsidRDefault="009365D0" w:rsidP="009365D0">
      <w:pPr>
        <w:spacing w:after="0"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</w:t>
      </w:r>
      <w:r w:rsidRPr="009365D0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№_________</w:t>
      </w:r>
      <w:r w:rsidRPr="009365D0">
        <w:rPr>
          <w:rFonts w:ascii="Times New Roman" w:hAnsi="Times New Roman" w:cs="Times New Roman"/>
          <w:sz w:val="28"/>
          <w:szCs w:val="28"/>
        </w:rPr>
        <w:t xml:space="preserve">_____) </w:t>
      </w:r>
    </w:p>
    <w:p w:rsidR="009365D0" w:rsidRPr="009365D0" w:rsidRDefault="009365D0" w:rsidP="009365D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365D0" w:rsidRPr="009365D0" w:rsidRDefault="009365D0" w:rsidP="009365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5D0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9365D0" w:rsidRDefault="009365D0" w:rsidP="009365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5D0">
        <w:rPr>
          <w:rFonts w:ascii="Times New Roman" w:hAnsi="Times New Roman" w:cs="Times New Roman"/>
          <w:b/>
          <w:sz w:val="28"/>
          <w:szCs w:val="28"/>
        </w:rPr>
        <w:t>комісії з питань виділення лісових ділянок для довгострокового тимчасового користування лісами у Львівській області</w:t>
      </w:r>
    </w:p>
    <w:p w:rsidR="009365D0" w:rsidRPr="009365D0" w:rsidRDefault="009365D0" w:rsidP="009365D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09"/>
        <w:tblW w:w="9634" w:type="dxa"/>
        <w:tblLayout w:type="fixed"/>
        <w:tblLook w:val="01E0" w:firstRow="1" w:lastRow="1" w:firstColumn="1" w:lastColumn="1" w:noHBand="0" w:noVBand="0"/>
      </w:tblPr>
      <w:tblGrid>
        <w:gridCol w:w="3119"/>
        <w:gridCol w:w="425"/>
        <w:gridCol w:w="6090"/>
      </w:tblGrid>
      <w:tr w:rsidR="009365D0" w:rsidRPr="005E426B" w:rsidTr="000C4E12">
        <w:trPr>
          <w:trHeight w:val="411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ЗАМУЛА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Христина Петрівна</w:t>
            </w:r>
          </w:p>
        </w:tc>
        <w:tc>
          <w:tcPr>
            <w:tcW w:w="425" w:type="dxa"/>
          </w:tcPr>
          <w:p w:rsidR="009365D0" w:rsidRPr="005E426B" w:rsidRDefault="009365D0" w:rsidP="000C4E1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EC6635" w:rsidP="000C4E12">
            <w:pPr>
              <w:spacing w:line="240" w:lineRule="auto"/>
              <w:ind w:right="34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заступник голови</w:t>
            </w:r>
            <w:r w:rsidR="009365D0"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  <w:r w:rsidR="009365D0"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, </w:t>
            </w:r>
            <w:r w:rsidR="009365D0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 комісії</w:t>
            </w:r>
          </w:p>
        </w:tc>
      </w:tr>
      <w:tr w:rsidR="009365D0" w:rsidRPr="005E426B" w:rsidTr="000C4E12">
        <w:trPr>
          <w:trHeight w:val="400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МАКСИМІВ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Оксана Іванівна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9365D0" w:rsidP="000C4E12">
            <w:pPr>
              <w:pStyle w:val="a3"/>
              <w:spacing w:after="160" w:line="240" w:lineRule="auto"/>
              <w:ind w:left="60"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начальник відділу правового забезпечення юридичного управління апарату </w:t>
            </w:r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обласної державної адміністрації</w:t>
            </w: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, секретар комісії</w:t>
            </w:r>
          </w:p>
        </w:tc>
      </w:tr>
      <w:tr w:rsidR="009365D0" w:rsidRPr="005E426B" w:rsidTr="000C4E12">
        <w:trPr>
          <w:trHeight w:val="619"/>
        </w:trPr>
        <w:tc>
          <w:tcPr>
            <w:tcW w:w="9634" w:type="dxa"/>
            <w:gridSpan w:val="3"/>
            <w:vAlign w:val="center"/>
          </w:tcPr>
          <w:p w:rsidR="009365D0" w:rsidRPr="005E426B" w:rsidRDefault="009365D0" w:rsidP="009365D0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 w:rsidRPr="005E426B">
              <w:rPr>
                <w:rFonts w:ascii="Times New Roman" w:eastAsia="Times New Roman" w:hAnsi="Times New Roman"/>
                <w:b/>
                <w:color w:val="000000" w:themeColor="text1"/>
                <w:kern w:val="16"/>
                <w:sz w:val="28"/>
                <w:szCs w:val="28"/>
                <w:lang w:eastAsia="uk-UA"/>
              </w:rPr>
              <w:t>Члени комісії:</w:t>
            </w:r>
          </w:p>
        </w:tc>
      </w:tr>
      <w:tr w:rsidR="009365D0" w:rsidRPr="005E426B" w:rsidTr="000C4E12">
        <w:trPr>
          <w:trHeight w:val="840"/>
        </w:trPr>
        <w:tc>
          <w:tcPr>
            <w:tcW w:w="3119" w:type="dxa"/>
          </w:tcPr>
          <w:p w:rsidR="009365D0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МУЛИК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Оксана Антонівна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D78FD" w:rsidRDefault="00A33ACE" w:rsidP="00A33ACE">
            <w:pPr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начальник </w:t>
            </w:r>
            <w:r w:rsidR="009365D0"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юридичного управління апарату </w:t>
            </w:r>
            <w:r w:rsidR="009365D0"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</w:p>
        </w:tc>
      </w:tr>
      <w:tr w:rsidR="009365D0" w:rsidRPr="005E426B" w:rsidTr="000C4E12">
        <w:trPr>
          <w:trHeight w:val="749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ВАСИЛЬКО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Олена Василівна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633904" w:rsidRDefault="009365D0" w:rsidP="000C4E12">
            <w:pPr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kern w:val="16"/>
                <w:sz w:val="28"/>
                <w:szCs w:val="28"/>
              </w:rPr>
            </w:pPr>
            <w:r w:rsidRPr="00633904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kern w:val="16"/>
                <w:sz w:val="28"/>
                <w:szCs w:val="28"/>
              </w:rPr>
              <w:t>директор департаменту архітек</w:t>
            </w:r>
            <w:r w:rsidR="00EC6635">
              <w:rPr>
                <w:rFonts w:ascii="Times New Roman" w:eastAsia="Times New Roman" w:hAnsi="Times New Roman"/>
                <w:bCs/>
                <w:color w:val="000000" w:themeColor="text1"/>
                <w:spacing w:val="-4"/>
                <w:kern w:val="16"/>
                <w:sz w:val="28"/>
                <w:szCs w:val="28"/>
              </w:rPr>
              <w:t>тури та розвитку містобудування</w:t>
            </w:r>
            <w:r w:rsidRPr="00633904">
              <w:rPr>
                <w:rFonts w:ascii="Times New Roman" w:eastAsia="Times New Roman" w:hAnsi="Times New Roman"/>
                <w:color w:val="000000" w:themeColor="text1"/>
                <w:spacing w:val="-4"/>
                <w:kern w:val="16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</w:p>
        </w:tc>
      </w:tr>
      <w:tr w:rsidR="009365D0" w:rsidRPr="005E426B" w:rsidTr="000C4E12">
        <w:trPr>
          <w:trHeight w:val="969"/>
        </w:trPr>
        <w:tc>
          <w:tcPr>
            <w:tcW w:w="3119" w:type="dxa"/>
          </w:tcPr>
          <w:p w:rsidR="009365D0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ДІЯК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Володимир Ігорович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1F2042" w:rsidRDefault="009365D0" w:rsidP="00B70A5C">
            <w:pPr>
              <w:tabs>
                <w:tab w:val="num" w:pos="567"/>
              </w:tabs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</w:pPr>
            <w:r w:rsidRPr="001F2042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 xml:space="preserve">начальник відділу економіки природокористування </w:t>
            </w:r>
            <w:r w:rsidR="00B70A5C">
              <w:t xml:space="preserve"> </w:t>
            </w:r>
            <w:r w:rsidR="00B70A5C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>у</w:t>
            </w:r>
            <w:r w:rsidR="00B70A5C" w:rsidRPr="00B70A5C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>правління охорони природних ресурсів</w:t>
            </w:r>
            <w:r w:rsidR="00B70A5C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 xml:space="preserve"> </w:t>
            </w:r>
            <w:r w:rsidRPr="001F2042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>департаменту екології та природних ресурсів обласної державної адміністрації</w:t>
            </w:r>
          </w:p>
        </w:tc>
      </w:tr>
      <w:tr w:rsidR="009365D0" w:rsidRPr="005E426B" w:rsidTr="000C4E12">
        <w:trPr>
          <w:trHeight w:val="480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ДЕЙНЕКА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Анатолій Михайлович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1F2042" w:rsidRDefault="009365D0" w:rsidP="000C4E12">
            <w:pPr>
              <w:tabs>
                <w:tab w:val="num" w:pos="567"/>
              </w:tabs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</w:pPr>
            <w:r w:rsidRPr="001F2042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 xml:space="preserve">начальник </w:t>
            </w:r>
            <w:r w:rsidRPr="001F2042">
              <w:rPr>
                <w:rFonts w:ascii="Times New Roman" w:hAnsi="Times New Roman"/>
                <w:spacing w:val="-6"/>
                <w:sz w:val="28"/>
                <w:szCs w:val="28"/>
                <w:shd w:val="clear" w:color="auto" w:fill="FFFFFF"/>
              </w:rPr>
              <w:t>Західного міжрегіонального управління лісового та мисливського господарства</w:t>
            </w:r>
            <w:r w:rsidRPr="001F2042">
              <w:rPr>
                <w:rFonts w:ascii="Times New Roman" w:eastAsia="Times New Roman" w:hAnsi="Times New Roman"/>
                <w:bCs/>
                <w:color w:val="000000" w:themeColor="text1"/>
                <w:spacing w:val="-6"/>
                <w:kern w:val="16"/>
                <w:sz w:val="28"/>
                <w:szCs w:val="28"/>
              </w:rPr>
              <w:t xml:space="preserve"> (за згодою)</w:t>
            </w:r>
          </w:p>
        </w:tc>
      </w:tr>
      <w:tr w:rsidR="009365D0" w:rsidRPr="005E426B" w:rsidTr="000C4E12">
        <w:trPr>
          <w:trHeight w:val="560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КУЙБІДА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Степан Васильович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9365D0" w:rsidP="000C4E12">
            <w:pPr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</w:t>
            </w: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иректор департаменту економічної політики </w:t>
            </w:r>
            <w:r w:rsidR="00EC6635" w:rsidRPr="00633904">
              <w:rPr>
                <w:rFonts w:ascii="Times New Roman" w:eastAsia="Times New Roman" w:hAnsi="Times New Roman"/>
                <w:color w:val="000000" w:themeColor="text1"/>
                <w:spacing w:val="-4"/>
                <w:kern w:val="16"/>
                <w:sz w:val="28"/>
                <w:szCs w:val="28"/>
                <w:lang w:eastAsia="uk-UA"/>
              </w:rPr>
              <w:t xml:space="preserve"> </w:t>
            </w:r>
            <w:bookmarkStart w:id="0" w:name="_GoBack"/>
            <w:bookmarkEnd w:id="0"/>
            <w:r w:rsidR="00EC6635" w:rsidRPr="001442D7">
              <w:rPr>
                <w:rFonts w:ascii="Times New Roman" w:eastAsia="Times New Roman" w:hAnsi="Times New Roman"/>
                <w:color w:val="000000" w:themeColor="text1"/>
                <w:spacing w:val="-4"/>
                <w:kern w:val="16"/>
                <w:sz w:val="28"/>
                <w:szCs w:val="28"/>
                <w:lang w:eastAsia="uk-UA"/>
              </w:rPr>
              <w:t>обласної державної</w:t>
            </w:r>
            <w:r w:rsidR="00EC6635" w:rsidRPr="00633904">
              <w:rPr>
                <w:rFonts w:ascii="Times New Roman" w:eastAsia="Times New Roman" w:hAnsi="Times New Roman"/>
                <w:color w:val="000000" w:themeColor="text1"/>
                <w:spacing w:val="-4"/>
                <w:kern w:val="16"/>
                <w:sz w:val="28"/>
                <w:szCs w:val="28"/>
                <w:lang w:eastAsia="uk-UA"/>
              </w:rPr>
              <w:t xml:space="preserve"> адміністрації</w:t>
            </w:r>
          </w:p>
        </w:tc>
      </w:tr>
      <w:tr w:rsidR="009365D0" w:rsidRPr="005E426B" w:rsidTr="000C4E12">
        <w:trPr>
          <w:trHeight w:val="767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СВІЩОВ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Віталій Олександрович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9365D0" w:rsidP="000C4E12">
            <w:pPr>
              <w:spacing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 постійної комісії з питань екології, природних ресурсів та рекреації Львівської обласної ради (за згодою)</w:t>
            </w:r>
          </w:p>
        </w:tc>
      </w:tr>
      <w:tr w:rsidR="009365D0" w:rsidRPr="005E426B" w:rsidTr="000C4E12">
        <w:trPr>
          <w:trHeight w:val="214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ТРЕНИЧ</w:t>
            </w:r>
          </w:p>
          <w:p w:rsidR="009365D0" w:rsidRPr="005D78FD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Ігор</w:t>
            </w:r>
            <w:proofErr w:type="spellEnd"/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Олексійович</w:t>
            </w:r>
            <w:proofErr w:type="spellEnd"/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9365D0" w:rsidP="000C4E12">
            <w:pPr>
              <w:pStyle w:val="a3"/>
              <w:spacing w:after="160" w:line="240" w:lineRule="auto"/>
              <w:ind w:left="0"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перший засту</w:t>
            </w: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пник генерального директора ОКС </w:t>
            </w:r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ЛГП «</w:t>
            </w:r>
            <w:proofErr w:type="spellStart"/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Галсільліс</w:t>
            </w:r>
            <w:proofErr w:type="spellEnd"/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» (за згодою)</w:t>
            </w:r>
          </w:p>
        </w:tc>
      </w:tr>
      <w:tr w:rsidR="009365D0" w:rsidRPr="005E426B" w:rsidTr="000C4E12">
        <w:trPr>
          <w:trHeight w:val="689"/>
        </w:trPr>
        <w:tc>
          <w:tcPr>
            <w:tcW w:w="3119" w:type="dxa"/>
          </w:tcPr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ХОЛОД</w:t>
            </w:r>
          </w:p>
          <w:p w:rsidR="009365D0" w:rsidRPr="005E426B" w:rsidRDefault="009365D0" w:rsidP="009365D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  <w:r w:rsidRPr="005E426B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Юрій Ігорович</w:t>
            </w:r>
          </w:p>
        </w:tc>
        <w:tc>
          <w:tcPr>
            <w:tcW w:w="425" w:type="dxa"/>
          </w:tcPr>
          <w:p w:rsidR="009365D0" w:rsidRDefault="009365D0" w:rsidP="000C4E12">
            <w:r w:rsidRPr="00F868E5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0" w:type="dxa"/>
          </w:tcPr>
          <w:p w:rsidR="009365D0" w:rsidRPr="005E426B" w:rsidRDefault="009365D0" w:rsidP="000C4E12">
            <w:pPr>
              <w:spacing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 w:rsidRPr="005E426B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заступник голови Львівської обласної ради (за згодою)</w:t>
            </w:r>
          </w:p>
        </w:tc>
      </w:tr>
    </w:tbl>
    <w:p w:rsidR="009365D0" w:rsidRDefault="009365D0" w:rsidP="009365D0">
      <w:pPr>
        <w:jc w:val="center"/>
      </w:pPr>
      <w:r>
        <w:t>_____________________________________________________</w:t>
      </w:r>
    </w:p>
    <w:sectPr w:rsidR="009365D0" w:rsidSect="00B70A5C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D0"/>
    <w:rsid w:val="001442D7"/>
    <w:rsid w:val="00173CB7"/>
    <w:rsid w:val="00253B17"/>
    <w:rsid w:val="009365D0"/>
    <w:rsid w:val="00A33ACE"/>
    <w:rsid w:val="00B70A5C"/>
    <w:rsid w:val="00EC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57281-4340-47CE-B1C4-73032F2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5D0"/>
    <w:pPr>
      <w:spacing w:after="0" w:line="276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36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Loda255</cp:lastModifiedBy>
  <cp:revision>4</cp:revision>
  <cp:lastPrinted>2024-08-07T10:54:00Z</cp:lastPrinted>
  <dcterms:created xsi:type="dcterms:W3CDTF">2024-08-07T09:55:00Z</dcterms:created>
  <dcterms:modified xsi:type="dcterms:W3CDTF">2024-08-07T10:55:00Z</dcterms:modified>
</cp:coreProperties>
</file>