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02" w:rsidRPr="00C17B29" w:rsidRDefault="00667E02" w:rsidP="00C17B29">
      <w:pPr>
        <w:spacing w:after="30" w:line="276" w:lineRule="auto"/>
        <w:ind w:left="5245" w:right="2"/>
        <w:rPr>
          <w:sz w:val="28"/>
          <w:szCs w:val="28"/>
          <w:lang w:val="uk-UA" w:eastAsia="uk-UA"/>
        </w:rPr>
      </w:pPr>
      <w:bookmarkStart w:id="0" w:name="_GoBack"/>
      <w:bookmarkEnd w:id="0"/>
      <w:r w:rsidRPr="00C17B29">
        <w:rPr>
          <w:sz w:val="28"/>
          <w:szCs w:val="28"/>
          <w:lang w:val="uk-UA" w:eastAsia="uk-UA"/>
        </w:rPr>
        <w:t>ЗАТВЕРДЖЕНО</w:t>
      </w:r>
    </w:p>
    <w:p w:rsidR="00940EC3" w:rsidRPr="00C17B29" w:rsidRDefault="00667E02" w:rsidP="00C17B29">
      <w:pPr>
        <w:spacing w:line="276" w:lineRule="auto"/>
        <w:ind w:left="5245"/>
        <w:outlineLvl w:val="0"/>
        <w:rPr>
          <w:sz w:val="28"/>
          <w:szCs w:val="28"/>
          <w:lang w:val="uk-UA" w:eastAsia="uk-UA"/>
        </w:rPr>
      </w:pPr>
      <w:r w:rsidRPr="00C17B29">
        <w:rPr>
          <w:sz w:val="28"/>
          <w:szCs w:val="28"/>
          <w:lang w:val="uk-UA" w:eastAsia="uk-UA"/>
        </w:rPr>
        <w:t xml:space="preserve">Розпорядження </w:t>
      </w:r>
      <w:r w:rsidR="00D849E9" w:rsidRPr="00C17B29">
        <w:rPr>
          <w:sz w:val="28"/>
          <w:szCs w:val="28"/>
          <w:lang w:val="uk-UA" w:eastAsia="uk-UA"/>
        </w:rPr>
        <w:t xml:space="preserve">начальника обласної військової адміністрації </w:t>
      </w:r>
      <w:r w:rsidR="00940EC3" w:rsidRPr="00C17B29">
        <w:rPr>
          <w:sz w:val="28"/>
          <w:szCs w:val="28"/>
          <w:lang w:val="uk-UA" w:eastAsia="uk-UA"/>
        </w:rPr>
        <w:t>______________ № _______________)</w:t>
      </w:r>
    </w:p>
    <w:p w:rsidR="00667E02" w:rsidRPr="00C17B29" w:rsidRDefault="00667E02" w:rsidP="00C17B29">
      <w:pPr>
        <w:spacing w:line="276" w:lineRule="auto"/>
        <w:ind w:right="2"/>
        <w:jc w:val="both"/>
        <w:rPr>
          <w:b/>
          <w:bCs/>
          <w:color w:val="000000"/>
          <w:spacing w:val="-2"/>
          <w:sz w:val="28"/>
          <w:szCs w:val="28"/>
          <w:lang w:val="uk-UA" w:eastAsia="uk-UA"/>
        </w:rPr>
      </w:pPr>
    </w:p>
    <w:p w:rsidR="00F45B6E" w:rsidRPr="00C17B29" w:rsidRDefault="00F45B6E" w:rsidP="00C17B29">
      <w:pPr>
        <w:pStyle w:val="Style14"/>
        <w:widowControl/>
        <w:spacing w:before="10" w:line="360" w:lineRule="auto"/>
        <w:jc w:val="center"/>
        <w:outlineLvl w:val="0"/>
        <w:rPr>
          <w:rStyle w:val="FontStyle23"/>
          <w:bCs/>
          <w:color w:val="000000"/>
          <w:sz w:val="28"/>
          <w:szCs w:val="28"/>
        </w:rPr>
      </w:pPr>
      <w:r w:rsidRPr="00C17B29">
        <w:rPr>
          <w:rStyle w:val="FontStyle23"/>
          <w:bCs/>
          <w:color w:val="000000"/>
          <w:sz w:val="28"/>
          <w:szCs w:val="28"/>
        </w:rPr>
        <w:t>ПОЛОЖЕННЯ</w:t>
      </w:r>
    </w:p>
    <w:p w:rsidR="005607CB" w:rsidRPr="00C17B29" w:rsidRDefault="00F45B6E" w:rsidP="00C17B29">
      <w:pPr>
        <w:pStyle w:val="Style6"/>
        <w:widowControl/>
        <w:spacing w:before="38" w:line="240" w:lineRule="auto"/>
        <w:ind w:left="-142" w:right="-92" w:firstLine="0"/>
        <w:jc w:val="center"/>
        <w:rPr>
          <w:rStyle w:val="FontStyle21"/>
          <w:b/>
          <w:color w:val="000000"/>
          <w:sz w:val="28"/>
          <w:szCs w:val="28"/>
        </w:rPr>
      </w:pPr>
      <w:r w:rsidRPr="00C17B29">
        <w:rPr>
          <w:rStyle w:val="FontStyle21"/>
          <w:b/>
          <w:color w:val="000000"/>
          <w:sz w:val="28"/>
          <w:szCs w:val="28"/>
        </w:rPr>
        <w:t xml:space="preserve">про відділ </w:t>
      </w:r>
      <w:r w:rsidR="00D849E9" w:rsidRPr="00C17B29">
        <w:rPr>
          <w:rStyle w:val="FontStyle21"/>
          <w:b/>
          <w:color w:val="000000"/>
          <w:sz w:val="28"/>
          <w:szCs w:val="28"/>
        </w:rPr>
        <w:t>розвитку</w:t>
      </w:r>
      <w:r w:rsidR="009006CD" w:rsidRPr="00C17B29">
        <w:rPr>
          <w:rStyle w:val="FontStyle21"/>
          <w:b/>
          <w:color w:val="000000"/>
          <w:sz w:val="28"/>
          <w:szCs w:val="28"/>
        </w:rPr>
        <w:t xml:space="preserve"> та </w:t>
      </w:r>
      <w:r w:rsidR="00C2763C" w:rsidRPr="00C17B29">
        <w:rPr>
          <w:rStyle w:val="FontStyle21"/>
          <w:b/>
          <w:color w:val="000000"/>
          <w:sz w:val="28"/>
          <w:szCs w:val="28"/>
        </w:rPr>
        <w:t>промоцій</w:t>
      </w:r>
      <w:r w:rsidRPr="00C17B29">
        <w:rPr>
          <w:rStyle w:val="FontStyle21"/>
          <w:b/>
          <w:color w:val="000000"/>
          <w:sz w:val="28"/>
          <w:szCs w:val="28"/>
        </w:rPr>
        <w:t xml:space="preserve"> </w:t>
      </w:r>
    </w:p>
    <w:p w:rsidR="00F45B6E" w:rsidRPr="00C17B29" w:rsidRDefault="00F45B6E" w:rsidP="00C17B29">
      <w:pPr>
        <w:pStyle w:val="Style6"/>
        <w:widowControl/>
        <w:spacing w:before="38" w:line="240" w:lineRule="auto"/>
        <w:ind w:left="-142" w:right="-92" w:firstLine="0"/>
        <w:jc w:val="center"/>
        <w:rPr>
          <w:rStyle w:val="FontStyle21"/>
          <w:b/>
          <w:color w:val="000000"/>
          <w:sz w:val="28"/>
          <w:szCs w:val="28"/>
        </w:rPr>
      </w:pPr>
      <w:r w:rsidRPr="00C17B29">
        <w:rPr>
          <w:rStyle w:val="FontStyle21"/>
          <w:b/>
          <w:color w:val="000000"/>
          <w:sz w:val="28"/>
          <w:szCs w:val="28"/>
        </w:rPr>
        <w:t xml:space="preserve">апарату </w:t>
      </w:r>
      <w:r w:rsidR="00F44F4B" w:rsidRPr="00C17B29">
        <w:rPr>
          <w:rStyle w:val="FontStyle21"/>
          <w:b/>
          <w:color w:val="000000"/>
          <w:sz w:val="28"/>
          <w:szCs w:val="28"/>
        </w:rPr>
        <w:t xml:space="preserve">Львівської </w:t>
      </w:r>
      <w:r w:rsidRPr="00C17B29">
        <w:rPr>
          <w:rStyle w:val="FontStyle21"/>
          <w:b/>
          <w:color w:val="000000"/>
          <w:sz w:val="28"/>
          <w:szCs w:val="28"/>
        </w:rPr>
        <w:t xml:space="preserve">обласної державної </w:t>
      </w:r>
      <w:r w:rsidR="001E5F33" w:rsidRPr="00C17B29">
        <w:rPr>
          <w:rStyle w:val="FontStyle21"/>
          <w:b/>
          <w:color w:val="000000"/>
          <w:sz w:val="28"/>
          <w:szCs w:val="28"/>
        </w:rPr>
        <w:t>а</w:t>
      </w:r>
      <w:r w:rsidRPr="00C17B29">
        <w:rPr>
          <w:rStyle w:val="FontStyle21"/>
          <w:b/>
          <w:color w:val="000000"/>
          <w:sz w:val="28"/>
          <w:szCs w:val="28"/>
        </w:rPr>
        <w:t>дміністрації</w:t>
      </w:r>
    </w:p>
    <w:p w:rsidR="00B22F1D" w:rsidRPr="00C17B29" w:rsidRDefault="00B22F1D" w:rsidP="00C17B29">
      <w:pPr>
        <w:pStyle w:val="Style6"/>
        <w:widowControl/>
        <w:spacing w:before="38" w:line="240" w:lineRule="auto"/>
        <w:ind w:left="-142" w:right="-92" w:firstLine="0"/>
        <w:jc w:val="center"/>
        <w:rPr>
          <w:rStyle w:val="FontStyle21"/>
          <w:b/>
          <w:color w:val="000000"/>
          <w:sz w:val="28"/>
          <w:szCs w:val="28"/>
        </w:rPr>
      </w:pPr>
    </w:p>
    <w:p w:rsidR="002D4BBA" w:rsidRPr="00C17B29" w:rsidRDefault="00273515" w:rsidP="00C17B29">
      <w:pPr>
        <w:pStyle w:val="Style10"/>
        <w:widowControl/>
        <w:numPr>
          <w:ilvl w:val="0"/>
          <w:numId w:val="16"/>
        </w:numPr>
        <w:spacing w:before="226" w:line="240" w:lineRule="auto"/>
        <w:jc w:val="center"/>
        <w:rPr>
          <w:rStyle w:val="FontStyle21"/>
          <w:b/>
          <w:color w:val="000000"/>
          <w:sz w:val="28"/>
          <w:szCs w:val="28"/>
        </w:rPr>
      </w:pPr>
      <w:bookmarkStart w:id="1" w:name="ТИПОВЕ_ПОЛОЖЕННЯ"/>
      <w:bookmarkEnd w:id="1"/>
      <w:r w:rsidRPr="00C17B29">
        <w:rPr>
          <w:rStyle w:val="FontStyle21"/>
          <w:b/>
          <w:color w:val="000000"/>
          <w:sz w:val="28"/>
          <w:szCs w:val="28"/>
        </w:rPr>
        <w:t>Загальні положення</w:t>
      </w:r>
    </w:p>
    <w:p w:rsidR="002D4BBA" w:rsidRPr="00C17B29" w:rsidRDefault="00B82BF9" w:rsidP="00C17B29">
      <w:pPr>
        <w:pStyle w:val="Style18"/>
        <w:widowControl/>
        <w:numPr>
          <w:ilvl w:val="0"/>
          <w:numId w:val="2"/>
        </w:numPr>
        <w:tabs>
          <w:tab w:val="left" w:pos="725"/>
        </w:tabs>
        <w:spacing w:line="240" w:lineRule="auto"/>
        <w:ind w:firstLine="567"/>
        <w:rPr>
          <w:rStyle w:val="FontStyle21"/>
          <w:color w:val="000000"/>
          <w:sz w:val="28"/>
          <w:szCs w:val="28"/>
        </w:rPr>
      </w:pPr>
      <w:r w:rsidRPr="00C17B29">
        <w:rPr>
          <w:rStyle w:val="FontStyle21"/>
          <w:color w:val="000000"/>
          <w:sz w:val="28"/>
          <w:szCs w:val="28"/>
        </w:rPr>
        <w:t> </w:t>
      </w:r>
      <w:r w:rsidR="002D4BBA" w:rsidRPr="00C17B29">
        <w:rPr>
          <w:rStyle w:val="FontStyle21"/>
          <w:color w:val="000000"/>
          <w:sz w:val="28"/>
          <w:szCs w:val="28"/>
        </w:rPr>
        <w:t xml:space="preserve">Відділ </w:t>
      </w:r>
      <w:r w:rsidR="00D849E9" w:rsidRPr="00C17B29">
        <w:rPr>
          <w:rStyle w:val="FontStyle21"/>
          <w:color w:val="000000"/>
          <w:sz w:val="28"/>
          <w:szCs w:val="28"/>
        </w:rPr>
        <w:t>розвитку</w:t>
      </w:r>
      <w:r w:rsidR="009006CD" w:rsidRPr="00C17B29">
        <w:rPr>
          <w:rStyle w:val="FontStyle21"/>
          <w:color w:val="000000"/>
          <w:sz w:val="28"/>
          <w:szCs w:val="28"/>
        </w:rPr>
        <w:t xml:space="preserve"> та </w:t>
      </w:r>
      <w:r w:rsidR="00D849E9" w:rsidRPr="00C17B29">
        <w:rPr>
          <w:rStyle w:val="FontStyle21"/>
          <w:color w:val="000000"/>
          <w:sz w:val="28"/>
          <w:szCs w:val="28"/>
        </w:rPr>
        <w:t>промоці</w:t>
      </w:r>
      <w:r w:rsidR="00081AE5" w:rsidRPr="00C17B29">
        <w:rPr>
          <w:rStyle w:val="FontStyle21"/>
          <w:color w:val="000000"/>
          <w:sz w:val="28"/>
          <w:szCs w:val="28"/>
        </w:rPr>
        <w:t>й</w:t>
      </w:r>
      <w:r w:rsidR="002D4BBA" w:rsidRPr="00C17B29">
        <w:rPr>
          <w:rStyle w:val="FontStyle21"/>
          <w:color w:val="000000"/>
          <w:sz w:val="28"/>
          <w:szCs w:val="28"/>
        </w:rPr>
        <w:t xml:space="preserve"> апарату </w:t>
      </w:r>
      <w:r w:rsidR="00F44F4B" w:rsidRPr="00C17B29">
        <w:rPr>
          <w:rStyle w:val="FontStyle21"/>
          <w:color w:val="000000"/>
          <w:sz w:val="28"/>
          <w:szCs w:val="28"/>
        </w:rPr>
        <w:t xml:space="preserve">Львівської </w:t>
      </w:r>
      <w:r w:rsidR="002D4BBA" w:rsidRPr="00C17B29">
        <w:rPr>
          <w:rStyle w:val="FontStyle21"/>
          <w:color w:val="000000"/>
          <w:sz w:val="28"/>
          <w:szCs w:val="28"/>
        </w:rPr>
        <w:t xml:space="preserve">обласної </w:t>
      </w:r>
      <w:r w:rsidR="006D4D0B" w:rsidRPr="00C17B29">
        <w:rPr>
          <w:rStyle w:val="FontStyle21"/>
          <w:color w:val="000000"/>
          <w:sz w:val="28"/>
          <w:szCs w:val="28"/>
        </w:rPr>
        <w:t xml:space="preserve">державної </w:t>
      </w:r>
      <w:r w:rsidR="0003507A" w:rsidRPr="00C17B29">
        <w:rPr>
          <w:rStyle w:val="FontStyle21"/>
          <w:color w:val="000000"/>
          <w:sz w:val="28"/>
          <w:szCs w:val="28"/>
        </w:rPr>
        <w:t>адміністрації (</w:t>
      </w:r>
      <w:r w:rsidR="003738AC" w:rsidRPr="00C17B29">
        <w:rPr>
          <w:rStyle w:val="FontStyle21"/>
          <w:color w:val="000000"/>
          <w:sz w:val="28"/>
          <w:szCs w:val="28"/>
        </w:rPr>
        <w:t>далі </w:t>
      </w:r>
      <w:r w:rsidR="00EA4E63" w:rsidRPr="00C17B29">
        <w:rPr>
          <w:rStyle w:val="FontStyle21"/>
          <w:color w:val="000000"/>
          <w:sz w:val="28"/>
          <w:szCs w:val="28"/>
        </w:rPr>
        <w:t>–</w:t>
      </w:r>
      <w:r w:rsidR="009C25E2" w:rsidRPr="00C17B29">
        <w:rPr>
          <w:rStyle w:val="FontStyle21"/>
          <w:color w:val="000000"/>
          <w:sz w:val="28"/>
          <w:szCs w:val="28"/>
        </w:rPr>
        <w:t> в</w:t>
      </w:r>
      <w:r w:rsidR="002D4BBA" w:rsidRPr="00C17B29">
        <w:rPr>
          <w:rStyle w:val="FontStyle21"/>
          <w:color w:val="000000"/>
          <w:sz w:val="28"/>
          <w:szCs w:val="28"/>
        </w:rPr>
        <w:t xml:space="preserve">ідділ) утворюється розпорядженням </w:t>
      </w:r>
      <w:r w:rsidR="00546C6C" w:rsidRPr="00C17B29">
        <w:rPr>
          <w:sz w:val="28"/>
          <w:szCs w:val="28"/>
        </w:rPr>
        <w:t xml:space="preserve">голови </w:t>
      </w:r>
      <w:r w:rsidR="00D849E9" w:rsidRPr="00C17B29">
        <w:rPr>
          <w:sz w:val="28"/>
          <w:szCs w:val="28"/>
        </w:rPr>
        <w:t xml:space="preserve">обласної </w:t>
      </w:r>
      <w:r w:rsidR="00546C6C" w:rsidRPr="00C17B29">
        <w:rPr>
          <w:sz w:val="28"/>
          <w:szCs w:val="28"/>
        </w:rPr>
        <w:t>державної</w:t>
      </w:r>
      <w:r w:rsidR="00D849E9" w:rsidRPr="00C17B29">
        <w:rPr>
          <w:sz w:val="28"/>
          <w:szCs w:val="28"/>
        </w:rPr>
        <w:t xml:space="preserve"> адміністрації</w:t>
      </w:r>
      <w:r w:rsidR="002D4BBA" w:rsidRPr="00C17B29">
        <w:rPr>
          <w:rStyle w:val="FontStyle21"/>
          <w:color w:val="000000"/>
          <w:sz w:val="28"/>
          <w:szCs w:val="28"/>
        </w:rPr>
        <w:t>.</w:t>
      </w:r>
    </w:p>
    <w:p w:rsidR="002D4BBA" w:rsidRPr="00C17B29" w:rsidRDefault="00B82BF9" w:rsidP="00C17B29">
      <w:pPr>
        <w:pStyle w:val="Style18"/>
        <w:widowControl/>
        <w:numPr>
          <w:ilvl w:val="0"/>
          <w:numId w:val="2"/>
        </w:numPr>
        <w:tabs>
          <w:tab w:val="left" w:pos="725"/>
        </w:tabs>
        <w:spacing w:line="240" w:lineRule="auto"/>
        <w:ind w:firstLine="567"/>
        <w:rPr>
          <w:rStyle w:val="FontStyle21"/>
          <w:color w:val="000000"/>
          <w:sz w:val="28"/>
          <w:szCs w:val="28"/>
        </w:rPr>
      </w:pPr>
      <w:r w:rsidRPr="00C17B29">
        <w:rPr>
          <w:rStyle w:val="FontStyle21"/>
          <w:color w:val="000000"/>
          <w:sz w:val="28"/>
          <w:szCs w:val="28"/>
        </w:rPr>
        <w:t> </w:t>
      </w:r>
      <w:r w:rsidR="002D4BBA" w:rsidRPr="00C17B29">
        <w:rPr>
          <w:rStyle w:val="FontStyle21"/>
          <w:color w:val="000000"/>
          <w:sz w:val="28"/>
          <w:szCs w:val="28"/>
        </w:rPr>
        <w:t xml:space="preserve">Відділ є </w:t>
      </w:r>
      <w:r w:rsidR="00792D89" w:rsidRPr="00C17B29">
        <w:rPr>
          <w:rStyle w:val="FontStyle21"/>
          <w:color w:val="000000"/>
          <w:sz w:val="28"/>
          <w:szCs w:val="28"/>
        </w:rPr>
        <w:t xml:space="preserve">самостійним </w:t>
      </w:r>
      <w:r w:rsidR="002D4BBA" w:rsidRPr="00C17B29">
        <w:rPr>
          <w:rStyle w:val="FontStyle21"/>
          <w:color w:val="000000"/>
          <w:sz w:val="28"/>
          <w:szCs w:val="28"/>
        </w:rPr>
        <w:t xml:space="preserve">структурним підрозділом апарату </w:t>
      </w:r>
      <w:r w:rsidR="00F44F4B" w:rsidRPr="00C17B29">
        <w:rPr>
          <w:rStyle w:val="FontStyle21"/>
          <w:color w:val="000000"/>
          <w:sz w:val="28"/>
          <w:szCs w:val="28"/>
        </w:rPr>
        <w:t xml:space="preserve">Львівської </w:t>
      </w:r>
      <w:r w:rsidR="002D4BBA" w:rsidRPr="00C17B29">
        <w:rPr>
          <w:rStyle w:val="FontStyle21"/>
          <w:color w:val="000000"/>
          <w:sz w:val="28"/>
          <w:szCs w:val="28"/>
        </w:rPr>
        <w:t>обласної державної адміністрації.</w:t>
      </w:r>
    </w:p>
    <w:p w:rsidR="00B82BF9" w:rsidRPr="00C17B29" w:rsidRDefault="00B82BF9" w:rsidP="00C17B29">
      <w:pPr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1.3. У своїй діяльності відділ керується </w:t>
      </w:r>
      <w:hyperlink r:id="rId9" w:tgtFrame="_blank" w:history="1">
        <w:r w:rsidRPr="00C17B29">
          <w:rPr>
            <w:rStyle w:val="FontStyle21"/>
            <w:color w:val="000000"/>
            <w:sz w:val="28"/>
            <w:szCs w:val="28"/>
            <w:lang w:val="uk-UA" w:eastAsia="uk-UA"/>
          </w:rPr>
          <w:t>Конституцією України</w:t>
        </w:r>
      </w:hyperlink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, </w:t>
      </w:r>
      <w:hyperlink r:id="rId10" w:tgtFrame="_blank" w:history="1">
        <w:r w:rsidRPr="00C17B29">
          <w:rPr>
            <w:rStyle w:val="FontStyle21"/>
            <w:color w:val="000000"/>
            <w:sz w:val="28"/>
            <w:szCs w:val="28"/>
            <w:lang w:val="uk-UA" w:eastAsia="uk-UA"/>
          </w:rPr>
          <w:t>Кодексом законів про працю України</w:t>
        </w:r>
      </w:hyperlink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, </w:t>
      </w:r>
      <w:hyperlink r:id="rId11" w:tgtFrame="_blank" w:history="1">
        <w:r w:rsidRPr="00C17B29">
          <w:rPr>
            <w:rStyle w:val="FontStyle21"/>
            <w:color w:val="000000"/>
            <w:sz w:val="28"/>
            <w:szCs w:val="28"/>
            <w:lang w:val="uk-UA" w:eastAsia="uk-UA"/>
          </w:rPr>
          <w:t>Законом України</w:t>
        </w:r>
      </w:hyperlink>
      <w:r w:rsidR="00EB57E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«Про державну службу» та іншими законами України, міжнародними договорами, згода на обов’язковість яких надана Верховною Радою України, постановами Верховної Ради України, актами Президента України, Кабінету Міністрів України та </w:t>
      </w:r>
      <w:r w:rsidR="00EB57EA" w:rsidRPr="00C17B29">
        <w:rPr>
          <w:rStyle w:val="FontStyle21"/>
          <w:color w:val="000000"/>
          <w:sz w:val="28"/>
          <w:szCs w:val="28"/>
          <w:lang w:val="uk-UA" w:eastAsia="uk-UA"/>
        </w:rPr>
        <w:t>Національного агентства України з питань державної служби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, </w:t>
      </w:r>
      <w:r w:rsidR="0063177C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цим Положенням, 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іншими нормативно-правовими актами.</w:t>
      </w:r>
    </w:p>
    <w:p w:rsidR="00B82BF9" w:rsidRPr="00C17B29" w:rsidRDefault="004E2B3D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color w:val="000000"/>
          <w:sz w:val="28"/>
          <w:szCs w:val="28"/>
          <w:lang w:val="uk-UA" w:eastAsia="uk-UA"/>
        </w:rPr>
        <w:t>1.4.</w:t>
      </w:r>
      <w:r w:rsidR="0026340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Відділ підпорядковується </w:t>
      </w:r>
      <w:r w:rsidR="00913039" w:rsidRPr="00C17B29">
        <w:rPr>
          <w:rStyle w:val="FontStyle21"/>
          <w:color w:val="000000"/>
          <w:sz w:val="28"/>
          <w:szCs w:val="28"/>
          <w:lang w:val="uk-UA" w:eastAsia="uk-UA"/>
        </w:rPr>
        <w:t>керівникові апарату обл</w:t>
      </w:r>
      <w:r w:rsidR="0003507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асної </w:t>
      </w:r>
      <w:r w:rsidR="00913039" w:rsidRPr="00C17B29">
        <w:rPr>
          <w:rStyle w:val="FontStyle21"/>
          <w:color w:val="000000"/>
          <w:sz w:val="28"/>
          <w:szCs w:val="28"/>
          <w:lang w:val="uk-UA" w:eastAsia="uk-UA"/>
        </w:rPr>
        <w:t>держ</w:t>
      </w:r>
      <w:r w:rsidR="0003507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авної </w:t>
      </w:r>
      <w:r w:rsidR="00913039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адміністрації, </w:t>
      </w:r>
      <w:r w:rsidR="00AD25DB" w:rsidRPr="00C17B29">
        <w:rPr>
          <w:rStyle w:val="FontStyle21"/>
          <w:color w:val="000000"/>
          <w:sz w:val="28"/>
          <w:szCs w:val="28"/>
          <w:lang w:val="uk-UA" w:eastAsia="uk-UA"/>
        </w:rPr>
        <w:t>підзвітний і підконтрольний</w:t>
      </w:r>
      <w:r w:rsidR="00913039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голові </w:t>
      </w:r>
      <w:bookmarkStart w:id="2" w:name="n20"/>
      <w:bookmarkStart w:id="3" w:name="n21"/>
      <w:bookmarkEnd w:id="2"/>
      <w:bookmarkEnd w:id="3"/>
      <w:r w:rsidR="0003507A"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адміністрації</w:t>
      </w:r>
      <w:r w:rsidR="00913039" w:rsidRPr="00C17B29">
        <w:rPr>
          <w:rStyle w:val="FontStyle21"/>
          <w:color w:val="000000"/>
          <w:sz w:val="28"/>
          <w:szCs w:val="28"/>
          <w:lang w:val="uk-UA" w:eastAsia="uk-UA"/>
        </w:rPr>
        <w:t>.</w:t>
      </w:r>
    </w:p>
    <w:p w:rsidR="00B82BF9" w:rsidRPr="00C17B29" w:rsidRDefault="00462ACB" w:rsidP="00C17B29">
      <w:pPr>
        <w:pStyle w:val="Style10"/>
        <w:widowControl/>
        <w:spacing w:before="226" w:line="240" w:lineRule="auto"/>
        <w:ind w:left="360"/>
        <w:jc w:val="center"/>
        <w:rPr>
          <w:rStyle w:val="FontStyle21"/>
          <w:b/>
          <w:color w:val="000000"/>
          <w:sz w:val="28"/>
          <w:szCs w:val="28"/>
        </w:rPr>
      </w:pPr>
      <w:bookmarkStart w:id="4" w:name="n22"/>
      <w:bookmarkEnd w:id="4"/>
      <w:r w:rsidRPr="00C17B29">
        <w:rPr>
          <w:rStyle w:val="FontStyle21"/>
          <w:b/>
          <w:color w:val="000000"/>
          <w:sz w:val="28"/>
          <w:szCs w:val="28"/>
        </w:rPr>
        <w:t>2. </w:t>
      </w:r>
      <w:r w:rsidR="00742B94" w:rsidRPr="00C17B29">
        <w:rPr>
          <w:rStyle w:val="FontStyle21"/>
          <w:b/>
          <w:color w:val="000000"/>
          <w:sz w:val="28"/>
          <w:szCs w:val="28"/>
        </w:rPr>
        <w:t xml:space="preserve">Основні завдання та </w:t>
      </w:r>
      <w:r w:rsidR="00B82BF9" w:rsidRPr="00C17B29">
        <w:rPr>
          <w:rStyle w:val="FontStyle21"/>
          <w:b/>
          <w:color w:val="000000"/>
          <w:sz w:val="28"/>
          <w:szCs w:val="28"/>
        </w:rPr>
        <w:t xml:space="preserve">функції </w:t>
      </w:r>
      <w:r w:rsidRPr="00C17B29">
        <w:rPr>
          <w:rStyle w:val="FontStyle21"/>
          <w:b/>
          <w:color w:val="000000"/>
          <w:sz w:val="28"/>
          <w:szCs w:val="28"/>
        </w:rPr>
        <w:t>відділу</w:t>
      </w:r>
    </w:p>
    <w:p w:rsidR="00B82BF9" w:rsidRPr="00C17B29" w:rsidRDefault="00462ACB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bookmarkStart w:id="5" w:name="n23"/>
      <w:bookmarkEnd w:id="5"/>
      <w:r w:rsidRPr="00C17B29">
        <w:rPr>
          <w:rStyle w:val="FontStyle21"/>
          <w:color w:val="000000"/>
          <w:sz w:val="28"/>
          <w:szCs w:val="28"/>
          <w:lang w:val="uk-UA" w:eastAsia="uk-UA"/>
        </w:rPr>
        <w:t>2.</w:t>
      </w:r>
      <w:r w:rsidR="00B82BF9" w:rsidRPr="00C17B29">
        <w:rPr>
          <w:rStyle w:val="FontStyle21"/>
          <w:color w:val="000000"/>
          <w:sz w:val="28"/>
          <w:szCs w:val="28"/>
          <w:lang w:val="uk-UA" w:eastAsia="uk-UA"/>
        </w:rPr>
        <w:t>1.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 </w:t>
      </w:r>
      <w:r w:rsidR="00B82BF9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Основними завданнями 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відділу</w:t>
      </w:r>
      <w:r w:rsidR="00B82BF9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є:</w:t>
      </w:r>
    </w:p>
    <w:p w:rsidR="00B82BF9" w:rsidRPr="00C17B29" w:rsidRDefault="00462ACB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bookmarkStart w:id="6" w:name="n24"/>
      <w:bookmarkEnd w:id="6"/>
      <w:r w:rsidRPr="00C17B29">
        <w:rPr>
          <w:rStyle w:val="FontStyle21"/>
          <w:color w:val="000000"/>
          <w:sz w:val="28"/>
          <w:szCs w:val="28"/>
          <w:lang w:val="uk-UA" w:eastAsia="uk-UA"/>
        </w:rPr>
        <w:t>2.1.1. </w:t>
      </w:r>
      <w:r w:rsidR="00277CF7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="00742B9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Організація заходів з промоції, маркетингу та поширення </w:t>
      </w:r>
      <w:r w:rsidR="00FB37B6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бренду </w:t>
      </w:r>
      <w:r w:rsidR="00742B9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обласної державної адміністрації 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в </w:t>
      </w:r>
      <w:r w:rsidR="00850CA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апараті та структурних підрозділах 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обласн</w:t>
      </w:r>
      <w:r w:rsidR="00850CA3" w:rsidRPr="00C17B29">
        <w:rPr>
          <w:rStyle w:val="FontStyle21"/>
          <w:color w:val="000000"/>
          <w:sz w:val="28"/>
          <w:szCs w:val="28"/>
          <w:lang w:val="uk-UA" w:eastAsia="uk-UA"/>
        </w:rPr>
        <w:t>ої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державн</w:t>
      </w:r>
      <w:r w:rsidR="00850CA3" w:rsidRPr="00C17B29">
        <w:rPr>
          <w:rStyle w:val="FontStyle21"/>
          <w:color w:val="000000"/>
          <w:sz w:val="28"/>
          <w:szCs w:val="28"/>
          <w:lang w:val="uk-UA" w:eastAsia="uk-UA"/>
        </w:rPr>
        <w:t>ої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адміністрації</w:t>
      </w:r>
      <w:r w:rsidR="00A27F0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, </w:t>
      </w:r>
      <w:r w:rsidR="00255037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за її межами, </w:t>
      </w:r>
      <w:r w:rsidR="00A27F03" w:rsidRPr="00C17B29">
        <w:rPr>
          <w:rStyle w:val="FontStyle21"/>
          <w:color w:val="000000"/>
          <w:sz w:val="28"/>
          <w:szCs w:val="28"/>
          <w:lang w:val="uk-UA" w:eastAsia="uk-UA"/>
        </w:rPr>
        <w:t>в підпорядкованих організаціях</w:t>
      </w:r>
      <w:r w:rsidR="00255037" w:rsidRPr="00C17B29">
        <w:rPr>
          <w:rStyle w:val="FontStyle21"/>
          <w:color w:val="000000"/>
          <w:sz w:val="28"/>
          <w:szCs w:val="28"/>
          <w:lang w:val="uk-UA" w:eastAsia="uk-UA"/>
        </w:rPr>
        <w:t>,</w:t>
      </w:r>
      <w:r w:rsidR="00363FCC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на обласному та державному рівнях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.</w:t>
      </w:r>
    </w:p>
    <w:p w:rsidR="00DF1CEA" w:rsidRPr="00C17B29" w:rsidRDefault="00DF1CEA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bookmarkStart w:id="7" w:name="n25"/>
      <w:bookmarkStart w:id="8" w:name="n26"/>
      <w:bookmarkEnd w:id="7"/>
      <w:bookmarkEnd w:id="8"/>
      <w:r w:rsidRPr="00C17B29">
        <w:rPr>
          <w:rStyle w:val="FontStyle21"/>
          <w:color w:val="000000"/>
          <w:sz w:val="28"/>
          <w:szCs w:val="28"/>
          <w:lang w:val="uk-UA" w:eastAsia="uk-UA"/>
        </w:rPr>
        <w:t>2.1.2. Забезпечення проведення заходів різноманітних інтерактивних форм, спрямованих на розвиток знань, умінь, навичок та особистісних якостей людини із залученням працівників обласної державної адміністрації з метою популяризації державної служби, брендингу та промоції обласної державної адміністрації.</w:t>
      </w:r>
    </w:p>
    <w:p w:rsidR="00DF1CEA" w:rsidRPr="00C17B29" w:rsidRDefault="00DF1CEA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color w:val="000000"/>
          <w:sz w:val="28"/>
          <w:szCs w:val="28"/>
          <w:lang w:val="uk-UA" w:eastAsia="uk-UA"/>
        </w:rPr>
        <w:t>2.1.3.  Формування позитивного іміджу обласної державної адміністрації через побудову системи цінностей та переконань, взаємодію та постійний діалог із суспільством, участь у вирішенні найгостріших соціальних проблем.</w:t>
      </w:r>
    </w:p>
    <w:p w:rsidR="00DF1CEA" w:rsidRPr="00C17B29" w:rsidRDefault="00DF1CEA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</w:p>
    <w:p w:rsidR="00DF1CEA" w:rsidRPr="00C17B29" w:rsidRDefault="00DF1CEA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</w:p>
    <w:p w:rsidR="001557A3" w:rsidRPr="00C17B29" w:rsidRDefault="001557A3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bookmarkStart w:id="9" w:name="n30"/>
      <w:bookmarkStart w:id="10" w:name="n31"/>
      <w:bookmarkEnd w:id="9"/>
      <w:bookmarkEnd w:id="10"/>
      <w:r w:rsidRPr="00C17B29">
        <w:rPr>
          <w:rStyle w:val="FontStyle21"/>
          <w:color w:val="000000"/>
          <w:sz w:val="28"/>
          <w:szCs w:val="28"/>
          <w:lang w:val="uk-UA" w:eastAsia="uk-UA"/>
        </w:rPr>
        <w:t>2.2. Відділ відповідно до покладених на нього завдань:</w:t>
      </w:r>
    </w:p>
    <w:p w:rsidR="005607CB" w:rsidRPr="00C17B29" w:rsidRDefault="00BE4CA1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color w:val="000000"/>
          <w:sz w:val="28"/>
          <w:szCs w:val="28"/>
          <w:lang w:val="uk-UA" w:eastAsia="uk-UA"/>
        </w:rPr>
        <w:t>2.2.1. </w:t>
      </w:r>
      <w:r w:rsidR="00AA73E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Ф</w:t>
      </w:r>
      <w:r w:rsidR="007F7704" w:rsidRPr="00C17B29">
        <w:rPr>
          <w:rStyle w:val="FontStyle21"/>
          <w:color w:val="000000"/>
          <w:sz w:val="28"/>
          <w:szCs w:val="28"/>
          <w:lang w:val="uk-UA" w:eastAsia="uk-UA"/>
        </w:rPr>
        <w:t>ормує концепцію</w:t>
      </w:r>
      <w:r w:rsidR="0034103B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розвитку</w:t>
      </w:r>
      <w:r w:rsidR="007F770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бренду </w:t>
      </w:r>
      <w:r w:rsidR="00BB5C49"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адміністрації</w:t>
      </w:r>
      <w:r w:rsidR="00076BC0" w:rsidRPr="00C17B29">
        <w:rPr>
          <w:rStyle w:val="FontStyle21"/>
          <w:color w:val="000000"/>
          <w:sz w:val="28"/>
          <w:szCs w:val="28"/>
          <w:lang w:val="uk-UA" w:eastAsia="uk-UA"/>
        </w:rPr>
        <w:t>,</w:t>
      </w:r>
      <w:r w:rsidR="00C34B79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="005607CB" w:rsidRPr="00C17B29">
        <w:rPr>
          <w:rStyle w:val="FontStyle21"/>
          <w:color w:val="000000"/>
          <w:sz w:val="28"/>
          <w:szCs w:val="28"/>
          <w:lang w:val="uk-UA" w:eastAsia="uk-UA"/>
        </w:rPr>
        <w:t>розробляє план</w:t>
      </w:r>
      <w:r w:rsidR="00B13F00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заходів щодо реалізації </w:t>
      </w:r>
      <w:r w:rsidR="006F7726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концепції бренду </w:t>
      </w:r>
      <w:r w:rsidR="00B13F00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обласної державної адміністрації, </w:t>
      </w:r>
      <w:r w:rsidR="00C34B79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забезпечує </w:t>
      </w:r>
      <w:r w:rsidR="00873C6E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серед працівників апарату та структурних підрозділів адміністрації, підпорядкованих організацій </w:t>
      </w:r>
      <w:r w:rsidR="004228A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інформаційну кампанію </w:t>
      </w:r>
      <w:r w:rsidR="00B13F00" w:rsidRPr="00C17B29">
        <w:rPr>
          <w:rStyle w:val="FontStyle21"/>
          <w:color w:val="000000"/>
          <w:sz w:val="28"/>
          <w:szCs w:val="28"/>
          <w:lang w:val="uk-UA" w:eastAsia="uk-UA"/>
        </w:rPr>
        <w:t>виконання їх</w:t>
      </w:r>
      <w:r w:rsidR="00873C6E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положень.</w:t>
      </w:r>
    </w:p>
    <w:p w:rsidR="0034103B" w:rsidRPr="00C17B29" w:rsidRDefault="007F564F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color w:val="000000"/>
          <w:sz w:val="28"/>
          <w:szCs w:val="28"/>
          <w:lang w:val="uk-UA" w:eastAsia="uk-UA"/>
        </w:rPr>
        <w:t>2.2.2</w:t>
      </w:r>
      <w:r w:rsidR="0034103B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. </w:t>
      </w:r>
      <w:r w:rsidR="00B13F00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Вносить </w:t>
      </w:r>
      <w:r w:rsidR="00B13F00" w:rsidRPr="00C17B29">
        <w:rPr>
          <w:rStyle w:val="FontStyle21"/>
          <w:sz w:val="28"/>
          <w:szCs w:val="28"/>
          <w:lang w:val="uk-UA" w:eastAsia="uk-UA"/>
        </w:rPr>
        <w:t>пропозиції</w:t>
      </w:r>
      <w:r w:rsidR="00B13F00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голові обласної державної адміністрації та керівникові апарату обласної державної адміністрації з питань удосконалення бренду </w:t>
      </w:r>
      <w:r w:rsidR="007626EE"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адміністрації</w:t>
      </w:r>
      <w:r w:rsidR="00B13F00" w:rsidRPr="00C17B29">
        <w:rPr>
          <w:rStyle w:val="FontStyle21"/>
          <w:color w:val="000000"/>
          <w:sz w:val="28"/>
          <w:szCs w:val="28"/>
          <w:lang w:val="uk-UA" w:eastAsia="uk-UA"/>
        </w:rPr>
        <w:t>, побудови</w:t>
      </w:r>
      <w:r w:rsidR="007626EE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позитивного</w:t>
      </w:r>
      <w:r w:rsidR="00B13F00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іміджу державної служби в обласній державній адміністрації.</w:t>
      </w:r>
    </w:p>
    <w:p w:rsidR="0024228F" w:rsidRPr="00C17B29" w:rsidRDefault="00DC14DB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853AE1">
        <w:rPr>
          <w:rStyle w:val="FontStyle21"/>
          <w:color w:val="000000"/>
          <w:sz w:val="28"/>
          <w:szCs w:val="28"/>
          <w:lang w:val="uk-UA" w:eastAsia="uk-UA"/>
        </w:rPr>
        <w:t>2.2.</w:t>
      </w:r>
      <w:r w:rsidR="00AD0CE3" w:rsidRPr="00853AE1">
        <w:rPr>
          <w:rStyle w:val="FontStyle21"/>
          <w:color w:val="000000"/>
          <w:sz w:val="28"/>
          <w:szCs w:val="28"/>
          <w:lang w:val="uk-UA" w:eastAsia="uk-UA"/>
        </w:rPr>
        <w:t>3</w:t>
      </w:r>
      <w:r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. </w:t>
      </w:r>
      <w:r w:rsidR="001342F4"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Готує пропозиції </w:t>
      </w:r>
      <w:r w:rsidR="00690F13"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змін </w:t>
      </w:r>
      <w:r w:rsidR="001342F4"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до </w:t>
      </w:r>
      <w:r w:rsidR="00690F13" w:rsidRPr="00853AE1">
        <w:rPr>
          <w:rStyle w:val="FontStyle21"/>
          <w:color w:val="000000"/>
          <w:sz w:val="28"/>
          <w:szCs w:val="28"/>
          <w:lang w:val="uk-UA" w:eastAsia="uk-UA"/>
        </w:rPr>
        <w:t>правил</w:t>
      </w:r>
      <w:r w:rsidR="00B13F00"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 використання брендбуку Львівщини та візуальної ідентифікації серед працівників апарату</w:t>
      </w:r>
      <w:r w:rsidR="00B13F00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та структурних підрозділів обласної державної адміністрації, підпорядкованих організацій та інших установ, організацій та підприємств та контролює їх використання.</w:t>
      </w:r>
    </w:p>
    <w:p w:rsidR="00FB7237" w:rsidRPr="00C17B29" w:rsidRDefault="007B08A0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bookmarkStart w:id="11" w:name="n36"/>
      <w:bookmarkEnd w:id="11"/>
      <w:r w:rsidRPr="00C17B29">
        <w:rPr>
          <w:rStyle w:val="FontStyle21"/>
          <w:color w:val="000000"/>
          <w:sz w:val="28"/>
          <w:szCs w:val="28"/>
          <w:lang w:val="uk-UA" w:eastAsia="uk-UA"/>
        </w:rPr>
        <w:t>2.2.</w:t>
      </w:r>
      <w:r w:rsidR="002F5FEC" w:rsidRPr="00C17B29">
        <w:rPr>
          <w:rStyle w:val="FontStyle21"/>
          <w:color w:val="000000"/>
          <w:sz w:val="28"/>
          <w:szCs w:val="28"/>
          <w:lang w:val="uk-UA" w:eastAsia="uk-UA"/>
        </w:rPr>
        <w:t>4</w:t>
      </w:r>
      <w:r w:rsidR="0024228F" w:rsidRPr="00C17B29">
        <w:rPr>
          <w:rStyle w:val="FontStyle21"/>
          <w:color w:val="000000"/>
          <w:sz w:val="28"/>
          <w:szCs w:val="28"/>
          <w:lang w:val="uk-UA" w:eastAsia="uk-UA"/>
        </w:rPr>
        <w:t>.</w:t>
      </w:r>
      <w:r w:rsidR="00DC14DB" w:rsidRPr="00C17B29">
        <w:rPr>
          <w:rStyle w:val="FontStyle21"/>
          <w:color w:val="000000"/>
          <w:sz w:val="28"/>
          <w:szCs w:val="28"/>
          <w:lang w:val="uk-UA" w:eastAsia="uk-UA"/>
        </w:rPr>
        <w:t> Здійснює аналітично-консультативне забезпечення роботи голови обласної державної адміністрації</w:t>
      </w:r>
      <w:r w:rsidR="00DC14DB" w:rsidRPr="00C17B29">
        <w:rPr>
          <w:color w:val="000000"/>
          <w:sz w:val="28"/>
          <w:szCs w:val="28"/>
          <w:lang w:val="uk-UA" w:eastAsia="uk-UA"/>
        </w:rPr>
        <w:t xml:space="preserve"> та керівника апарату </w:t>
      </w:r>
      <w:r w:rsidR="00DC14DB"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адміністрації з питань</w:t>
      </w:r>
      <w:r w:rsidR="0024228F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="00DC14DB" w:rsidRPr="00C17B29">
        <w:rPr>
          <w:rStyle w:val="FontStyle21"/>
          <w:sz w:val="28"/>
          <w:szCs w:val="28"/>
          <w:lang w:val="uk-UA" w:eastAsia="uk-UA"/>
        </w:rPr>
        <w:t>формування бренду</w:t>
      </w:r>
      <w:r w:rsidR="00480E6D" w:rsidRPr="00C17B29">
        <w:rPr>
          <w:rStyle w:val="FontStyle21"/>
          <w:sz w:val="28"/>
          <w:szCs w:val="28"/>
          <w:lang w:val="uk-UA" w:eastAsia="uk-UA"/>
        </w:rPr>
        <w:t>,</w:t>
      </w:r>
      <w:r w:rsidR="00DC14DB" w:rsidRPr="00C17B29">
        <w:rPr>
          <w:rStyle w:val="FontStyle21"/>
          <w:sz w:val="28"/>
          <w:szCs w:val="28"/>
          <w:lang w:val="uk-UA" w:eastAsia="uk-UA"/>
        </w:rPr>
        <w:t xml:space="preserve"> побудови іміджу </w:t>
      </w:r>
      <w:r w:rsidR="0024228F" w:rsidRPr="00C17B29">
        <w:rPr>
          <w:rStyle w:val="FontStyle21"/>
          <w:sz w:val="28"/>
          <w:szCs w:val="28"/>
          <w:lang w:val="uk-UA" w:eastAsia="uk-UA"/>
        </w:rPr>
        <w:t xml:space="preserve">обласної державної </w:t>
      </w:r>
      <w:r w:rsidR="00DC14DB" w:rsidRPr="00C17B29">
        <w:rPr>
          <w:rStyle w:val="FontStyle21"/>
          <w:sz w:val="28"/>
          <w:szCs w:val="28"/>
          <w:lang w:val="uk-UA" w:eastAsia="uk-UA"/>
        </w:rPr>
        <w:t>адміністрації</w:t>
      </w:r>
      <w:r w:rsidR="002F5FEC" w:rsidRPr="00C17B29">
        <w:rPr>
          <w:rStyle w:val="FontStyle21"/>
          <w:sz w:val="28"/>
          <w:szCs w:val="28"/>
          <w:lang w:val="uk-UA" w:eastAsia="uk-UA"/>
        </w:rPr>
        <w:t>.</w:t>
      </w:r>
    </w:p>
    <w:p w:rsidR="00545590" w:rsidRPr="00C17B29" w:rsidRDefault="00FB7237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sz w:val="28"/>
          <w:szCs w:val="28"/>
          <w:lang w:val="uk-UA" w:eastAsia="uk-UA"/>
        </w:rPr>
        <w:t>2.2.</w:t>
      </w:r>
      <w:r w:rsidR="00742263" w:rsidRPr="00C17B29">
        <w:rPr>
          <w:rStyle w:val="FontStyle21"/>
          <w:sz w:val="28"/>
          <w:szCs w:val="28"/>
          <w:lang w:val="uk-UA" w:eastAsia="uk-UA"/>
        </w:rPr>
        <w:t>5</w:t>
      </w:r>
      <w:r w:rsidR="006F04BB" w:rsidRPr="00C17B29">
        <w:rPr>
          <w:rStyle w:val="FontStyle21"/>
          <w:sz w:val="28"/>
          <w:szCs w:val="28"/>
          <w:lang w:val="uk-UA" w:eastAsia="uk-UA"/>
        </w:rPr>
        <w:t>.</w:t>
      </w:r>
      <w:r w:rsidRPr="00C17B29">
        <w:rPr>
          <w:rStyle w:val="FontStyle21"/>
          <w:sz w:val="28"/>
          <w:szCs w:val="28"/>
          <w:lang w:val="uk-UA" w:eastAsia="uk-UA"/>
        </w:rPr>
        <w:t xml:space="preserve"> Н</w:t>
      </w:r>
      <w:r w:rsidR="00DC14DB" w:rsidRPr="00C17B29">
        <w:rPr>
          <w:rStyle w:val="FontStyle21"/>
          <w:sz w:val="28"/>
          <w:szCs w:val="28"/>
          <w:lang w:val="uk-UA" w:eastAsia="uk-UA"/>
        </w:rPr>
        <w:t xml:space="preserve">адає консультативну допомогу </w:t>
      </w:r>
      <w:r w:rsidR="006F16AE" w:rsidRPr="00C17B29">
        <w:rPr>
          <w:rStyle w:val="FontStyle21"/>
          <w:sz w:val="28"/>
          <w:szCs w:val="28"/>
          <w:lang w:val="uk-UA" w:eastAsia="uk-UA"/>
        </w:rPr>
        <w:t xml:space="preserve">керівникам структурних підрозділів обласної державної адміністрації, підпорядкованих їй організацій </w:t>
      </w:r>
      <w:r w:rsidR="00DC14DB" w:rsidRPr="00C17B29">
        <w:rPr>
          <w:rStyle w:val="FontStyle21"/>
          <w:sz w:val="28"/>
          <w:szCs w:val="28"/>
          <w:lang w:val="uk-UA" w:eastAsia="uk-UA"/>
        </w:rPr>
        <w:t>з питань</w:t>
      </w:r>
      <w:r w:rsidR="006F16AE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формування </w:t>
      </w:r>
      <w:r w:rsidR="00744A05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позитивного </w:t>
      </w:r>
      <w:r w:rsidR="006F16AE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іміджу </w:t>
      </w:r>
      <w:r w:rsidR="00744A05"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</w:t>
      </w:r>
      <w:r w:rsidR="006F16AE" w:rsidRPr="00C17B29">
        <w:rPr>
          <w:rStyle w:val="FontStyle21"/>
          <w:color w:val="000000"/>
          <w:sz w:val="28"/>
          <w:szCs w:val="28"/>
          <w:lang w:val="uk-UA" w:eastAsia="uk-UA"/>
        </w:rPr>
        <w:t>ї</w:t>
      </w:r>
      <w:r w:rsidR="002F5FEC" w:rsidRPr="00C17B29">
        <w:rPr>
          <w:rStyle w:val="FontStyle21"/>
          <w:sz w:val="28"/>
          <w:szCs w:val="28"/>
          <w:lang w:val="uk-UA" w:eastAsia="uk-UA"/>
        </w:rPr>
        <w:t>.</w:t>
      </w:r>
    </w:p>
    <w:p w:rsidR="00417A53" w:rsidRPr="00C17B29" w:rsidRDefault="007904AF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color w:val="000000"/>
          <w:sz w:val="28"/>
          <w:szCs w:val="28"/>
          <w:lang w:val="uk-UA" w:eastAsia="uk-UA"/>
        </w:rPr>
        <w:t>2.2.</w:t>
      </w:r>
      <w:r w:rsidR="003A3B5D" w:rsidRPr="00C17B29">
        <w:rPr>
          <w:rStyle w:val="FontStyle21"/>
          <w:color w:val="000000"/>
          <w:sz w:val="28"/>
          <w:szCs w:val="28"/>
          <w:lang w:val="uk-UA" w:eastAsia="uk-UA"/>
        </w:rPr>
        <w:t>6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. </w:t>
      </w:r>
      <w:r w:rsidR="0070335D" w:rsidRPr="00C17B29">
        <w:rPr>
          <w:rStyle w:val="FontStyle21"/>
          <w:color w:val="000000"/>
          <w:sz w:val="28"/>
          <w:szCs w:val="28"/>
          <w:lang w:val="uk-UA" w:eastAsia="uk-UA"/>
        </w:rPr>
        <w:t>У</w:t>
      </w:r>
      <w:r w:rsidR="00CA2C4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межах компетенції забезпечує підготовку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,</w:t>
      </w:r>
      <w:r w:rsidR="00CA2C4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розробку, виготовлення 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>тематичних</w:t>
      </w:r>
      <w:r w:rsidR="0070335D" w:rsidRPr="00C17B29">
        <w:rPr>
          <w:rStyle w:val="FontStyle21"/>
          <w:color w:val="000000"/>
          <w:sz w:val="28"/>
          <w:szCs w:val="28"/>
          <w:lang w:val="uk-UA" w:eastAsia="uk-UA"/>
        </w:rPr>
        <w:t>, рекламних,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інформаційних</w:t>
      </w:r>
      <w:r w:rsidR="00CA2C4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, промоційних 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>матеріалів</w:t>
      </w:r>
      <w:r w:rsidR="00CA2C4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, </w:t>
      </w:r>
      <w:r w:rsidR="00CA2C44" w:rsidRPr="00C17B29">
        <w:rPr>
          <w:sz w:val="28"/>
          <w:szCs w:val="28"/>
          <w:lang w:val="uk-UA"/>
        </w:rPr>
        <w:t>інформаційних слоганів</w:t>
      </w:r>
      <w:r w:rsidRPr="00C17B29">
        <w:rPr>
          <w:sz w:val="28"/>
          <w:szCs w:val="28"/>
          <w:lang w:val="uk-UA"/>
        </w:rPr>
        <w:t xml:space="preserve"> тощо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з метою </w:t>
      </w:r>
      <w:r w:rsidR="00CA2C4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їх 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поширення </w:t>
      </w:r>
      <w:r w:rsidR="000F7EE4" w:rsidRPr="00C17B29">
        <w:rPr>
          <w:rStyle w:val="FontStyle21"/>
          <w:color w:val="000000"/>
          <w:sz w:val="28"/>
          <w:szCs w:val="28"/>
          <w:lang w:val="uk-UA" w:eastAsia="uk-UA"/>
        </w:rPr>
        <w:t>серед</w:t>
      </w:r>
      <w:r w:rsidR="00545590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працівників та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партнерів о</w:t>
      </w:r>
      <w:r w:rsidR="000F7EE4" w:rsidRPr="00C17B29">
        <w:rPr>
          <w:rStyle w:val="FontStyle21"/>
          <w:color w:val="000000"/>
          <w:sz w:val="28"/>
          <w:szCs w:val="28"/>
          <w:lang w:val="uk-UA" w:eastAsia="uk-UA"/>
        </w:rPr>
        <w:t>бласної державної адміністрації,</w:t>
      </w:r>
      <w:r w:rsidR="00CA2C4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фізичних та юридичних осіб. </w:t>
      </w:r>
    </w:p>
    <w:p w:rsidR="005506C7" w:rsidRPr="00853AE1" w:rsidRDefault="006060C8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color w:val="000000"/>
          <w:sz w:val="28"/>
          <w:szCs w:val="28"/>
          <w:lang w:val="uk-UA" w:eastAsia="uk-UA"/>
        </w:rPr>
        <w:t>2.2.</w:t>
      </w:r>
      <w:r w:rsidR="00190FAE" w:rsidRPr="00C17B29">
        <w:rPr>
          <w:rStyle w:val="FontStyle21"/>
          <w:color w:val="000000"/>
          <w:sz w:val="28"/>
          <w:szCs w:val="28"/>
          <w:lang w:val="uk-UA" w:eastAsia="uk-UA"/>
        </w:rPr>
        <w:t>7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. </w:t>
      </w:r>
      <w:r w:rsidR="00190FAE" w:rsidRPr="00C17B29">
        <w:rPr>
          <w:rStyle w:val="FontStyle21"/>
          <w:color w:val="000000"/>
          <w:sz w:val="28"/>
          <w:szCs w:val="28"/>
          <w:lang w:val="uk-UA" w:eastAsia="uk-UA"/>
        </w:rPr>
        <w:t>Готує</w:t>
      </w:r>
      <w:r w:rsidR="00594BB1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="007904AF" w:rsidRPr="00C17B29">
        <w:rPr>
          <w:rStyle w:val="FontStyle21"/>
          <w:color w:val="000000"/>
          <w:sz w:val="28"/>
          <w:szCs w:val="28"/>
          <w:lang w:val="uk-UA" w:eastAsia="uk-UA"/>
        </w:rPr>
        <w:t>заяв</w:t>
      </w:r>
      <w:r w:rsidR="00190FAE" w:rsidRPr="00C17B29">
        <w:rPr>
          <w:rStyle w:val="FontStyle21"/>
          <w:color w:val="000000"/>
          <w:sz w:val="28"/>
          <w:szCs w:val="28"/>
          <w:lang w:val="uk-UA" w:eastAsia="uk-UA"/>
        </w:rPr>
        <w:t>ки</w:t>
      </w:r>
      <w:r w:rsidR="003165C2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для отримання </w:t>
      </w:r>
      <w:r w:rsidR="00594BB1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адміністрацією або підпорядкованими підприємствами, установами, організаціями </w:t>
      </w:r>
      <w:r w:rsidR="003165C2" w:rsidRPr="00C17B29">
        <w:rPr>
          <w:rStyle w:val="FontStyle21"/>
          <w:color w:val="000000"/>
          <w:sz w:val="28"/>
          <w:szCs w:val="28"/>
          <w:lang w:val="uk-UA" w:eastAsia="uk-UA"/>
        </w:rPr>
        <w:t>грантів</w:t>
      </w:r>
      <w:r w:rsidR="000F7EE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на розвиток бренду Львівщини, побудови </w:t>
      </w:r>
      <w:r w:rsidR="00A9160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позитивного </w:t>
      </w:r>
      <w:r w:rsidR="000F7EE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іміджу </w:t>
      </w:r>
      <w:r w:rsidR="00A9160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обласної державної </w:t>
      </w:r>
      <w:r w:rsidR="00A91604"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адміністрації </w:t>
      </w:r>
      <w:r w:rsidR="00545590"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та вирішення </w:t>
      </w:r>
      <w:r w:rsidR="00C17B29" w:rsidRPr="00853AE1">
        <w:rPr>
          <w:rStyle w:val="FontStyle21"/>
          <w:color w:val="000000"/>
          <w:sz w:val="28"/>
          <w:szCs w:val="28"/>
          <w:lang w:val="uk-UA" w:eastAsia="uk-UA"/>
        </w:rPr>
        <w:t>інших</w:t>
      </w:r>
      <w:r w:rsidR="00545590"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 соціальних </w:t>
      </w:r>
      <w:r w:rsidR="00C17B29" w:rsidRPr="00853AE1">
        <w:rPr>
          <w:rStyle w:val="FontStyle21"/>
          <w:color w:val="000000"/>
          <w:sz w:val="28"/>
          <w:szCs w:val="28"/>
          <w:lang w:val="uk-UA" w:eastAsia="uk-UA"/>
        </w:rPr>
        <w:t>питань</w:t>
      </w:r>
      <w:r w:rsidR="00545590" w:rsidRPr="00853AE1">
        <w:rPr>
          <w:rStyle w:val="FontStyle21"/>
          <w:color w:val="000000"/>
          <w:sz w:val="28"/>
          <w:szCs w:val="28"/>
          <w:lang w:val="uk-UA" w:eastAsia="uk-UA"/>
        </w:rPr>
        <w:t xml:space="preserve"> області</w:t>
      </w:r>
      <w:r w:rsidRPr="00853AE1">
        <w:rPr>
          <w:rStyle w:val="FontStyle21"/>
          <w:color w:val="000000"/>
          <w:sz w:val="28"/>
          <w:szCs w:val="28"/>
          <w:lang w:val="uk-UA" w:eastAsia="uk-UA"/>
        </w:rPr>
        <w:t>.</w:t>
      </w:r>
    </w:p>
    <w:p w:rsidR="008A4346" w:rsidRPr="00C17B29" w:rsidRDefault="00594BB1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bookmarkStart w:id="12" w:name="n27"/>
      <w:bookmarkEnd w:id="12"/>
      <w:r w:rsidRPr="00853AE1">
        <w:rPr>
          <w:color w:val="000000"/>
          <w:sz w:val="28"/>
          <w:szCs w:val="28"/>
          <w:lang w:val="uk-UA"/>
        </w:rPr>
        <w:t>2.2.</w:t>
      </w:r>
      <w:r w:rsidR="004F406B" w:rsidRPr="00853AE1">
        <w:rPr>
          <w:color w:val="000000"/>
          <w:sz w:val="28"/>
          <w:szCs w:val="28"/>
          <w:lang w:val="uk-UA"/>
        </w:rPr>
        <w:t>8</w:t>
      </w:r>
      <w:r w:rsidR="00B221A2" w:rsidRPr="00853AE1">
        <w:rPr>
          <w:color w:val="000000"/>
          <w:sz w:val="28"/>
          <w:szCs w:val="28"/>
          <w:lang w:val="uk-UA"/>
        </w:rPr>
        <w:t xml:space="preserve">. </w:t>
      </w:r>
      <w:r w:rsidR="008A4346" w:rsidRPr="00853AE1">
        <w:rPr>
          <w:color w:val="000000"/>
          <w:sz w:val="28"/>
          <w:szCs w:val="28"/>
          <w:lang w:val="uk-UA"/>
        </w:rPr>
        <w:t>Підтримує зв</w:t>
      </w:r>
      <w:r w:rsidR="0070335D" w:rsidRPr="00853AE1">
        <w:rPr>
          <w:color w:val="000000"/>
          <w:sz w:val="28"/>
          <w:szCs w:val="28"/>
          <w:lang w:val="uk-UA"/>
        </w:rPr>
        <w:t>’</w:t>
      </w:r>
      <w:r w:rsidR="008A4346" w:rsidRPr="00853AE1">
        <w:rPr>
          <w:color w:val="000000"/>
          <w:sz w:val="28"/>
          <w:szCs w:val="28"/>
          <w:lang w:val="uk-UA"/>
        </w:rPr>
        <w:t xml:space="preserve">язки із міжнародними організаціями, </w:t>
      </w:r>
      <w:r w:rsidR="00C17B29" w:rsidRPr="00853AE1">
        <w:rPr>
          <w:color w:val="000000"/>
          <w:sz w:val="28"/>
          <w:szCs w:val="28"/>
          <w:lang w:val="uk-UA"/>
        </w:rPr>
        <w:t>засобами масової</w:t>
      </w:r>
      <w:r w:rsidR="00C17B29" w:rsidRPr="00C17B29">
        <w:rPr>
          <w:sz w:val="28"/>
          <w:szCs w:val="28"/>
          <w:lang w:val="uk-UA"/>
        </w:rPr>
        <w:t xml:space="preserve"> інформації</w:t>
      </w:r>
      <w:r w:rsidR="008A4346" w:rsidRPr="00C17B29">
        <w:rPr>
          <w:sz w:val="28"/>
          <w:szCs w:val="28"/>
          <w:lang w:val="uk-UA"/>
        </w:rPr>
        <w:t xml:space="preserve"> задля сприяння піднесенню </w:t>
      </w:r>
      <w:r w:rsidR="009B120B" w:rsidRPr="00C17B29">
        <w:rPr>
          <w:sz w:val="28"/>
          <w:szCs w:val="28"/>
          <w:lang w:val="uk-UA"/>
        </w:rPr>
        <w:t xml:space="preserve">позитивного </w:t>
      </w:r>
      <w:r w:rsidR="008A4346" w:rsidRPr="00C17B29">
        <w:rPr>
          <w:sz w:val="28"/>
          <w:szCs w:val="28"/>
          <w:lang w:val="uk-UA"/>
        </w:rPr>
        <w:t>іміджу обласної державної адміністрації.</w:t>
      </w:r>
    </w:p>
    <w:p w:rsidR="008A4346" w:rsidRPr="00C17B29" w:rsidRDefault="00594BB1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</w:t>
      </w:r>
      <w:r w:rsidR="006310BF" w:rsidRPr="00C17B29">
        <w:rPr>
          <w:sz w:val="28"/>
          <w:szCs w:val="28"/>
          <w:lang w:val="uk-UA"/>
        </w:rPr>
        <w:t>9</w:t>
      </w:r>
      <w:r w:rsidR="00B221A2" w:rsidRPr="00C17B29">
        <w:rPr>
          <w:sz w:val="28"/>
          <w:szCs w:val="28"/>
          <w:lang w:val="uk-UA"/>
        </w:rPr>
        <w:t xml:space="preserve">. </w:t>
      </w:r>
      <w:r w:rsidR="008A4346" w:rsidRPr="00C17B29">
        <w:rPr>
          <w:sz w:val="28"/>
          <w:szCs w:val="28"/>
          <w:lang w:val="uk-UA"/>
        </w:rPr>
        <w:t>З</w:t>
      </w:r>
      <w:r w:rsidR="006310BF" w:rsidRPr="00C17B29">
        <w:rPr>
          <w:sz w:val="28"/>
          <w:szCs w:val="28"/>
          <w:lang w:val="uk-UA"/>
        </w:rPr>
        <w:t>абезпечує</w:t>
      </w:r>
      <w:r w:rsidR="008A4346" w:rsidRPr="00C17B29">
        <w:rPr>
          <w:sz w:val="28"/>
          <w:szCs w:val="28"/>
          <w:lang w:val="uk-UA"/>
        </w:rPr>
        <w:t xml:space="preserve"> </w:t>
      </w:r>
      <w:r w:rsidR="006310BF" w:rsidRPr="00C17B29">
        <w:rPr>
          <w:sz w:val="28"/>
          <w:szCs w:val="28"/>
          <w:lang w:val="uk-UA"/>
        </w:rPr>
        <w:t>організацію</w:t>
      </w:r>
      <w:r w:rsidR="00545590" w:rsidRPr="00C17B29">
        <w:rPr>
          <w:sz w:val="28"/>
          <w:szCs w:val="28"/>
          <w:lang w:val="uk-UA"/>
        </w:rPr>
        <w:t xml:space="preserve"> інформаційної кампанії </w:t>
      </w:r>
      <w:r w:rsidR="008A4346" w:rsidRPr="00C17B29">
        <w:rPr>
          <w:sz w:val="28"/>
          <w:szCs w:val="28"/>
          <w:lang w:val="uk-UA"/>
        </w:rPr>
        <w:t xml:space="preserve">та </w:t>
      </w:r>
      <w:r w:rsidR="0070335D" w:rsidRPr="00C17B29">
        <w:rPr>
          <w:sz w:val="28"/>
          <w:szCs w:val="28"/>
          <w:lang w:val="uk-UA"/>
        </w:rPr>
        <w:t>розсилання прес-анонсів та прес</w:t>
      </w:r>
      <w:r w:rsidR="008A4346" w:rsidRPr="00C17B29">
        <w:rPr>
          <w:sz w:val="28"/>
          <w:szCs w:val="28"/>
          <w:lang w:val="uk-UA"/>
        </w:rPr>
        <w:t xml:space="preserve">релізів у засоби масової інформації задля висвітлення діяльності </w:t>
      </w:r>
      <w:r w:rsidR="00545590" w:rsidRPr="00C17B29">
        <w:rPr>
          <w:sz w:val="28"/>
          <w:szCs w:val="28"/>
          <w:lang w:val="uk-UA"/>
        </w:rPr>
        <w:t>апарату</w:t>
      </w:r>
      <w:r w:rsidR="000B4823" w:rsidRPr="00C17B29">
        <w:rPr>
          <w:sz w:val="28"/>
          <w:szCs w:val="28"/>
          <w:lang w:val="uk-UA"/>
        </w:rPr>
        <w:t xml:space="preserve"> </w:t>
      </w:r>
      <w:r w:rsidR="007B5C60"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адміністрації</w:t>
      </w:r>
      <w:r w:rsidR="00A57CFF" w:rsidRPr="00C17B29">
        <w:rPr>
          <w:sz w:val="28"/>
          <w:szCs w:val="28"/>
          <w:lang w:val="uk-UA"/>
        </w:rPr>
        <w:t>, к</w:t>
      </w:r>
      <w:r w:rsidR="008A4346" w:rsidRPr="00C17B29">
        <w:rPr>
          <w:sz w:val="28"/>
          <w:szCs w:val="28"/>
          <w:lang w:val="uk-UA"/>
        </w:rPr>
        <w:t>оорди</w:t>
      </w:r>
      <w:r w:rsidR="0070335D" w:rsidRPr="00C17B29">
        <w:rPr>
          <w:sz w:val="28"/>
          <w:szCs w:val="28"/>
          <w:lang w:val="uk-UA"/>
        </w:rPr>
        <w:t>нує роботу щодо проведення прес</w:t>
      </w:r>
      <w:r w:rsidR="008A4346" w:rsidRPr="00C17B29">
        <w:rPr>
          <w:sz w:val="28"/>
          <w:szCs w:val="28"/>
          <w:lang w:val="uk-UA"/>
        </w:rPr>
        <w:t>конференцій</w:t>
      </w:r>
      <w:r w:rsidR="0070335D" w:rsidRPr="00C17B29">
        <w:rPr>
          <w:sz w:val="28"/>
          <w:szCs w:val="28"/>
          <w:lang w:val="uk-UA"/>
        </w:rPr>
        <w:t>.</w:t>
      </w:r>
      <w:r w:rsidR="00545590" w:rsidRPr="00C17B29">
        <w:rPr>
          <w:sz w:val="28"/>
          <w:szCs w:val="28"/>
          <w:lang w:val="uk-UA"/>
        </w:rPr>
        <w:t xml:space="preserve"> </w:t>
      </w:r>
    </w:p>
    <w:p w:rsidR="008A4346" w:rsidRPr="00C17B29" w:rsidRDefault="00594BB1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</w:t>
      </w:r>
      <w:r w:rsidR="001118D4" w:rsidRPr="00C17B29">
        <w:rPr>
          <w:sz w:val="28"/>
          <w:szCs w:val="28"/>
          <w:lang w:val="uk-UA"/>
        </w:rPr>
        <w:t>10</w:t>
      </w:r>
      <w:r w:rsidR="00B221A2" w:rsidRPr="00C17B29">
        <w:rPr>
          <w:sz w:val="28"/>
          <w:szCs w:val="28"/>
          <w:lang w:val="uk-UA"/>
        </w:rPr>
        <w:t xml:space="preserve">. </w:t>
      </w:r>
      <w:r w:rsidR="008A4346" w:rsidRPr="00C17B29">
        <w:rPr>
          <w:sz w:val="28"/>
          <w:szCs w:val="28"/>
          <w:lang w:val="uk-UA"/>
        </w:rPr>
        <w:t>Проводить моніторинг ефективності маркетингових заходів відділу та апарату</w:t>
      </w:r>
      <w:r w:rsidR="007B5C60" w:rsidRPr="00C17B29">
        <w:rPr>
          <w:rStyle w:val="Style6"/>
          <w:color w:val="000000"/>
          <w:sz w:val="28"/>
          <w:szCs w:val="28"/>
          <w:lang w:val="uk-UA" w:eastAsia="uk-UA"/>
        </w:rPr>
        <w:t xml:space="preserve"> </w:t>
      </w:r>
      <w:r w:rsidR="007B5C60"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адміністрації</w:t>
      </w:r>
      <w:r w:rsidR="008A4346" w:rsidRPr="00C17B29">
        <w:rPr>
          <w:sz w:val="28"/>
          <w:szCs w:val="28"/>
          <w:lang w:val="uk-UA"/>
        </w:rPr>
        <w:t xml:space="preserve">, </w:t>
      </w:r>
      <w:r w:rsidR="0070335D" w:rsidRPr="00C17B29">
        <w:rPr>
          <w:sz w:val="28"/>
          <w:szCs w:val="28"/>
          <w:lang w:val="uk-UA"/>
        </w:rPr>
        <w:t>готує</w:t>
      </w:r>
      <w:r w:rsidR="008A4346" w:rsidRPr="00C17B29">
        <w:rPr>
          <w:sz w:val="28"/>
          <w:szCs w:val="28"/>
          <w:lang w:val="uk-UA"/>
        </w:rPr>
        <w:t xml:space="preserve"> аналітичн</w:t>
      </w:r>
      <w:r w:rsidR="0070335D" w:rsidRPr="00C17B29">
        <w:rPr>
          <w:sz w:val="28"/>
          <w:szCs w:val="28"/>
          <w:lang w:val="uk-UA"/>
        </w:rPr>
        <w:t>і</w:t>
      </w:r>
      <w:r w:rsidR="008A4346" w:rsidRPr="00C17B29">
        <w:rPr>
          <w:sz w:val="28"/>
          <w:szCs w:val="28"/>
          <w:lang w:val="uk-UA"/>
        </w:rPr>
        <w:t xml:space="preserve"> звіт</w:t>
      </w:r>
      <w:r w:rsidR="0070335D" w:rsidRPr="00C17B29">
        <w:rPr>
          <w:sz w:val="28"/>
          <w:szCs w:val="28"/>
          <w:lang w:val="uk-UA"/>
        </w:rPr>
        <w:t>и</w:t>
      </w:r>
      <w:r w:rsidR="008A4346" w:rsidRPr="00C17B29">
        <w:rPr>
          <w:sz w:val="28"/>
          <w:szCs w:val="28"/>
          <w:lang w:val="uk-UA"/>
        </w:rPr>
        <w:t>.</w:t>
      </w:r>
    </w:p>
    <w:p w:rsidR="008A4346" w:rsidRPr="00C17B29" w:rsidRDefault="004F7832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2.2.1</w:t>
      </w:r>
      <w:r w:rsidR="001118D4" w:rsidRPr="00C17B29">
        <w:rPr>
          <w:sz w:val="28"/>
          <w:szCs w:val="28"/>
          <w:lang w:val="uk-UA"/>
        </w:rPr>
        <w:t>1</w:t>
      </w:r>
      <w:r w:rsidR="00B221A2" w:rsidRPr="00C17B29">
        <w:rPr>
          <w:sz w:val="28"/>
          <w:szCs w:val="28"/>
          <w:lang w:val="uk-UA"/>
        </w:rPr>
        <w:t xml:space="preserve">. </w:t>
      </w:r>
      <w:r w:rsidR="006E1CC5" w:rsidRPr="00C17B29">
        <w:rPr>
          <w:sz w:val="28"/>
          <w:szCs w:val="28"/>
          <w:lang w:val="uk-UA"/>
        </w:rPr>
        <w:t>Проводить а</w:t>
      </w:r>
      <w:r w:rsidR="008A4346" w:rsidRPr="00C17B29">
        <w:rPr>
          <w:sz w:val="28"/>
          <w:szCs w:val="28"/>
          <w:lang w:val="uk-UA"/>
        </w:rPr>
        <w:t>наліз</w:t>
      </w:r>
      <w:r w:rsidRPr="00C17B29">
        <w:rPr>
          <w:sz w:val="28"/>
          <w:szCs w:val="28"/>
          <w:lang w:val="uk-UA"/>
        </w:rPr>
        <w:t xml:space="preserve"> стан</w:t>
      </w:r>
      <w:r w:rsidR="006E1CC5" w:rsidRPr="00C17B29">
        <w:rPr>
          <w:sz w:val="28"/>
          <w:szCs w:val="28"/>
          <w:lang w:val="uk-UA"/>
        </w:rPr>
        <w:t>у</w:t>
      </w:r>
      <w:r w:rsidR="008A4346" w:rsidRPr="00C17B29">
        <w:rPr>
          <w:sz w:val="28"/>
          <w:szCs w:val="28"/>
          <w:lang w:val="uk-UA"/>
        </w:rPr>
        <w:t xml:space="preserve"> та тенденцій в частині реалізації промоції та репутаційної політики обласної державної адміністрації, </w:t>
      </w:r>
      <w:r w:rsidR="006E1CC5" w:rsidRPr="00C17B29">
        <w:rPr>
          <w:sz w:val="28"/>
          <w:szCs w:val="28"/>
          <w:lang w:val="uk-UA"/>
        </w:rPr>
        <w:t xml:space="preserve">забезпечує проведення </w:t>
      </w:r>
      <w:r w:rsidR="008A4346" w:rsidRPr="00C17B29">
        <w:rPr>
          <w:sz w:val="28"/>
          <w:szCs w:val="28"/>
          <w:lang w:val="uk-UA"/>
        </w:rPr>
        <w:lastRenderedPageBreak/>
        <w:t>іміджев</w:t>
      </w:r>
      <w:r w:rsidR="006E1CC5" w:rsidRPr="00C17B29">
        <w:rPr>
          <w:sz w:val="28"/>
          <w:szCs w:val="28"/>
          <w:lang w:val="uk-UA"/>
        </w:rPr>
        <w:t>их</w:t>
      </w:r>
      <w:r w:rsidR="008A4346" w:rsidRPr="00C17B29">
        <w:rPr>
          <w:sz w:val="28"/>
          <w:szCs w:val="28"/>
          <w:lang w:val="uk-UA"/>
        </w:rPr>
        <w:t xml:space="preserve"> </w:t>
      </w:r>
      <w:r w:rsidRPr="00C17B29">
        <w:rPr>
          <w:sz w:val="28"/>
          <w:szCs w:val="28"/>
          <w:lang w:val="uk-UA"/>
        </w:rPr>
        <w:t>заход</w:t>
      </w:r>
      <w:r w:rsidR="006E1CC5" w:rsidRPr="00C17B29">
        <w:rPr>
          <w:sz w:val="28"/>
          <w:szCs w:val="28"/>
          <w:lang w:val="uk-UA"/>
        </w:rPr>
        <w:t>ів з</w:t>
      </w:r>
      <w:r w:rsidRPr="00C17B29">
        <w:rPr>
          <w:sz w:val="28"/>
          <w:szCs w:val="28"/>
          <w:lang w:val="uk-UA"/>
        </w:rPr>
        <w:t xml:space="preserve"> розповсюдження </w:t>
      </w:r>
      <w:r w:rsidR="008A4346" w:rsidRPr="00C17B29">
        <w:rPr>
          <w:sz w:val="28"/>
          <w:szCs w:val="28"/>
          <w:lang w:val="uk-UA"/>
        </w:rPr>
        <w:t xml:space="preserve">матеріалів для популяризації </w:t>
      </w:r>
      <w:r w:rsidR="007B5C60" w:rsidRPr="00C17B29">
        <w:rPr>
          <w:sz w:val="28"/>
          <w:szCs w:val="28"/>
          <w:lang w:val="uk-UA"/>
        </w:rPr>
        <w:t xml:space="preserve">позитивного </w:t>
      </w:r>
      <w:r w:rsidRPr="00C17B29">
        <w:rPr>
          <w:sz w:val="28"/>
          <w:szCs w:val="28"/>
          <w:lang w:val="uk-UA"/>
        </w:rPr>
        <w:t xml:space="preserve">іміджу та </w:t>
      </w:r>
      <w:r w:rsidR="008A4346" w:rsidRPr="00C17B29">
        <w:rPr>
          <w:sz w:val="28"/>
          <w:szCs w:val="28"/>
          <w:lang w:val="uk-UA"/>
        </w:rPr>
        <w:t>бренду обласної державної адміністрації.</w:t>
      </w:r>
    </w:p>
    <w:p w:rsidR="00417A53" w:rsidRPr="00C17B29" w:rsidRDefault="004F7832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bookmarkStart w:id="13" w:name="n28"/>
      <w:bookmarkStart w:id="14" w:name="n29"/>
      <w:bookmarkStart w:id="15" w:name="n32"/>
      <w:bookmarkStart w:id="16" w:name="n33"/>
      <w:bookmarkStart w:id="17" w:name="n34"/>
      <w:bookmarkStart w:id="18" w:name="n35"/>
      <w:bookmarkEnd w:id="13"/>
      <w:bookmarkEnd w:id="14"/>
      <w:bookmarkEnd w:id="15"/>
      <w:bookmarkEnd w:id="16"/>
      <w:bookmarkEnd w:id="17"/>
      <w:bookmarkEnd w:id="18"/>
      <w:r w:rsidRPr="00C17B29">
        <w:rPr>
          <w:rStyle w:val="FontStyle21"/>
          <w:color w:val="000000"/>
          <w:sz w:val="28"/>
          <w:szCs w:val="28"/>
          <w:lang w:val="uk-UA" w:eastAsia="uk-UA"/>
        </w:rPr>
        <w:t>2.2.1</w:t>
      </w:r>
      <w:r w:rsidR="00081AE5" w:rsidRPr="00C17B29">
        <w:rPr>
          <w:rStyle w:val="FontStyle21"/>
          <w:color w:val="000000"/>
          <w:sz w:val="28"/>
          <w:szCs w:val="28"/>
          <w:lang w:val="uk-UA" w:eastAsia="uk-UA"/>
        </w:rPr>
        <w:t>2</w:t>
      </w:r>
      <w:r w:rsidR="00B221A2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. 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>Надає консультації та допомогу структурним підрозділам обласної державної адміністрації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,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районни</w:t>
      </w:r>
      <w:r w:rsidR="0070335D" w:rsidRPr="00C17B29">
        <w:rPr>
          <w:rStyle w:val="FontStyle21"/>
          <w:color w:val="000000"/>
          <w:sz w:val="28"/>
          <w:szCs w:val="28"/>
          <w:lang w:val="uk-UA" w:eastAsia="uk-UA"/>
        </w:rPr>
        <w:t>м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державни</w:t>
      </w:r>
      <w:r w:rsidR="0070335D" w:rsidRPr="00C17B29">
        <w:rPr>
          <w:rStyle w:val="FontStyle21"/>
          <w:color w:val="000000"/>
          <w:sz w:val="28"/>
          <w:szCs w:val="28"/>
          <w:lang w:val="uk-UA" w:eastAsia="uk-UA"/>
        </w:rPr>
        <w:t>м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адміністраці</w:t>
      </w:r>
      <w:r w:rsidR="0070335D" w:rsidRPr="00C17B29">
        <w:rPr>
          <w:rStyle w:val="FontStyle21"/>
          <w:color w:val="000000"/>
          <w:sz w:val="28"/>
          <w:szCs w:val="28"/>
          <w:lang w:val="uk-UA" w:eastAsia="uk-UA"/>
        </w:rPr>
        <w:t>ям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, підпорядкованим організаціям 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з питань впровадження сучасних інструментів бренду та </w:t>
      </w:r>
      <w:r w:rsidR="00437D9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позитивного </w:t>
      </w:r>
      <w:r w:rsidR="00417A53" w:rsidRPr="00C17B29">
        <w:rPr>
          <w:rStyle w:val="FontStyle21"/>
          <w:color w:val="000000"/>
          <w:sz w:val="28"/>
          <w:szCs w:val="28"/>
          <w:lang w:val="uk-UA" w:eastAsia="uk-UA"/>
        </w:rPr>
        <w:t>іміджу о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бласної державної адміністрації, репутаційних втрат</w:t>
      </w:r>
      <w:r w:rsidR="00DD7F86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тощо.</w:t>
      </w:r>
    </w:p>
    <w:p w:rsidR="00D42FD3" w:rsidRPr="00C17B29" w:rsidRDefault="006E1CC5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2.2.1</w:t>
      </w:r>
      <w:r w:rsidR="00081AE5" w:rsidRPr="00C17B29">
        <w:rPr>
          <w:sz w:val="28"/>
          <w:szCs w:val="28"/>
          <w:lang w:val="uk-UA"/>
        </w:rPr>
        <w:t>3</w:t>
      </w:r>
      <w:r w:rsidR="00B221A2" w:rsidRPr="00C17B29">
        <w:rPr>
          <w:sz w:val="28"/>
          <w:szCs w:val="28"/>
          <w:lang w:val="uk-UA"/>
        </w:rPr>
        <w:t xml:space="preserve">. </w:t>
      </w:r>
      <w:r w:rsidR="00632C00" w:rsidRPr="00C17B29">
        <w:rPr>
          <w:color w:val="000000"/>
          <w:sz w:val="28"/>
          <w:szCs w:val="28"/>
          <w:lang w:val="uk-UA"/>
        </w:rPr>
        <w:t>Ознайомлює новопризначених державних службовців обласної державної адміністрації з брендом обласної державної адміністрації</w:t>
      </w:r>
      <w:r w:rsidRPr="00C17B29">
        <w:rPr>
          <w:color w:val="000000"/>
          <w:sz w:val="28"/>
          <w:szCs w:val="28"/>
          <w:lang w:val="uk-UA"/>
        </w:rPr>
        <w:t>.</w:t>
      </w:r>
    </w:p>
    <w:p w:rsidR="00D42FD3" w:rsidRPr="00C17B29" w:rsidRDefault="00055315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 w:eastAsia="uk-UA"/>
        </w:rPr>
      </w:pPr>
      <w:r w:rsidRPr="00C17B29">
        <w:rPr>
          <w:rStyle w:val="FontStyle21"/>
          <w:color w:val="000000"/>
          <w:sz w:val="28"/>
          <w:szCs w:val="28"/>
          <w:lang w:val="uk-UA" w:eastAsia="uk-UA"/>
        </w:rPr>
        <w:t>2.2.</w:t>
      </w:r>
      <w:r w:rsidR="00F66CA8" w:rsidRPr="00C17B29">
        <w:rPr>
          <w:rStyle w:val="FontStyle21"/>
          <w:color w:val="000000"/>
          <w:sz w:val="28"/>
          <w:szCs w:val="28"/>
          <w:lang w:val="uk-UA" w:eastAsia="uk-UA"/>
        </w:rPr>
        <w:t>1</w:t>
      </w:r>
      <w:r w:rsidR="00081AE5" w:rsidRPr="00C17B29">
        <w:rPr>
          <w:rStyle w:val="FontStyle21"/>
          <w:color w:val="000000"/>
          <w:sz w:val="28"/>
          <w:szCs w:val="28"/>
          <w:lang w:val="uk-UA" w:eastAsia="uk-UA"/>
        </w:rPr>
        <w:t>4</w:t>
      </w:r>
      <w:r w:rsidR="00B221A2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. </w:t>
      </w:r>
      <w:r w:rsidR="00F66CA8" w:rsidRPr="00C17B29">
        <w:rPr>
          <w:rStyle w:val="FontStyle21"/>
          <w:color w:val="000000"/>
          <w:sz w:val="28"/>
          <w:szCs w:val="28"/>
          <w:lang w:val="uk-UA" w:eastAsia="uk-UA"/>
        </w:rPr>
        <w:t>Сприяє</w:t>
      </w:r>
      <w:r w:rsidR="008B34A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внутрішні</w:t>
      </w:r>
      <w:r w:rsidR="00F66CA8" w:rsidRPr="00C17B29">
        <w:rPr>
          <w:rStyle w:val="FontStyle21"/>
          <w:color w:val="000000"/>
          <w:sz w:val="28"/>
          <w:szCs w:val="28"/>
          <w:lang w:val="uk-UA" w:eastAsia="uk-UA"/>
        </w:rPr>
        <w:t>й</w:t>
      </w:r>
      <w:r w:rsidR="008B34A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комунікаці</w:t>
      </w:r>
      <w:r w:rsidR="00F66CA8" w:rsidRPr="00C17B29">
        <w:rPr>
          <w:rStyle w:val="FontStyle21"/>
          <w:color w:val="000000"/>
          <w:sz w:val="28"/>
          <w:szCs w:val="28"/>
          <w:lang w:val="uk-UA" w:eastAsia="uk-UA"/>
        </w:rPr>
        <w:t>ї</w:t>
      </w:r>
      <w:r w:rsidR="008B34A4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в</w:t>
      </w:r>
      <w:r w:rsidR="004813A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="00D42FD3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апараті </w:t>
      </w:r>
      <w:r w:rsidR="004813AA" w:rsidRPr="00C17B29">
        <w:rPr>
          <w:rStyle w:val="FontStyle21"/>
          <w:color w:val="000000"/>
          <w:sz w:val="28"/>
          <w:szCs w:val="28"/>
          <w:lang w:val="uk-UA" w:eastAsia="uk-UA"/>
        </w:rPr>
        <w:t>обласн</w:t>
      </w:r>
      <w:r w:rsidR="00D42FD3" w:rsidRPr="00C17B29">
        <w:rPr>
          <w:rStyle w:val="FontStyle21"/>
          <w:color w:val="000000"/>
          <w:sz w:val="28"/>
          <w:szCs w:val="28"/>
          <w:lang w:val="uk-UA" w:eastAsia="uk-UA"/>
        </w:rPr>
        <w:t>ої</w:t>
      </w:r>
      <w:r w:rsidR="004813A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державн</w:t>
      </w:r>
      <w:r w:rsidR="00D42FD3" w:rsidRPr="00C17B29">
        <w:rPr>
          <w:rStyle w:val="FontStyle21"/>
          <w:color w:val="000000"/>
          <w:sz w:val="28"/>
          <w:szCs w:val="28"/>
          <w:lang w:val="uk-UA" w:eastAsia="uk-UA"/>
        </w:rPr>
        <w:t>ої</w:t>
      </w:r>
      <w:r w:rsidR="004813A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</w:t>
      </w:r>
      <w:r w:rsidR="008B34A4" w:rsidRPr="00C17B29">
        <w:rPr>
          <w:rStyle w:val="FontStyle21"/>
          <w:color w:val="000000"/>
          <w:sz w:val="28"/>
          <w:szCs w:val="28"/>
          <w:lang w:val="uk-UA" w:eastAsia="uk-UA"/>
        </w:rPr>
        <w:t>адміністрації</w:t>
      </w:r>
      <w:r w:rsidR="004813A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та налагодженн</w:t>
      </w:r>
      <w:r w:rsidR="00D42FD3" w:rsidRPr="00C17B29">
        <w:rPr>
          <w:rStyle w:val="FontStyle21"/>
          <w:color w:val="000000"/>
          <w:sz w:val="28"/>
          <w:szCs w:val="28"/>
          <w:lang w:val="uk-UA" w:eastAsia="uk-UA"/>
        </w:rPr>
        <w:t>ю</w:t>
      </w:r>
      <w:r w:rsidR="004813A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співпраці між структурними підрозділами </w:t>
      </w:r>
      <w:r w:rsidR="0034103B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обласної державної адміністрації </w:t>
      </w:r>
      <w:r w:rsidR="004813AA"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через застосування різних заходів </w:t>
      </w:r>
      <w:r w:rsidR="0034103B" w:rsidRPr="00C17B29">
        <w:rPr>
          <w:rStyle w:val="FontStyle21"/>
          <w:color w:val="000000"/>
          <w:sz w:val="28"/>
          <w:szCs w:val="28"/>
          <w:lang w:val="uk-UA" w:eastAsia="uk-UA"/>
        </w:rPr>
        <w:t>кооперації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 xml:space="preserve"> та комунікації.</w:t>
      </w:r>
    </w:p>
    <w:p w:rsidR="008A4346" w:rsidRPr="00C17B29" w:rsidRDefault="00055315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</w:t>
      </w:r>
      <w:r w:rsidR="00081AE5" w:rsidRPr="00C17B29">
        <w:rPr>
          <w:sz w:val="28"/>
          <w:szCs w:val="28"/>
          <w:lang w:val="uk-UA"/>
        </w:rPr>
        <w:t>15</w:t>
      </w:r>
      <w:r w:rsidR="00B221A2" w:rsidRPr="00C17B29">
        <w:rPr>
          <w:sz w:val="28"/>
          <w:szCs w:val="28"/>
          <w:lang w:val="uk-UA"/>
        </w:rPr>
        <w:t xml:space="preserve">. </w:t>
      </w:r>
      <w:r w:rsidR="00F66CA8" w:rsidRPr="00C17B29">
        <w:rPr>
          <w:sz w:val="28"/>
          <w:szCs w:val="28"/>
          <w:lang w:val="uk-UA"/>
        </w:rPr>
        <w:t>В</w:t>
      </w:r>
      <w:r w:rsidR="007A0408" w:rsidRPr="00C17B29">
        <w:rPr>
          <w:sz w:val="28"/>
          <w:szCs w:val="28"/>
          <w:lang w:val="uk-UA"/>
        </w:rPr>
        <w:t xml:space="preserve">заємодіє </w:t>
      </w:r>
      <w:r w:rsidR="008A4346" w:rsidRPr="00C17B29">
        <w:rPr>
          <w:sz w:val="28"/>
          <w:szCs w:val="28"/>
          <w:lang w:val="uk-UA"/>
        </w:rPr>
        <w:t xml:space="preserve">зі структурними підрозділами обласної державної адміністрації та органами місцевого самоврядування, установами та організаціями </w:t>
      </w:r>
      <w:r w:rsidRPr="00C17B29">
        <w:rPr>
          <w:sz w:val="28"/>
          <w:szCs w:val="28"/>
          <w:lang w:val="uk-UA"/>
        </w:rPr>
        <w:t xml:space="preserve">місцевого, </w:t>
      </w:r>
      <w:r w:rsidR="008A4346" w:rsidRPr="00C17B29">
        <w:rPr>
          <w:sz w:val="28"/>
          <w:szCs w:val="28"/>
          <w:lang w:val="uk-UA"/>
        </w:rPr>
        <w:t xml:space="preserve">обласного та державного рівнів, міжнародними організаціями та фондами з </w:t>
      </w:r>
      <w:r w:rsidR="00F66CA8" w:rsidRPr="00C17B29">
        <w:rPr>
          <w:sz w:val="28"/>
          <w:szCs w:val="28"/>
          <w:lang w:val="uk-UA"/>
        </w:rPr>
        <w:t>питань, віднесених до компетенції відділу.</w:t>
      </w:r>
    </w:p>
    <w:p w:rsidR="00C66C8A" w:rsidRPr="00C17B29" w:rsidRDefault="00B221A2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9" w:name="n43"/>
      <w:bookmarkStart w:id="20" w:name="n44"/>
      <w:bookmarkEnd w:id="19"/>
      <w:bookmarkEnd w:id="20"/>
      <w:r w:rsidRPr="00C17B29">
        <w:rPr>
          <w:color w:val="000000"/>
          <w:sz w:val="28"/>
          <w:szCs w:val="28"/>
          <w:lang w:val="uk-UA"/>
        </w:rPr>
        <w:t>2.2.</w:t>
      </w:r>
      <w:r w:rsidR="00081AE5" w:rsidRPr="00C17B29">
        <w:rPr>
          <w:color w:val="000000"/>
          <w:sz w:val="28"/>
          <w:szCs w:val="28"/>
          <w:lang w:val="uk-UA"/>
        </w:rPr>
        <w:t>16</w:t>
      </w:r>
      <w:r w:rsidR="00C66C8A" w:rsidRPr="00C17B29">
        <w:rPr>
          <w:color w:val="000000"/>
          <w:sz w:val="28"/>
          <w:szCs w:val="28"/>
          <w:lang w:val="uk-UA"/>
        </w:rPr>
        <w:t xml:space="preserve">. </w:t>
      </w:r>
      <w:r w:rsidR="005539BF" w:rsidRPr="00C17B29">
        <w:rPr>
          <w:color w:val="000000"/>
          <w:sz w:val="28"/>
          <w:szCs w:val="28"/>
          <w:lang w:val="uk-UA"/>
        </w:rPr>
        <w:t xml:space="preserve">Спільно з іншими підрозділами </w:t>
      </w:r>
      <w:r w:rsidR="00D42FD3" w:rsidRPr="00C17B29">
        <w:rPr>
          <w:sz w:val="28"/>
          <w:szCs w:val="28"/>
          <w:lang w:val="uk-UA"/>
        </w:rPr>
        <w:t>обласної державної адміністрації</w:t>
      </w:r>
      <w:r w:rsidR="005539BF" w:rsidRPr="00C17B29">
        <w:rPr>
          <w:color w:val="000000"/>
          <w:sz w:val="28"/>
          <w:szCs w:val="28"/>
          <w:lang w:val="uk-UA"/>
        </w:rPr>
        <w:t xml:space="preserve"> б</w:t>
      </w:r>
      <w:r w:rsidR="007A0408" w:rsidRPr="00C17B29">
        <w:rPr>
          <w:color w:val="000000"/>
          <w:sz w:val="28"/>
          <w:szCs w:val="28"/>
          <w:lang w:val="uk-UA"/>
        </w:rPr>
        <w:t>ере участь в о</w:t>
      </w:r>
      <w:r w:rsidR="00C66C8A" w:rsidRPr="00C17B29">
        <w:rPr>
          <w:color w:val="000000"/>
          <w:sz w:val="28"/>
          <w:szCs w:val="28"/>
          <w:lang w:val="uk-UA"/>
        </w:rPr>
        <w:t>рганіз</w:t>
      </w:r>
      <w:r w:rsidR="007A0408" w:rsidRPr="00C17B29">
        <w:rPr>
          <w:color w:val="000000"/>
          <w:sz w:val="28"/>
          <w:szCs w:val="28"/>
          <w:lang w:val="uk-UA"/>
        </w:rPr>
        <w:t>ації роботи</w:t>
      </w:r>
      <w:r w:rsidR="00C66C8A" w:rsidRPr="00C17B29">
        <w:rPr>
          <w:color w:val="000000"/>
          <w:sz w:val="28"/>
          <w:szCs w:val="28"/>
          <w:lang w:val="uk-UA"/>
        </w:rPr>
        <w:t xml:space="preserve"> щодо стажування </w:t>
      </w:r>
      <w:r w:rsidR="007A3695" w:rsidRPr="00C17B29">
        <w:rPr>
          <w:color w:val="000000"/>
          <w:sz w:val="28"/>
          <w:szCs w:val="28"/>
          <w:lang w:val="uk-UA"/>
        </w:rPr>
        <w:t>громадян з числа молоді, які не перебувають на посадах державної служби, в обласній державній адміністрації</w:t>
      </w:r>
      <w:r w:rsidR="00C815A3" w:rsidRPr="00C17B29">
        <w:rPr>
          <w:color w:val="000000"/>
          <w:sz w:val="28"/>
          <w:szCs w:val="28"/>
          <w:lang w:val="uk-UA"/>
        </w:rPr>
        <w:t xml:space="preserve">, </w:t>
      </w:r>
      <w:r w:rsidR="004B6544" w:rsidRPr="00C17B29">
        <w:rPr>
          <w:color w:val="000000"/>
          <w:sz w:val="28"/>
          <w:szCs w:val="28"/>
          <w:lang w:val="uk-UA"/>
        </w:rPr>
        <w:t xml:space="preserve">консультує та координує стажування молоді, які не перебувають на посадах державної служби, в підпорядкованих організаціях, </w:t>
      </w:r>
      <w:r w:rsidR="00C815A3" w:rsidRPr="00C17B29">
        <w:rPr>
          <w:color w:val="000000"/>
          <w:sz w:val="28"/>
          <w:szCs w:val="28"/>
          <w:lang w:val="uk-UA"/>
        </w:rPr>
        <w:t xml:space="preserve">займається промоцією </w:t>
      </w:r>
      <w:r w:rsidR="00D42FD3" w:rsidRPr="00C17B29">
        <w:rPr>
          <w:color w:val="000000"/>
          <w:sz w:val="28"/>
          <w:szCs w:val="28"/>
          <w:lang w:val="uk-UA"/>
        </w:rPr>
        <w:t>цьо</w:t>
      </w:r>
      <w:r w:rsidR="00C815A3" w:rsidRPr="00C17B29">
        <w:rPr>
          <w:color w:val="000000"/>
          <w:sz w:val="28"/>
          <w:szCs w:val="28"/>
          <w:lang w:val="uk-UA"/>
        </w:rPr>
        <w:t>го про</w:t>
      </w:r>
      <w:r w:rsidR="00D42FD3" w:rsidRPr="00C17B29">
        <w:rPr>
          <w:color w:val="000000"/>
          <w:sz w:val="28"/>
          <w:szCs w:val="28"/>
          <w:lang w:val="uk-UA"/>
        </w:rPr>
        <w:t>є</w:t>
      </w:r>
      <w:r w:rsidR="00C815A3" w:rsidRPr="00C17B29">
        <w:rPr>
          <w:color w:val="000000"/>
          <w:sz w:val="28"/>
          <w:szCs w:val="28"/>
          <w:lang w:val="uk-UA"/>
        </w:rPr>
        <w:t xml:space="preserve">кту та популяризує його на всіх можливих </w:t>
      </w:r>
      <w:r w:rsidR="004B6544" w:rsidRPr="00C17B29">
        <w:rPr>
          <w:color w:val="000000"/>
          <w:sz w:val="28"/>
          <w:szCs w:val="28"/>
          <w:lang w:val="uk-UA"/>
        </w:rPr>
        <w:t>інформаційних платформах</w:t>
      </w:r>
      <w:r w:rsidR="00C66C8A" w:rsidRPr="00C17B29">
        <w:rPr>
          <w:color w:val="000000"/>
          <w:sz w:val="28"/>
          <w:szCs w:val="28"/>
          <w:lang w:val="uk-UA"/>
        </w:rPr>
        <w:t>.</w:t>
      </w:r>
    </w:p>
    <w:p w:rsidR="00C66C8A" w:rsidRPr="00C17B29" w:rsidRDefault="00CD069A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2.2.</w:t>
      </w:r>
      <w:r w:rsidR="00081AE5" w:rsidRPr="00C17B29">
        <w:rPr>
          <w:color w:val="000000"/>
          <w:sz w:val="28"/>
          <w:szCs w:val="28"/>
          <w:lang w:val="uk-UA"/>
        </w:rPr>
        <w:t>17</w:t>
      </w:r>
      <w:r w:rsidR="00C66C8A" w:rsidRPr="00C17B29">
        <w:rPr>
          <w:color w:val="000000"/>
          <w:sz w:val="28"/>
          <w:szCs w:val="28"/>
          <w:lang w:val="uk-UA"/>
        </w:rPr>
        <w:t xml:space="preserve">. </w:t>
      </w:r>
      <w:r w:rsidR="002E0E6E" w:rsidRPr="00C17B29">
        <w:rPr>
          <w:color w:val="000000"/>
          <w:sz w:val="28"/>
          <w:szCs w:val="28"/>
          <w:lang w:val="uk-UA"/>
        </w:rPr>
        <w:t>Забезпечує організацію</w:t>
      </w:r>
      <w:r w:rsidR="004452EB" w:rsidRPr="00C17B29">
        <w:rPr>
          <w:color w:val="000000"/>
          <w:sz w:val="28"/>
          <w:szCs w:val="28"/>
          <w:lang w:val="uk-UA"/>
        </w:rPr>
        <w:t xml:space="preserve"> п</w:t>
      </w:r>
      <w:r w:rsidR="006A40FD" w:rsidRPr="00C17B29">
        <w:rPr>
          <w:color w:val="000000"/>
          <w:sz w:val="28"/>
          <w:szCs w:val="28"/>
          <w:lang w:val="uk-UA"/>
        </w:rPr>
        <w:t>р</w:t>
      </w:r>
      <w:r w:rsidR="004452EB" w:rsidRPr="00C17B29">
        <w:rPr>
          <w:color w:val="000000"/>
          <w:sz w:val="28"/>
          <w:szCs w:val="28"/>
          <w:lang w:val="uk-UA"/>
        </w:rPr>
        <w:t xml:space="preserve">оведення екскурсій в обласній </w:t>
      </w:r>
      <w:r w:rsidR="006A40FD" w:rsidRPr="00C17B29">
        <w:rPr>
          <w:color w:val="000000"/>
          <w:sz w:val="28"/>
          <w:szCs w:val="28"/>
          <w:lang w:val="uk-UA"/>
        </w:rPr>
        <w:t>державній</w:t>
      </w:r>
      <w:r w:rsidR="004452EB" w:rsidRPr="00C17B29">
        <w:rPr>
          <w:color w:val="000000"/>
          <w:sz w:val="28"/>
          <w:szCs w:val="28"/>
          <w:lang w:val="uk-UA"/>
        </w:rPr>
        <w:t xml:space="preserve"> адміністрації для дітей шкільного віку та молоді з метою </w:t>
      </w:r>
      <w:r w:rsidR="006A40FD" w:rsidRPr="00C17B29">
        <w:rPr>
          <w:color w:val="000000"/>
          <w:sz w:val="28"/>
          <w:szCs w:val="28"/>
          <w:lang w:val="uk-UA"/>
        </w:rPr>
        <w:t>популяризації</w:t>
      </w:r>
      <w:r w:rsidR="004452EB" w:rsidRPr="00C17B29">
        <w:rPr>
          <w:color w:val="000000"/>
          <w:sz w:val="28"/>
          <w:szCs w:val="28"/>
          <w:lang w:val="uk-UA"/>
        </w:rPr>
        <w:t xml:space="preserve"> державної служби. </w:t>
      </w:r>
    </w:p>
    <w:p w:rsidR="008A4346" w:rsidRPr="00C17B29" w:rsidRDefault="00CD069A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</w:t>
      </w:r>
      <w:r w:rsidR="00081AE5" w:rsidRPr="00C17B29">
        <w:rPr>
          <w:sz w:val="28"/>
          <w:szCs w:val="28"/>
          <w:lang w:val="uk-UA"/>
        </w:rPr>
        <w:t>18</w:t>
      </w:r>
      <w:r w:rsidR="00B221A2" w:rsidRPr="00C17B29">
        <w:rPr>
          <w:sz w:val="28"/>
          <w:szCs w:val="28"/>
          <w:lang w:val="uk-UA"/>
        </w:rPr>
        <w:t xml:space="preserve">. </w:t>
      </w:r>
      <w:r w:rsidR="00FE64F6" w:rsidRPr="00C17B29">
        <w:rPr>
          <w:sz w:val="28"/>
          <w:szCs w:val="28"/>
          <w:lang w:val="uk-UA"/>
        </w:rPr>
        <w:t>К</w:t>
      </w:r>
      <w:r w:rsidR="007C5935" w:rsidRPr="00C17B29">
        <w:rPr>
          <w:sz w:val="28"/>
          <w:szCs w:val="28"/>
          <w:lang w:val="uk-UA"/>
        </w:rPr>
        <w:t>оордин</w:t>
      </w:r>
      <w:r w:rsidR="00FE64F6" w:rsidRPr="00C17B29">
        <w:rPr>
          <w:sz w:val="28"/>
          <w:szCs w:val="28"/>
          <w:lang w:val="uk-UA"/>
        </w:rPr>
        <w:t>ує заходи з</w:t>
      </w:r>
      <w:r w:rsidR="007C5935" w:rsidRPr="00C17B29">
        <w:rPr>
          <w:sz w:val="28"/>
          <w:szCs w:val="28"/>
          <w:lang w:val="uk-UA"/>
        </w:rPr>
        <w:t xml:space="preserve"> розроб</w:t>
      </w:r>
      <w:r w:rsidR="00D42FD3" w:rsidRPr="00C17B29">
        <w:rPr>
          <w:sz w:val="28"/>
          <w:szCs w:val="28"/>
          <w:lang w:val="uk-UA"/>
        </w:rPr>
        <w:t>лення</w:t>
      </w:r>
      <w:r w:rsidR="007C5935" w:rsidRPr="00C17B29">
        <w:rPr>
          <w:sz w:val="28"/>
          <w:szCs w:val="28"/>
          <w:lang w:val="uk-UA"/>
        </w:rPr>
        <w:t xml:space="preserve">, </w:t>
      </w:r>
      <w:r w:rsidR="00FE64F6" w:rsidRPr="00C17B29">
        <w:rPr>
          <w:sz w:val="28"/>
          <w:szCs w:val="28"/>
          <w:lang w:val="uk-UA"/>
        </w:rPr>
        <w:t>коригування</w:t>
      </w:r>
      <w:r w:rsidR="00F97AF4" w:rsidRPr="00C17B29">
        <w:rPr>
          <w:sz w:val="28"/>
          <w:szCs w:val="28"/>
          <w:lang w:val="uk-UA"/>
        </w:rPr>
        <w:t xml:space="preserve"> та оновлення</w:t>
      </w:r>
      <w:r w:rsidR="008A4346" w:rsidRPr="00C17B29">
        <w:rPr>
          <w:sz w:val="28"/>
          <w:szCs w:val="28"/>
          <w:lang w:val="uk-UA"/>
        </w:rPr>
        <w:t xml:space="preserve"> змісту і дизайну рекламно-інформаційних повідомлень, статей, укладання методичних та довідково-інформаційних розробок, презентацій (набір, орфографічна і стилістична пра</w:t>
      </w:r>
      <w:r w:rsidR="007C5935" w:rsidRPr="00C17B29">
        <w:rPr>
          <w:sz w:val="28"/>
          <w:szCs w:val="28"/>
          <w:lang w:val="uk-UA"/>
        </w:rPr>
        <w:t>вка текстів, обробка фотографій тощо</w:t>
      </w:r>
      <w:r w:rsidR="008A4346" w:rsidRPr="00C17B29">
        <w:rPr>
          <w:sz w:val="28"/>
          <w:szCs w:val="28"/>
          <w:lang w:val="uk-UA"/>
        </w:rPr>
        <w:t xml:space="preserve">) для популяризації роботи </w:t>
      </w:r>
      <w:r w:rsidR="00D42FD3" w:rsidRPr="00C17B29">
        <w:rPr>
          <w:sz w:val="28"/>
          <w:szCs w:val="28"/>
          <w:lang w:val="uk-UA"/>
        </w:rPr>
        <w:t xml:space="preserve">обласної державної </w:t>
      </w:r>
      <w:r w:rsidR="00CA2C44" w:rsidRPr="00C17B29">
        <w:rPr>
          <w:sz w:val="28"/>
          <w:szCs w:val="28"/>
          <w:lang w:val="uk-UA"/>
        </w:rPr>
        <w:t>адмін</w:t>
      </w:r>
      <w:r w:rsidR="00922821" w:rsidRPr="00C17B29">
        <w:rPr>
          <w:sz w:val="28"/>
          <w:szCs w:val="28"/>
          <w:lang w:val="uk-UA"/>
        </w:rPr>
        <w:t>і</w:t>
      </w:r>
      <w:r w:rsidR="00CA2C44" w:rsidRPr="00C17B29">
        <w:rPr>
          <w:sz w:val="28"/>
          <w:szCs w:val="28"/>
          <w:lang w:val="uk-UA"/>
        </w:rPr>
        <w:t>страції</w:t>
      </w:r>
      <w:r w:rsidR="008A4346" w:rsidRPr="00C17B29">
        <w:rPr>
          <w:sz w:val="28"/>
          <w:szCs w:val="28"/>
          <w:lang w:val="uk-UA"/>
        </w:rPr>
        <w:t>.</w:t>
      </w:r>
    </w:p>
    <w:p w:rsidR="008A4346" w:rsidRPr="00C17B29" w:rsidRDefault="00E432CC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</w:t>
      </w:r>
      <w:r w:rsidR="00081AE5" w:rsidRPr="00C17B29">
        <w:rPr>
          <w:sz w:val="28"/>
          <w:szCs w:val="28"/>
          <w:lang w:val="uk-UA"/>
        </w:rPr>
        <w:t>19</w:t>
      </w:r>
      <w:r w:rsidR="00B221A2" w:rsidRPr="00C17B29">
        <w:rPr>
          <w:sz w:val="28"/>
          <w:szCs w:val="28"/>
          <w:lang w:val="uk-UA"/>
        </w:rPr>
        <w:t xml:space="preserve">. </w:t>
      </w:r>
      <w:r w:rsidR="008A4346" w:rsidRPr="00C17B29">
        <w:rPr>
          <w:sz w:val="28"/>
          <w:szCs w:val="28"/>
          <w:lang w:val="uk-UA"/>
        </w:rPr>
        <w:t>Готує візуальні матеріали з метою представлення досягнень відділу у вигляді наочних графіків, діаграм, схем, аналітичних таблиць, презентацій та інших можливих візуальних елементів.</w:t>
      </w:r>
    </w:p>
    <w:p w:rsidR="008A4346" w:rsidRPr="00C17B29" w:rsidRDefault="00E432CC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</w:t>
      </w:r>
      <w:r w:rsidR="00603B01" w:rsidRPr="00C17B29">
        <w:rPr>
          <w:sz w:val="28"/>
          <w:szCs w:val="28"/>
          <w:lang w:val="uk-UA"/>
        </w:rPr>
        <w:t>2</w:t>
      </w:r>
      <w:r w:rsidR="00081AE5" w:rsidRPr="00C17B29">
        <w:rPr>
          <w:sz w:val="28"/>
          <w:szCs w:val="28"/>
          <w:lang w:val="uk-UA"/>
        </w:rPr>
        <w:t>0</w:t>
      </w:r>
      <w:r w:rsidR="00B221A2" w:rsidRPr="00C17B29">
        <w:rPr>
          <w:sz w:val="28"/>
          <w:szCs w:val="28"/>
          <w:lang w:val="uk-UA"/>
        </w:rPr>
        <w:t>.</w:t>
      </w:r>
      <w:r w:rsidR="008A4346" w:rsidRPr="00C17B29">
        <w:rPr>
          <w:sz w:val="28"/>
          <w:szCs w:val="28"/>
          <w:lang w:val="uk-UA"/>
        </w:rPr>
        <w:t xml:space="preserve"> Організовує та координує виробництво рекламних роликів і фільмів</w:t>
      </w:r>
      <w:r w:rsidR="00922821" w:rsidRPr="00C17B29">
        <w:rPr>
          <w:sz w:val="28"/>
          <w:szCs w:val="28"/>
          <w:lang w:val="uk-UA"/>
        </w:rPr>
        <w:t xml:space="preserve">, </w:t>
      </w:r>
      <w:r w:rsidR="007C5935" w:rsidRPr="00C17B29">
        <w:rPr>
          <w:sz w:val="28"/>
          <w:szCs w:val="28"/>
          <w:lang w:val="uk-UA"/>
        </w:rPr>
        <w:t>серії</w:t>
      </w:r>
      <w:r w:rsidR="00922821" w:rsidRPr="00C17B29">
        <w:rPr>
          <w:sz w:val="28"/>
          <w:szCs w:val="28"/>
          <w:lang w:val="uk-UA"/>
        </w:rPr>
        <w:t xml:space="preserve"> інформаційно-роз’яснювальних матеріалів</w:t>
      </w:r>
      <w:r w:rsidR="008A4346" w:rsidRPr="00C17B29">
        <w:rPr>
          <w:sz w:val="28"/>
          <w:szCs w:val="28"/>
          <w:lang w:val="uk-UA"/>
        </w:rPr>
        <w:t xml:space="preserve"> в аудіо- і відеоформатах, розроб</w:t>
      </w:r>
      <w:r w:rsidR="00D42FD3" w:rsidRPr="00C17B29">
        <w:rPr>
          <w:sz w:val="28"/>
          <w:szCs w:val="28"/>
          <w:lang w:val="uk-UA"/>
        </w:rPr>
        <w:t>ляє</w:t>
      </w:r>
      <w:r w:rsidR="008A4346" w:rsidRPr="00C17B29">
        <w:rPr>
          <w:sz w:val="28"/>
          <w:szCs w:val="28"/>
          <w:lang w:val="uk-UA"/>
        </w:rPr>
        <w:t xml:space="preserve"> іде</w:t>
      </w:r>
      <w:r w:rsidR="00D42FD3" w:rsidRPr="00C17B29">
        <w:rPr>
          <w:sz w:val="28"/>
          <w:szCs w:val="28"/>
          <w:lang w:val="uk-UA"/>
        </w:rPr>
        <w:t>ї</w:t>
      </w:r>
      <w:r w:rsidR="008A4346" w:rsidRPr="00C17B29">
        <w:rPr>
          <w:sz w:val="28"/>
          <w:szCs w:val="28"/>
          <w:lang w:val="uk-UA"/>
        </w:rPr>
        <w:t xml:space="preserve"> і концепці</w:t>
      </w:r>
      <w:r w:rsidR="00D42FD3" w:rsidRPr="00C17B29">
        <w:rPr>
          <w:sz w:val="28"/>
          <w:szCs w:val="28"/>
          <w:lang w:val="uk-UA"/>
        </w:rPr>
        <w:t>ї</w:t>
      </w:r>
      <w:r w:rsidR="008A4346" w:rsidRPr="00C17B29">
        <w:rPr>
          <w:sz w:val="28"/>
          <w:szCs w:val="28"/>
          <w:lang w:val="uk-UA"/>
        </w:rPr>
        <w:t>, бере участь у розробці сценаріїв</w:t>
      </w:r>
      <w:r w:rsidR="00922821" w:rsidRPr="00C17B29">
        <w:rPr>
          <w:sz w:val="28"/>
          <w:szCs w:val="28"/>
          <w:lang w:val="uk-UA"/>
        </w:rPr>
        <w:t xml:space="preserve"> з метою популяризації державної служби та бренду облдержадміністрації, інших соціальних подій в суспільстві</w:t>
      </w:r>
      <w:r w:rsidR="008A4346" w:rsidRPr="00C17B29">
        <w:rPr>
          <w:sz w:val="28"/>
          <w:szCs w:val="28"/>
          <w:lang w:val="uk-UA"/>
        </w:rPr>
        <w:t>.</w:t>
      </w:r>
    </w:p>
    <w:p w:rsidR="008A4346" w:rsidRPr="00C17B29" w:rsidRDefault="007F2C63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2.2.</w:t>
      </w:r>
      <w:r w:rsidR="00603B01" w:rsidRPr="00C17B29">
        <w:rPr>
          <w:sz w:val="28"/>
          <w:szCs w:val="28"/>
          <w:lang w:val="uk-UA"/>
        </w:rPr>
        <w:t>2</w:t>
      </w:r>
      <w:r w:rsidR="00081AE5" w:rsidRPr="00C17B29">
        <w:rPr>
          <w:sz w:val="28"/>
          <w:szCs w:val="28"/>
          <w:lang w:val="uk-UA"/>
        </w:rPr>
        <w:t>1</w:t>
      </w:r>
      <w:r w:rsidR="008A4346" w:rsidRPr="00C17B29">
        <w:rPr>
          <w:sz w:val="28"/>
          <w:szCs w:val="28"/>
          <w:lang w:val="uk-UA"/>
        </w:rPr>
        <w:t>. Веде облік рекламно-інформаційної, іміджевої та сувенірної продукції, яка міститься у відділі.</w:t>
      </w:r>
    </w:p>
    <w:p w:rsidR="00F53042" w:rsidRPr="00C17B29" w:rsidRDefault="00F53042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2.2.</w:t>
      </w:r>
      <w:r w:rsidR="00F8578F" w:rsidRPr="00C17B29">
        <w:rPr>
          <w:color w:val="000000"/>
          <w:sz w:val="28"/>
          <w:szCs w:val="28"/>
          <w:lang w:val="uk-UA"/>
        </w:rPr>
        <w:t>2</w:t>
      </w:r>
      <w:r w:rsidR="00081AE5" w:rsidRPr="00C17B29">
        <w:rPr>
          <w:color w:val="000000"/>
          <w:sz w:val="28"/>
          <w:szCs w:val="28"/>
          <w:lang w:val="uk-UA"/>
        </w:rPr>
        <w:t>2</w:t>
      </w:r>
      <w:r w:rsidRPr="00C17B29">
        <w:rPr>
          <w:color w:val="000000"/>
          <w:sz w:val="28"/>
          <w:szCs w:val="28"/>
          <w:lang w:val="uk-UA"/>
        </w:rPr>
        <w:t>.</w:t>
      </w:r>
      <w:r w:rsidR="00C66C8A" w:rsidRPr="00C17B29">
        <w:rPr>
          <w:color w:val="000000"/>
          <w:sz w:val="28"/>
          <w:szCs w:val="28"/>
          <w:lang w:val="uk-UA"/>
        </w:rPr>
        <w:t xml:space="preserve"> </w:t>
      </w:r>
      <w:r w:rsidRPr="00C17B29">
        <w:rPr>
          <w:color w:val="000000"/>
          <w:sz w:val="28"/>
          <w:szCs w:val="28"/>
          <w:lang w:val="uk-UA"/>
        </w:rPr>
        <w:t>Р</w:t>
      </w:r>
      <w:r w:rsidR="00C66C8A" w:rsidRPr="00C17B29">
        <w:rPr>
          <w:color w:val="000000"/>
          <w:sz w:val="28"/>
          <w:szCs w:val="28"/>
          <w:lang w:val="uk-UA"/>
        </w:rPr>
        <w:t xml:space="preserve">озглядає і </w:t>
      </w:r>
      <w:r w:rsidR="002F5FEC" w:rsidRPr="00C17B29">
        <w:rPr>
          <w:color w:val="000000"/>
          <w:sz w:val="28"/>
          <w:szCs w:val="28"/>
          <w:lang w:val="uk-UA"/>
        </w:rPr>
        <w:t>готує</w:t>
      </w:r>
      <w:r w:rsidR="00C66C8A" w:rsidRPr="00C17B29">
        <w:rPr>
          <w:color w:val="000000"/>
          <w:sz w:val="28"/>
          <w:szCs w:val="28"/>
          <w:lang w:val="uk-UA"/>
        </w:rPr>
        <w:t xml:space="preserve"> відповіді на звернення та запити громадян, підприємств, установ та організацій, народних депутатів, посадових осіб, </w:t>
      </w:r>
      <w:r w:rsidR="00C66C8A" w:rsidRPr="00C17B29">
        <w:rPr>
          <w:color w:val="000000"/>
          <w:sz w:val="28"/>
          <w:szCs w:val="28"/>
          <w:lang w:val="uk-UA"/>
        </w:rPr>
        <w:lastRenderedPageBreak/>
        <w:t xml:space="preserve">адвокатів, запити на інформацію, надає іншу інформацію з питань, віднесених до </w:t>
      </w:r>
      <w:r w:rsidR="0003507A" w:rsidRPr="00C17B29">
        <w:rPr>
          <w:color w:val="000000"/>
          <w:sz w:val="28"/>
          <w:szCs w:val="28"/>
          <w:lang w:val="uk-UA"/>
        </w:rPr>
        <w:t>його</w:t>
      </w:r>
      <w:r w:rsidR="00C66C8A" w:rsidRPr="00C17B29">
        <w:rPr>
          <w:color w:val="000000"/>
          <w:sz w:val="28"/>
          <w:szCs w:val="28"/>
          <w:lang w:val="uk-UA"/>
        </w:rPr>
        <w:t xml:space="preserve"> компет</w:t>
      </w:r>
      <w:r w:rsidRPr="00C17B29">
        <w:rPr>
          <w:color w:val="000000"/>
          <w:sz w:val="28"/>
          <w:szCs w:val="28"/>
          <w:lang w:val="uk-UA"/>
        </w:rPr>
        <w:t>енції.</w:t>
      </w:r>
    </w:p>
    <w:p w:rsidR="00F53042" w:rsidRPr="00C17B29" w:rsidRDefault="00F53042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2.2.</w:t>
      </w:r>
      <w:r w:rsidR="00231675" w:rsidRPr="00C17B29">
        <w:rPr>
          <w:color w:val="000000"/>
          <w:sz w:val="28"/>
          <w:szCs w:val="28"/>
          <w:lang w:val="uk-UA"/>
        </w:rPr>
        <w:t>2</w:t>
      </w:r>
      <w:r w:rsidR="00081AE5" w:rsidRPr="00C17B29">
        <w:rPr>
          <w:color w:val="000000"/>
          <w:sz w:val="28"/>
          <w:szCs w:val="28"/>
          <w:lang w:val="uk-UA"/>
        </w:rPr>
        <w:t>3</w:t>
      </w:r>
      <w:r w:rsidR="00E432CC" w:rsidRPr="00C17B29">
        <w:rPr>
          <w:color w:val="000000"/>
          <w:sz w:val="28"/>
          <w:szCs w:val="28"/>
          <w:lang w:val="uk-UA"/>
        </w:rPr>
        <w:t>.</w:t>
      </w:r>
      <w:r w:rsidR="00C66C8A" w:rsidRPr="00C17B29">
        <w:rPr>
          <w:color w:val="000000"/>
          <w:sz w:val="28"/>
          <w:szCs w:val="28"/>
          <w:lang w:val="uk-UA"/>
        </w:rPr>
        <w:t xml:space="preserve"> </w:t>
      </w:r>
      <w:r w:rsidRPr="00C17B29">
        <w:rPr>
          <w:color w:val="000000"/>
          <w:sz w:val="28"/>
          <w:szCs w:val="28"/>
          <w:lang w:val="uk-UA"/>
        </w:rPr>
        <w:t>Р</w:t>
      </w:r>
      <w:r w:rsidR="00C66C8A" w:rsidRPr="00C17B29">
        <w:rPr>
          <w:color w:val="000000"/>
          <w:sz w:val="28"/>
          <w:szCs w:val="28"/>
          <w:lang w:val="uk-UA"/>
        </w:rPr>
        <w:t xml:space="preserve">азом з іншими структурними підрозділами </w:t>
      </w:r>
      <w:r w:rsidRPr="00C17B29">
        <w:rPr>
          <w:color w:val="000000"/>
          <w:sz w:val="28"/>
          <w:szCs w:val="28"/>
          <w:lang w:val="uk-UA"/>
        </w:rPr>
        <w:t>обласної державної адміністрації</w:t>
      </w:r>
      <w:r w:rsidR="00C66C8A" w:rsidRPr="00C17B29">
        <w:rPr>
          <w:color w:val="000000"/>
          <w:sz w:val="28"/>
          <w:szCs w:val="28"/>
          <w:lang w:val="uk-UA"/>
        </w:rPr>
        <w:t xml:space="preserve">: </w:t>
      </w:r>
    </w:p>
    <w:p w:rsidR="00940EC3" w:rsidRPr="00C17B29" w:rsidRDefault="00940EC3" w:rsidP="00C17B29">
      <w:pPr>
        <w:pStyle w:val="rvps2"/>
        <w:tabs>
          <w:tab w:val="left" w:pos="28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 xml:space="preserve">- </w:t>
      </w:r>
      <w:r w:rsidR="00C66C8A" w:rsidRPr="00C17B29">
        <w:rPr>
          <w:color w:val="000000"/>
          <w:sz w:val="28"/>
          <w:szCs w:val="28"/>
          <w:lang w:val="uk-UA"/>
        </w:rPr>
        <w:t xml:space="preserve">організовує роботу щодо розробки </w:t>
      </w:r>
      <w:r w:rsidR="002E0E6E" w:rsidRPr="00C17B29">
        <w:rPr>
          <w:color w:val="000000"/>
          <w:sz w:val="28"/>
          <w:szCs w:val="28"/>
          <w:lang w:val="uk-UA"/>
        </w:rPr>
        <w:t>стратегії розвитку обласної державної адміністрації</w:t>
      </w:r>
      <w:r w:rsidR="00C66C8A" w:rsidRPr="00C17B29">
        <w:rPr>
          <w:color w:val="000000"/>
          <w:sz w:val="28"/>
          <w:szCs w:val="28"/>
          <w:lang w:val="uk-UA"/>
        </w:rPr>
        <w:t>;</w:t>
      </w:r>
    </w:p>
    <w:p w:rsidR="00F53042" w:rsidRPr="00C17B29" w:rsidRDefault="00940EC3" w:rsidP="00C17B29">
      <w:pPr>
        <w:pStyle w:val="rvps2"/>
        <w:tabs>
          <w:tab w:val="left" w:pos="28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 xml:space="preserve">- </w:t>
      </w:r>
      <w:r w:rsidR="00F53042" w:rsidRPr="00C17B29">
        <w:rPr>
          <w:color w:val="000000"/>
          <w:sz w:val="28"/>
          <w:szCs w:val="28"/>
          <w:lang w:val="uk-UA"/>
        </w:rPr>
        <w:t xml:space="preserve">подає пропозиції керівникові апарату обласної державної адміністрації </w:t>
      </w:r>
      <w:r w:rsidR="00C66C8A" w:rsidRPr="00C17B29">
        <w:rPr>
          <w:color w:val="000000"/>
          <w:sz w:val="28"/>
          <w:szCs w:val="28"/>
          <w:lang w:val="uk-UA"/>
        </w:rPr>
        <w:t xml:space="preserve">щодо планування </w:t>
      </w:r>
      <w:r w:rsidR="00781942" w:rsidRPr="00C17B29">
        <w:rPr>
          <w:color w:val="000000"/>
          <w:sz w:val="28"/>
          <w:szCs w:val="28"/>
          <w:lang w:val="uk-UA"/>
        </w:rPr>
        <w:t>проведення семінарів, тренінгів чи лекцій для</w:t>
      </w:r>
      <w:r w:rsidR="00C66C8A" w:rsidRPr="00C17B29">
        <w:rPr>
          <w:color w:val="000000"/>
          <w:sz w:val="28"/>
          <w:szCs w:val="28"/>
          <w:lang w:val="uk-UA"/>
        </w:rPr>
        <w:t xml:space="preserve"> державних службовців</w:t>
      </w:r>
      <w:r w:rsidR="002E7DEE" w:rsidRPr="00C17B29">
        <w:rPr>
          <w:color w:val="000000"/>
          <w:sz w:val="28"/>
          <w:szCs w:val="28"/>
          <w:lang w:val="uk-UA"/>
        </w:rPr>
        <w:t xml:space="preserve"> адміністрації та підпорядкованих організацій</w:t>
      </w:r>
      <w:r w:rsidR="00C66C8A" w:rsidRPr="00C17B29">
        <w:rPr>
          <w:color w:val="000000"/>
          <w:sz w:val="28"/>
          <w:szCs w:val="28"/>
          <w:lang w:val="uk-UA"/>
        </w:rPr>
        <w:t xml:space="preserve"> згідно з вимогами </w:t>
      </w:r>
      <w:r w:rsidR="00D42FD3" w:rsidRPr="00C17B29">
        <w:rPr>
          <w:color w:val="000000"/>
          <w:sz w:val="28"/>
          <w:szCs w:val="28"/>
          <w:lang w:val="uk-UA"/>
        </w:rPr>
        <w:t>що</w:t>
      </w:r>
      <w:r w:rsidR="00C66C8A" w:rsidRPr="00C17B29">
        <w:rPr>
          <w:color w:val="000000"/>
          <w:sz w:val="28"/>
          <w:szCs w:val="28"/>
          <w:lang w:val="uk-UA"/>
        </w:rPr>
        <w:t xml:space="preserve">до </w:t>
      </w:r>
      <w:r w:rsidR="002E7DEE" w:rsidRPr="00C17B29">
        <w:rPr>
          <w:color w:val="000000"/>
          <w:sz w:val="28"/>
          <w:szCs w:val="28"/>
          <w:lang w:val="uk-UA"/>
        </w:rPr>
        <w:t xml:space="preserve">розвитку </w:t>
      </w:r>
      <w:r w:rsidR="00B5078F" w:rsidRPr="00C17B29">
        <w:rPr>
          <w:color w:val="000000"/>
          <w:sz w:val="28"/>
          <w:szCs w:val="28"/>
          <w:lang w:val="uk-UA"/>
        </w:rPr>
        <w:t>професійної компетентності.</w:t>
      </w:r>
    </w:p>
    <w:p w:rsidR="00F53042" w:rsidRPr="00C17B29" w:rsidRDefault="00F53042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2.2.</w:t>
      </w:r>
      <w:r w:rsidR="00081AE5" w:rsidRPr="00C17B29">
        <w:rPr>
          <w:color w:val="000000"/>
          <w:sz w:val="28"/>
          <w:szCs w:val="28"/>
          <w:lang w:val="uk-UA"/>
        </w:rPr>
        <w:t>24</w:t>
      </w:r>
      <w:r w:rsidRPr="00C17B29">
        <w:rPr>
          <w:color w:val="000000"/>
          <w:sz w:val="28"/>
          <w:szCs w:val="28"/>
          <w:lang w:val="uk-UA"/>
        </w:rPr>
        <w:t>.</w:t>
      </w:r>
      <w:r w:rsidR="00C66C8A" w:rsidRPr="00C17B29">
        <w:rPr>
          <w:color w:val="000000"/>
          <w:sz w:val="28"/>
          <w:szCs w:val="28"/>
          <w:lang w:val="uk-UA"/>
        </w:rPr>
        <w:t xml:space="preserve"> </w:t>
      </w:r>
      <w:r w:rsidRPr="00C17B29">
        <w:rPr>
          <w:color w:val="000000"/>
          <w:sz w:val="28"/>
          <w:szCs w:val="28"/>
          <w:lang w:val="uk-UA"/>
        </w:rPr>
        <w:t>С</w:t>
      </w:r>
      <w:r w:rsidR="00C66C8A" w:rsidRPr="00C17B29">
        <w:rPr>
          <w:color w:val="000000"/>
          <w:sz w:val="28"/>
          <w:szCs w:val="28"/>
          <w:lang w:val="uk-UA"/>
        </w:rPr>
        <w:t xml:space="preserve">пільно з </w:t>
      </w:r>
      <w:r w:rsidRPr="00C17B29">
        <w:rPr>
          <w:color w:val="000000"/>
          <w:sz w:val="28"/>
          <w:szCs w:val="28"/>
          <w:lang w:val="uk-UA"/>
        </w:rPr>
        <w:t>відділом фінансового забезпечення апарату обласної державної адміністрації</w:t>
      </w:r>
      <w:r w:rsidR="00C66C8A" w:rsidRPr="00C17B29">
        <w:rPr>
          <w:color w:val="000000"/>
          <w:sz w:val="28"/>
          <w:szCs w:val="28"/>
          <w:lang w:val="uk-UA"/>
        </w:rPr>
        <w:t xml:space="preserve"> </w:t>
      </w:r>
      <w:r w:rsidR="00231675" w:rsidRPr="00C17B29">
        <w:rPr>
          <w:color w:val="000000"/>
          <w:sz w:val="28"/>
          <w:szCs w:val="28"/>
          <w:lang w:val="uk-UA"/>
        </w:rPr>
        <w:t>готує</w:t>
      </w:r>
      <w:r w:rsidR="00C66C8A" w:rsidRPr="00C17B29">
        <w:rPr>
          <w:color w:val="000000"/>
          <w:sz w:val="28"/>
          <w:szCs w:val="28"/>
          <w:lang w:val="uk-UA"/>
        </w:rPr>
        <w:t xml:space="preserve"> </w:t>
      </w:r>
      <w:r w:rsidR="00D42FD3" w:rsidRPr="00C17B29">
        <w:rPr>
          <w:color w:val="000000"/>
          <w:sz w:val="28"/>
          <w:szCs w:val="28"/>
          <w:lang w:val="uk-UA"/>
        </w:rPr>
        <w:t>пропозиції змін</w:t>
      </w:r>
      <w:r w:rsidR="00B5078F" w:rsidRPr="00C17B29">
        <w:rPr>
          <w:color w:val="000000"/>
          <w:sz w:val="28"/>
          <w:szCs w:val="28"/>
          <w:lang w:val="uk-UA"/>
        </w:rPr>
        <w:t xml:space="preserve"> до обласних програм </w:t>
      </w:r>
      <w:r w:rsidR="00D42FD3" w:rsidRPr="00C17B29">
        <w:rPr>
          <w:color w:val="000000"/>
          <w:sz w:val="28"/>
          <w:szCs w:val="28"/>
          <w:lang w:val="uk-UA"/>
        </w:rPr>
        <w:t>у</w:t>
      </w:r>
      <w:r w:rsidR="00B5078F" w:rsidRPr="00C17B29">
        <w:rPr>
          <w:color w:val="000000"/>
          <w:sz w:val="28"/>
          <w:szCs w:val="28"/>
          <w:lang w:val="uk-UA"/>
        </w:rPr>
        <w:t xml:space="preserve"> межах своїх повноважень</w:t>
      </w:r>
      <w:r w:rsidRPr="00C17B29">
        <w:rPr>
          <w:color w:val="000000"/>
          <w:sz w:val="28"/>
          <w:szCs w:val="28"/>
          <w:lang w:val="uk-UA"/>
        </w:rPr>
        <w:t>.</w:t>
      </w:r>
    </w:p>
    <w:p w:rsidR="00C66C8A" w:rsidRPr="00C17B29" w:rsidRDefault="00F53042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rStyle w:val="FontStyle21"/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2.2.</w:t>
      </w:r>
      <w:r w:rsidR="00081AE5" w:rsidRPr="00C17B29">
        <w:rPr>
          <w:color w:val="000000"/>
          <w:sz w:val="28"/>
          <w:szCs w:val="28"/>
          <w:lang w:val="uk-UA"/>
        </w:rPr>
        <w:t>25</w:t>
      </w:r>
      <w:r w:rsidRPr="00C17B29">
        <w:rPr>
          <w:color w:val="000000"/>
          <w:sz w:val="28"/>
          <w:szCs w:val="28"/>
          <w:lang w:val="uk-UA"/>
        </w:rPr>
        <w:t>. П</w:t>
      </w:r>
      <w:r w:rsidR="00C66C8A" w:rsidRPr="00C17B29">
        <w:rPr>
          <w:color w:val="000000"/>
          <w:sz w:val="28"/>
          <w:szCs w:val="28"/>
          <w:lang w:val="uk-UA"/>
        </w:rPr>
        <w:t xml:space="preserve">роводить іншу роботу, розробляє </w:t>
      </w:r>
      <w:r w:rsidR="0003507A" w:rsidRPr="00C17B29">
        <w:rPr>
          <w:color w:val="000000"/>
          <w:sz w:val="28"/>
          <w:szCs w:val="28"/>
          <w:lang w:val="uk-UA"/>
        </w:rPr>
        <w:t>і бере участь у розробленні проє</w:t>
      </w:r>
      <w:r w:rsidR="00C66C8A" w:rsidRPr="00C17B29">
        <w:rPr>
          <w:color w:val="000000"/>
          <w:sz w:val="28"/>
          <w:szCs w:val="28"/>
          <w:lang w:val="uk-UA"/>
        </w:rPr>
        <w:t xml:space="preserve">ктів документів, що стосуються питань </w:t>
      </w:r>
      <w:r w:rsidR="00B5078F" w:rsidRPr="00C17B29">
        <w:rPr>
          <w:color w:val="000000"/>
          <w:sz w:val="28"/>
          <w:szCs w:val="28"/>
          <w:lang w:val="uk-UA"/>
        </w:rPr>
        <w:t>розвитку та промоцій обласної державної адміністрації</w:t>
      </w:r>
      <w:r w:rsidR="00C66C8A" w:rsidRPr="00C17B29">
        <w:rPr>
          <w:color w:val="000000"/>
          <w:sz w:val="28"/>
          <w:szCs w:val="28"/>
          <w:lang w:val="uk-UA"/>
        </w:rPr>
        <w:t>.</w:t>
      </w:r>
    </w:p>
    <w:p w:rsidR="00B82BF9" w:rsidRPr="00C17B29" w:rsidRDefault="00B82BF9" w:rsidP="00C17B29">
      <w:pPr>
        <w:pStyle w:val="rvps2"/>
        <w:spacing w:before="0" w:beforeAutospacing="0" w:after="0" w:afterAutospacing="0"/>
        <w:ind w:firstLine="567"/>
        <w:jc w:val="center"/>
        <w:textAlignment w:val="baseline"/>
        <w:rPr>
          <w:rStyle w:val="FontStyle21"/>
          <w:b/>
          <w:color w:val="000000"/>
          <w:sz w:val="28"/>
          <w:szCs w:val="28"/>
          <w:lang w:val="uk-UA" w:eastAsia="uk-UA"/>
        </w:rPr>
      </w:pPr>
      <w:bookmarkStart w:id="21" w:name="n80"/>
      <w:bookmarkEnd w:id="21"/>
      <w:r w:rsidRPr="00C17B29">
        <w:rPr>
          <w:rStyle w:val="FontStyle21"/>
          <w:b/>
          <w:color w:val="000000"/>
          <w:sz w:val="28"/>
          <w:szCs w:val="28"/>
          <w:lang w:val="uk-UA" w:eastAsia="uk-UA"/>
        </w:rPr>
        <w:t xml:space="preserve">3. </w:t>
      </w:r>
      <w:r w:rsidR="0084010A" w:rsidRPr="00C17B29">
        <w:rPr>
          <w:rStyle w:val="FontStyle21"/>
          <w:b/>
          <w:color w:val="000000"/>
          <w:sz w:val="28"/>
          <w:szCs w:val="28"/>
          <w:lang w:val="uk-UA" w:eastAsia="uk-UA"/>
        </w:rPr>
        <w:t>Права</w:t>
      </w:r>
      <w:r w:rsidR="001B7D91" w:rsidRPr="00C17B29">
        <w:rPr>
          <w:rStyle w:val="FontStyle21"/>
          <w:b/>
          <w:color w:val="000000"/>
          <w:sz w:val="28"/>
          <w:szCs w:val="28"/>
          <w:lang w:val="uk-UA" w:eastAsia="uk-UA"/>
        </w:rPr>
        <w:t xml:space="preserve"> і обов’язки</w:t>
      </w:r>
      <w:r w:rsidR="0084010A" w:rsidRPr="00C17B29">
        <w:rPr>
          <w:rStyle w:val="FontStyle21"/>
          <w:b/>
          <w:color w:val="000000"/>
          <w:sz w:val="28"/>
          <w:szCs w:val="28"/>
          <w:lang w:val="uk-UA" w:eastAsia="uk-UA"/>
        </w:rPr>
        <w:t xml:space="preserve"> відділу</w:t>
      </w:r>
    </w:p>
    <w:p w:rsidR="0083034C" w:rsidRPr="00C17B29" w:rsidRDefault="001D11A4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3.1.</w:t>
      </w:r>
      <w:r w:rsidR="0084010A" w:rsidRPr="00C17B29">
        <w:rPr>
          <w:color w:val="000000"/>
          <w:sz w:val="28"/>
          <w:szCs w:val="28"/>
          <w:lang w:val="uk-UA"/>
        </w:rPr>
        <w:t>Відділ має право:</w:t>
      </w:r>
    </w:p>
    <w:p w:rsidR="00201F9C" w:rsidRPr="00C17B29" w:rsidRDefault="0083034C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2" w:name="n81"/>
      <w:bookmarkEnd w:id="22"/>
      <w:r w:rsidRPr="00C17B29">
        <w:rPr>
          <w:color w:val="000000"/>
          <w:sz w:val="28"/>
          <w:szCs w:val="28"/>
          <w:lang w:val="uk-UA"/>
        </w:rPr>
        <w:t>3.</w:t>
      </w:r>
      <w:r w:rsidR="00B82BF9" w:rsidRPr="00C17B29">
        <w:rPr>
          <w:color w:val="000000"/>
          <w:sz w:val="28"/>
          <w:szCs w:val="28"/>
          <w:lang w:val="uk-UA"/>
        </w:rPr>
        <w:t>1</w:t>
      </w:r>
      <w:r w:rsidRPr="00C17B29">
        <w:rPr>
          <w:color w:val="000000"/>
          <w:sz w:val="28"/>
          <w:szCs w:val="28"/>
          <w:lang w:val="uk-UA"/>
        </w:rPr>
        <w:t>.</w:t>
      </w:r>
      <w:r w:rsidR="001D11A4" w:rsidRPr="00C17B29">
        <w:rPr>
          <w:color w:val="000000"/>
          <w:sz w:val="28"/>
          <w:szCs w:val="28"/>
          <w:lang w:val="uk-UA"/>
        </w:rPr>
        <w:t>1</w:t>
      </w:r>
      <w:r w:rsidRPr="00C17B29">
        <w:rPr>
          <w:color w:val="000000"/>
          <w:sz w:val="28"/>
          <w:szCs w:val="28"/>
          <w:lang w:val="uk-UA"/>
        </w:rPr>
        <w:t> </w:t>
      </w:r>
      <w:r w:rsidR="00201F9C" w:rsidRPr="00C17B29">
        <w:rPr>
          <w:color w:val="000000"/>
          <w:sz w:val="28"/>
          <w:szCs w:val="28"/>
          <w:lang w:val="uk-UA"/>
        </w:rPr>
        <w:t xml:space="preserve">Взаємодіяти з питань, що належать до </w:t>
      </w:r>
      <w:r w:rsidR="0003507A" w:rsidRPr="00C17B29">
        <w:rPr>
          <w:color w:val="000000"/>
          <w:sz w:val="28"/>
          <w:szCs w:val="28"/>
          <w:lang w:val="uk-UA"/>
        </w:rPr>
        <w:t>його</w:t>
      </w:r>
      <w:r w:rsidR="00201F9C" w:rsidRPr="00C17B29">
        <w:rPr>
          <w:color w:val="000000"/>
          <w:sz w:val="28"/>
          <w:szCs w:val="28"/>
          <w:lang w:val="uk-UA"/>
        </w:rPr>
        <w:t xml:space="preserve"> компетенції, </w:t>
      </w:r>
      <w:r w:rsidR="0003507A" w:rsidRPr="00C17B29">
        <w:rPr>
          <w:color w:val="000000"/>
          <w:sz w:val="28"/>
          <w:szCs w:val="28"/>
          <w:lang w:val="uk-UA"/>
        </w:rPr>
        <w:t>зі</w:t>
      </w:r>
      <w:r w:rsidR="00201F9C" w:rsidRPr="00C17B29">
        <w:rPr>
          <w:color w:val="000000"/>
          <w:sz w:val="28"/>
          <w:szCs w:val="28"/>
          <w:lang w:val="uk-UA"/>
        </w:rPr>
        <w:t xml:space="preserve"> структурними підрозділами обласної державної адміністрації, підпорядкованими організаціями, державними органами та </w:t>
      </w:r>
      <w:bookmarkStart w:id="23" w:name="_Hlk164041315"/>
      <w:r w:rsidR="00201F9C" w:rsidRPr="00C17B29">
        <w:rPr>
          <w:color w:val="000000"/>
          <w:sz w:val="28"/>
          <w:szCs w:val="28"/>
          <w:lang w:val="uk-UA"/>
        </w:rPr>
        <w:t>органами місцевого самоврядування</w:t>
      </w:r>
      <w:bookmarkEnd w:id="23"/>
      <w:r w:rsidR="00201F9C" w:rsidRPr="00C17B29">
        <w:rPr>
          <w:color w:val="000000"/>
          <w:sz w:val="28"/>
          <w:szCs w:val="28"/>
          <w:lang w:val="uk-UA"/>
        </w:rPr>
        <w:t>, іншими підприємствами, установами та організаціями, а також громадянами.</w:t>
      </w:r>
    </w:p>
    <w:p w:rsidR="00201F9C" w:rsidRPr="00C17B29" w:rsidRDefault="00201F9C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3.</w:t>
      </w:r>
      <w:r w:rsidR="001D11A4" w:rsidRPr="00C17B29">
        <w:rPr>
          <w:color w:val="000000"/>
          <w:sz w:val="28"/>
          <w:szCs w:val="28"/>
          <w:lang w:val="uk-UA"/>
        </w:rPr>
        <w:t>1.</w:t>
      </w:r>
      <w:r w:rsidRPr="00C17B29">
        <w:rPr>
          <w:color w:val="000000"/>
          <w:sz w:val="28"/>
          <w:szCs w:val="28"/>
          <w:lang w:val="uk-UA"/>
        </w:rPr>
        <w:t xml:space="preserve">2. Одержувати у встановленому законодавством порядку від посадових осіб та іншого персоналу обласної державної адміністрації, а також підпорядкованих організацій інформацію, матеріали та пояснення (у тому числі письмові), необхідні для здійснення покладених на </w:t>
      </w:r>
      <w:r w:rsidR="0003507A" w:rsidRPr="00C17B29">
        <w:rPr>
          <w:color w:val="000000"/>
          <w:sz w:val="28"/>
          <w:szCs w:val="28"/>
          <w:lang w:val="uk-UA"/>
        </w:rPr>
        <w:t>нього</w:t>
      </w:r>
      <w:r w:rsidRPr="00C17B29">
        <w:rPr>
          <w:color w:val="000000"/>
          <w:sz w:val="28"/>
          <w:szCs w:val="28"/>
          <w:lang w:val="uk-UA"/>
        </w:rPr>
        <w:t xml:space="preserve"> завдань.</w:t>
      </w:r>
    </w:p>
    <w:p w:rsidR="00C15644" w:rsidRPr="00C17B29" w:rsidRDefault="007F2C63" w:rsidP="00C17B29">
      <w:pPr>
        <w:pStyle w:val="rvps2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3.</w:t>
      </w:r>
      <w:r w:rsidR="001D11A4" w:rsidRPr="00C17B29">
        <w:rPr>
          <w:color w:val="000000"/>
          <w:sz w:val="28"/>
          <w:szCs w:val="28"/>
          <w:lang w:val="uk-UA"/>
        </w:rPr>
        <w:t>1.</w:t>
      </w:r>
      <w:r w:rsidRPr="00C17B29">
        <w:rPr>
          <w:color w:val="000000"/>
          <w:sz w:val="28"/>
          <w:szCs w:val="28"/>
          <w:lang w:val="uk-UA"/>
        </w:rPr>
        <w:t xml:space="preserve">3. </w:t>
      </w:r>
      <w:r w:rsidR="00C15644" w:rsidRPr="00C17B29">
        <w:rPr>
          <w:color w:val="000000"/>
          <w:sz w:val="28"/>
          <w:szCs w:val="28"/>
          <w:lang w:val="uk-UA"/>
        </w:rPr>
        <w:t>Залучати до виконання окремих робіт, участі у вивченні окремих питань фахівців інших структурних підрозділів обласної державної адміністрації, а також підпорядкованих організацій, органів місцевого самоврядування, підприємств, установ та організацій, представників громадських об’єднань (за згодою).</w:t>
      </w:r>
    </w:p>
    <w:p w:rsidR="00DD04AA" w:rsidRPr="00C17B29" w:rsidRDefault="001D11A4" w:rsidP="00C17B29">
      <w:pPr>
        <w:pStyle w:val="rvps2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3.1.4</w:t>
      </w:r>
      <w:r w:rsidR="00390C58" w:rsidRPr="00C17B29">
        <w:rPr>
          <w:color w:val="000000"/>
          <w:sz w:val="28"/>
          <w:szCs w:val="28"/>
          <w:lang w:val="uk-UA"/>
        </w:rPr>
        <w:t xml:space="preserve">. </w:t>
      </w:r>
      <w:r w:rsidR="00DD04AA" w:rsidRPr="00C17B29">
        <w:rPr>
          <w:color w:val="000000"/>
          <w:sz w:val="28"/>
          <w:szCs w:val="28"/>
          <w:lang w:val="uk-UA"/>
        </w:rPr>
        <w:t>Вносити в установленому порядку пропозиції щодо удосконалення роботи обласної державної адміністрації, а також підпорядкованих організацій</w:t>
      </w:r>
      <w:r w:rsidR="006D4D0B" w:rsidRPr="00C17B29">
        <w:rPr>
          <w:color w:val="000000"/>
          <w:sz w:val="28"/>
          <w:szCs w:val="28"/>
          <w:lang w:val="uk-UA"/>
        </w:rPr>
        <w:t xml:space="preserve"> у відповідній галузі.</w:t>
      </w:r>
    </w:p>
    <w:p w:rsidR="00201F9C" w:rsidRPr="00C17B29" w:rsidRDefault="00201F9C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3.</w:t>
      </w:r>
      <w:r w:rsidR="001D11A4" w:rsidRPr="00C17B29">
        <w:rPr>
          <w:color w:val="000000"/>
          <w:sz w:val="28"/>
          <w:szCs w:val="28"/>
          <w:lang w:val="uk-UA"/>
        </w:rPr>
        <w:t>1.5</w:t>
      </w:r>
      <w:r w:rsidRPr="00C17B29">
        <w:rPr>
          <w:color w:val="000000"/>
          <w:sz w:val="28"/>
          <w:szCs w:val="28"/>
          <w:lang w:val="uk-UA"/>
        </w:rPr>
        <w:t>. Брати участь у конференціях, семінарах, нарадах та інших</w:t>
      </w:r>
      <w:r w:rsidR="00D6559E" w:rsidRPr="00C17B29">
        <w:rPr>
          <w:color w:val="000000"/>
          <w:sz w:val="28"/>
          <w:szCs w:val="28"/>
          <w:lang w:val="uk-UA"/>
        </w:rPr>
        <w:t xml:space="preserve"> вітчизн</w:t>
      </w:r>
      <w:r w:rsidR="006148B7" w:rsidRPr="00C17B29">
        <w:rPr>
          <w:color w:val="000000"/>
          <w:sz w:val="28"/>
          <w:szCs w:val="28"/>
          <w:lang w:val="uk-UA"/>
        </w:rPr>
        <w:t>ян</w:t>
      </w:r>
      <w:r w:rsidR="00D6559E" w:rsidRPr="00C17B29">
        <w:rPr>
          <w:color w:val="000000"/>
          <w:sz w:val="28"/>
          <w:szCs w:val="28"/>
          <w:lang w:val="uk-UA"/>
        </w:rPr>
        <w:t>их чи міжнародних</w:t>
      </w:r>
      <w:r w:rsidRPr="00C17B29">
        <w:rPr>
          <w:color w:val="000000"/>
          <w:sz w:val="28"/>
          <w:szCs w:val="28"/>
          <w:lang w:val="uk-UA"/>
        </w:rPr>
        <w:t xml:space="preserve"> заходах з питань</w:t>
      </w:r>
      <w:r w:rsidR="00D6559E" w:rsidRPr="00C17B29">
        <w:rPr>
          <w:color w:val="000000"/>
          <w:sz w:val="28"/>
          <w:szCs w:val="28"/>
          <w:lang w:val="uk-UA"/>
        </w:rPr>
        <w:t>,</w:t>
      </w:r>
      <w:r w:rsidRPr="00C17B29">
        <w:rPr>
          <w:color w:val="000000"/>
          <w:sz w:val="28"/>
          <w:szCs w:val="28"/>
          <w:lang w:val="uk-UA"/>
        </w:rPr>
        <w:t xml:space="preserve"> </w:t>
      </w:r>
      <w:r w:rsidR="0020432C" w:rsidRPr="00C17B29">
        <w:rPr>
          <w:color w:val="000000"/>
          <w:sz w:val="28"/>
          <w:szCs w:val="28"/>
          <w:lang w:val="uk-UA"/>
        </w:rPr>
        <w:t>що належать до його компетенції.</w:t>
      </w:r>
    </w:p>
    <w:p w:rsidR="00201F9C" w:rsidRPr="00C17B29" w:rsidRDefault="00201F9C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3.</w:t>
      </w:r>
      <w:r w:rsidR="001D11A4" w:rsidRPr="00C17B29">
        <w:rPr>
          <w:color w:val="000000"/>
          <w:sz w:val="28"/>
          <w:szCs w:val="28"/>
          <w:lang w:val="uk-UA"/>
        </w:rPr>
        <w:t>1.6</w:t>
      </w:r>
      <w:r w:rsidRPr="00C17B29">
        <w:rPr>
          <w:color w:val="000000"/>
          <w:sz w:val="28"/>
          <w:szCs w:val="28"/>
          <w:lang w:val="uk-UA"/>
        </w:rPr>
        <w:t xml:space="preserve">. Організовувати проведення семінарів, нарад та інших заходів з питань, що належать до компетенції відділу </w:t>
      </w:r>
      <w:r w:rsidR="0003507A" w:rsidRPr="00C17B29">
        <w:rPr>
          <w:color w:val="000000"/>
          <w:sz w:val="28"/>
          <w:szCs w:val="28"/>
          <w:lang w:val="uk-UA"/>
        </w:rPr>
        <w:t>в</w:t>
      </w:r>
      <w:r w:rsidRPr="00C17B29">
        <w:rPr>
          <w:color w:val="000000"/>
          <w:sz w:val="28"/>
          <w:szCs w:val="28"/>
          <w:lang w:val="uk-UA"/>
        </w:rPr>
        <w:t xml:space="preserve"> об</w:t>
      </w:r>
      <w:r w:rsidR="0003507A" w:rsidRPr="00C17B29">
        <w:rPr>
          <w:color w:val="000000"/>
          <w:sz w:val="28"/>
          <w:szCs w:val="28"/>
          <w:lang w:val="uk-UA"/>
        </w:rPr>
        <w:t xml:space="preserve">ласній державній адміністрації </w:t>
      </w:r>
      <w:r w:rsidRPr="00C17B29">
        <w:rPr>
          <w:color w:val="000000"/>
          <w:sz w:val="28"/>
          <w:szCs w:val="28"/>
          <w:lang w:val="uk-UA"/>
        </w:rPr>
        <w:t>та підпорядкованих організаціях.</w:t>
      </w:r>
    </w:p>
    <w:p w:rsidR="002377FF" w:rsidRPr="00C17B29" w:rsidRDefault="001D11A4" w:rsidP="00C17B29">
      <w:pPr>
        <w:pStyle w:val="rvps2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3.1.7</w:t>
      </w:r>
      <w:r w:rsidR="002377FF" w:rsidRPr="00C17B29">
        <w:rPr>
          <w:color w:val="000000"/>
          <w:sz w:val="28"/>
          <w:szCs w:val="28"/>
          <w:lang w:val="uk-UA"/>
        </w:rPr>
        <w:t>. Користуватись в установленому порядку інформаційними базами органів виконавчої влади, с</w:t>
      </w:r>
      <w:r w:rsidR="00170256" w:rsidRPr="00C17B29">
        <w:rPr>
          <w:color w:val="000000"/>
          <w:sz w:val="28"/>
          <w:szCs w:val="28"/>
          <w:lang w:val="uk-UA"/>
        </w:rPr>
        <w:t>истемами зв’язку і комунікацій,</w:t>
      </w:r>
      <w:r w:rsidR="002377FF" w:rsidRPr="00C17B29">
        <w:rPr>
          <w:color w:val="000000"/>
          <w:sz w:val="28"/>
          <w:szCs w:val="28"/>
          <w:lang w:val="uk-UA"/>
        </w:rPr>
        <w:t xml:space="preserve"> іншими технічними засобами</w:t>
      </w:r>
      <w:r w:rsidR="00D34A05" w:rsidRPr="00C17B29">
        <w:rPr>
          <w:color w:val="000000"/>
          <w:sz w:val="28"/>
          <w:szCs w:val="28"/>
          <w:lang w:val="uk-UA"/>
        </w:rPr>
        <w:t>.</w:t>
      </w:r>
    </w:p>
    <w:p w:rsidR="00FC57F2" w:rsidRPr="00C17B29" w:rsidRDefault="00201F9C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lastRenderedPageBreak/>
        <w:t>3.</w:t>
      </w:r>
      <w:r w:rsidR="001D11A4" w:rsidRPr="00C17B29">
        <w:rPr>
          <w:color w:val="000000"/>
          <w:sz w:val="28"/>
          <w:szCs w:val="28"/>
          <w:lang w:val="uk-UA"/>
        </w:rPr>
        <w:t>1.8</w:t>
      </w:r>
      <w:r w:rsidRPr="00C17B29">
        <w:rPr>
          <w:color w:val="000000"/>
          <w:sz w:val="28"/>
          <w:szCs w:val="28"/>
          <w:lang w:val="uk-UA"/>
        </w:rPr>
        <w:t xml:space="preserve">. За дорученням </w:t>
      </w:r>
      <w:r w:rsidR="002C253E" w:rsidRPr="00C17B29">
        <w:rPr>
          <w:color w:val="000000"/>
          <w:sz w:val="28"/>
          <w:szCs w:val="28"/>
          <w:lang w:val="uk-UA"/>
        </w:rPr>
        <w:t xml:space="preserve">голови </w:t>
      </w:r>
      <w:r w:rsidR="002C253E"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адміністрації</w:t>
      </w:r>
      <w:r w:rsidR="002C253E" w:rsidRPr="00C17B29">
        <w:rPr>
          <w:color w:val="000000"/>
          <w:sz w:val="28"/>
          <w:szCs w:val="28"/>
          <w:lang w:val="uk-UA"/>
        </w:rPr>
        <w:t xml:space="preserve"> або </w:t>
      </w:r>
      <w:r w:rsidRPr="00C17B29">
        <w:rPr>
          <w:color w:val="000000"/>
          <w:sz w:val="28"/>
          <w:szCs w:val="28"/>
          <w:lang w:val="uk-UA"/>
        </w:rPr>
        <w:t xml:space="preserve">керівника апарату обласної державної адміністрації представляти обласну державну адміністрацію в інших органах державної влади, органах місцевого самоврядування, підприємствах, установах та організаціях з питань, що належать до </w:t>
      </w:r>
      <w:r w:rsidR="0003507A" w:rsidRPr="00C17B29">
        <w:rPr>
          <w:color w:val="000000"/>
          <w:sz w:val="28"/>
          <w:szCs w:val="28"/>
          <w:lang w:val="uk-UA"/>
        </w:rPr>
        <w:t>його</w:t>
      </w:r>
      <w:r w:rsidRPr="00C17B29">
        <w:rPr>
          <w:color w:val="000000"/>
          <w:sz w:val="28"/>
          <w:szCs w:val="28"/>
          <w:lang w:val="uk-UA"/>
        </w:rPr>
        <w:t xml:space="preserve"> компетенції.</w:t>
      </w:r>
    </w:p>
    <w:p w:rsidR="00965889" w:rsidRPr="00C17B29" w:rsidRDefault="001D11A4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>3.2</w:t>
      </w:r>
      <w:r w:rsidR="00965889" w:rsidRPr="00C17B29">
        <w:rPr>
          <w:color w:val="000000"/>
          <w:sz w:val="28"/>
          <w:szCs w:val="28"/>
          <w:lang w:val="uk-UA"/>
        </w:rPr>
        <w:t>. Покладання на відді</w:t>
      </w:r>
      <w:r w:rsidR="00635FBC" w:rsidRPr="00C17B29">
        <w:rPr>
          <w:color w:val="000000"/>
          <w:sz w:val="28"/>
          <w:szCs w:val="28"/>
          <w:lang w:val="uk-UA"/>
        </w:rPr>
        <w:t>л завдань, не передбачених цим П</w:t>
      </w:r>
      <w:r w:rsidR="00965889" w:rsidRPr="00C17B29">
        <w:rPr>
          <w:color w:val="000000"/>
          <w:sz w:val="28"/>
          <w:szCs w:val="28"/>
          <w:lang w:val="uk-UA"/>
        </w:rPr>
        <w:t xml:space="preserve">оложенням, і таких, що не стосуються питань </w:t>
      </w:r>
      <w:r w:rsidR="006D4D0B" w:rsidRPr="00C17B29">
        <w:rPr>
          <w:color w:val="000000"/>
          <w:sz w:val="28"/>
          <w:szCs w:val="28"/>
          <w:lang w:val="uk-UA"/>
        </w:rPr>
        <w:t>розвитку та</w:t>
      </w:r>
      <w:r w:rsidR="00965889" w:rsidRPr="00C17B29">
        <w:rPr>
          <w:color w:val="000000"/>
          <w:sz w:val="28"/>
          <w:szCs w:val="28"/>
          <w:lang w:val="uk-UA"/>
        </w:rPr>
        <w:t xml:space="preserve"> </w:t>
      </w:r>
      <w:r w:rsidR="0020432C" w:rsidRPr="00C17B29">
        <w:rPr>
          <w:color w:val="000000"/>
          <w:sz w:val="28"/>
          <w:szCs w:val="28"/>
          <w:lang w:val="uk-UA"/>
        </w:rPr>
        <w:t>промоці</w:t>
      </w:r>
      <w:r w:rsidR="006D4D0B" w:rsidRPr="00C17B29">
        <w:rPr>
          <w:color w:val="000000"/>
          <w:sz w:val="28"/>
          <w:szCs w:val="28"/>
          <w:lang w:val="uk-UA"/>
        </w:rPr>
        <w:t>й</w:t>
      </w:r>
      <w:r w:rsidR="00D6559E" w:rsidRPr="00C17B29">
        <w:rPr>
          <w:color w:val="000000"/>
          <w:sz w:val="28"/>
          <w:szCs w:val="28"/>
          <w:lang w:val="uk-UA"/>
        </w:rPr>
        <w:t>,</w:t>
      </w:r>
      <w:r w:rsidR="0020432C" w:rsidRPr="00C17B29">
        <w:rPr>
          <w:color w:val="000000"/>
          <w:sz w:val="28"/>
          <w:szCs w:val="28"/>
          <w:lang w:val="uk-UA"/>
        </w:rPr>
        <w:t xml:space="preserve"> </w:t>
      </w:r>
      <w:r w:rsidR="006D4D0B" w:rsidRPr="00C17B29">
        <w:rPr>
          <w:color w:val="000000"/>
          <w:sz w:val="28"/>
          <w:szCs w:val="28"/>
          <w:lang w:val="uk-UA"/>
        </w:rPr>
        <w:t>бренду обласної державної адміністрації</w:t>
      </w:r>
      <w:r w:rsidR="00965889" w:rsidRPr="00C17B29">
        <w:rPr>
          <w:color w:val="000000"/>
          <w:sz w:val="28"/>
          <w:szCs w:val="28"/>
          <w:lang w:val="uk-UA"/>
        </w:rPr>
        <w:t>, не допускається.</w:t>
      </w:r>
    </w:p>
    <w:p w:rsidR="00BC2CF8" w:rsidRPr="00C17B29" w:rsidRDefault="00BC2CF8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B82BF9" w:rsidRPr="00C17B29" w:rsidRDefault="004A5BEF" w:rsidP="00C17B29">
      <w:pPr>
        <w:pStyle w:val="rvps7"/>
        <w:spacing w:before="0" w:beforeAutospacing="0" w:after="0" w:afterAutospacing="0"/>
        <w:ind w:left="360" w:right="360" w:firstLine="567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4" w:name="n52"/>
      <w:bookmarkEnd w:id="24"/>
      <w:r w:rsidRPr="00C17B29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="00B82BF9" w:rsidRPr="00C17B29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AD17EA" w:rsidRPr="00C17B29">
        <w:rPr>
          <w:b/>
          <w:bCs/>
          <w:sz w:val="28"/>
          <w:szCs w:val="28"/>
        </w:rPr>
        <w:t>Структура  та організація роботи відділу</w:t>
      </w:r>
    </w:p>
    <w:p w:rsidR="00AD17EA" w:rsidRPr="00C17B29" w:rsidRDefault="00AD17EA" w:rsidP="00C17B29">
      <w:pPr>
        <w:ind w:firstLine="589"/>
        <w:jc w:val="both"/>
        <w:rPr>
          <w:sz w:val="28"/>
          <w:szCs w:val="28"/>
          <w:lang w:val="uk-UA"/>
        </w:rPr>
      </w:pPr>
    </w:p>
    <w:p w:rsidR="00AD17EA" w:rsidRPr="00C17B29" w:rsidRDefault="00AD17EA" w:rsidP="00C17B29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17B29">
        <w:rPr>
          <w:color w:val="000000"/>
          <w:sz w:val="28"/>
          <w:szCs w:val="28"/>
          <w:lang w:val="uk-UA"/>
        </w:rPr>
        <w:t xml:space="preserve">4.1. Відділ очолює начальник, якого призначає на посаду та звільняє з посади керівник апарату </w:t>
      </w:r>
      <w:r w:rsidRPr="00C17B29">
        <w:rPr>
          <w:rStyle w:val="FontStyle21"/>
          <w:color w:val="000000"/>
          <w:sz w:val="28"/>
          <w:szCs w:val="28"/>
          <w:lang w:val="uk-UA" w:eastAsia="uk-UA"/>
        </w:rPr>
        <w:t>обласної державної адміністрації</w:t>
      </w:r>
      <w:r w:rsidRPr="00C17B29">
        <w:rPr>
          <w:color w:val="000000"/>
          <w:sz w:val="28"/>
          <w:szCs w:val="28"/>
          <w:lang w:val="uk-UA"/>
        </w:rPr>
        <w:t xml:space="preserve"> в порядку, передбаченому законодавством про державну службу. </w:t>
      </w:r>
    </w:p>
    <w:p w:rsidR="00AD17EA" w:rsidRPr="00C17B29" w:rsidRDefault="00AD17EA" w:rsidP="00C17B29">
      <w:pPr>
        <w:pStyle w:val="Style11"/>
        <w:widowControl/>
        <w:spacing w:line="240" w:lineRule="auto"/>
        <w:ind w:firstLine="567"/>
        <w:rPr>
          <w:color w:val="000000"/>
          <w:sz w:val="28"/>
          <w:szCs w:val="28"/>
        </w:rPr>
      </w:pPr>
      <w:r w:rsidRPr="00C17B29">
        <w:rPr>
          <w:color w:val="000000"/>
          <w:sz w:val="28"/>
          <w:szCs w:val="28"/>
        </w:rPr>
        <w:t xml:space="preserve">4.2. </w:t>
      </w:r>
      <w:r w:rsidRPr="00C17B29">
        <w:rPr>
          <w:rStyle w:val="FontStyle21"/>
          <w:color w:val="000000"/>
          <w:sz w:val="28"/>
          <w:szCs w:val="28"/>
        </w:rPr>
        <w:t>У разі відсутності начальника його обов</w:t>
      </w:r>
      <w:r w:rsidR="00D42FD3" w:rsidRPr="00C17B29">
        <w:rPr>
          <w:rStyle w:val="FontStyle21"/>
          <w:color w:val="000000"/>
          <w:sz w:val="28"/>
          <w:szCs w:val="28"/>
        </w:rPr>
        <w:t>’</w:t>
      </w:r>
      <w:r w:rsidRPr="00C17B29">
        <w:rPr>
          <w:rStyle w:val="FontStyle21"/>
          <w:color w:val="000000"/>
          <w:sz w:val="28"/>
          <w:szCs w:val="28"/>
        </w:rPr>
        <w:t>язки виконує інший працівник відділу, на якого покладено обов</w:t>
      </w:r>
      <w:r w:rsidR="00D42FD3" w:rsidRPr="00C17B29">
        <w:rPr>
          <w:rStyle w:val="FontStyle21"/>
          <w:color w:val="000000"/>
          <w:sz w:val="28"/>
          <w:szCs w:val="28"/>
        </w:rPr>
        <w:t>’</w:t>
      </w:r>
      <w:r w:rsidRPr="00C17B29">
        <w:rPr>
          <w:rStyle w:val="FontStyle21"/>
          <w:color w:val="000000"/>
          <w:sz w:val="28"/>
          <w:szCs w:val="28"/>
        </w:rPr>
        <w:t>язки начальника відділу.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  <w:lang w:val="uk-UA"/>
        </w:rPr>
      </w:pPr>
      <w:r w:rsidRPr="00C17B29">
        <w:rPr>
          <w:sz w:val="28"/>
          <w:szCs w:val="28"/>
          <w:lang w:val="uk-UA"/>
        </w:rPr>
        <w:t>4.3. Начальник відділу: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Pr="00C17B29">
        <w:rPr>
          <w:sz w:val="28"/>
          <w:szCs w:val="28"/>
          <w:lang w:val="uk-UA"/>
        </w:rPr>
        <w:t>3</w:t>
      </w:r>
      <w:r w:rsidRPr="00C17B29">
        <w:rPr>
          <w:sz w:val="28"/>
          <w:szCs w:val="28"/>
        </w:rPr>
        <w:t>.1. Здійснює керівництво відділом і несе персональну відповідальність за виконання покладених на відділ завдань.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Pr="00C17B29">
        <w:rPr>
          <w:sz w:val="28"/>
          <w:szCs w:val="28"/>
          <w:lang w:val="uk-UA"/>
        </w:rPr>
        <w:t>3</w:t>
      </w:r>
      <w:r w:rsidRPr="00C17B29">
        <w:rPr>
          <w:sz w:val="28"/>
          <w:szCs w:val="28"/>
        </w:rPr>
        <w:t>.2. Розподіляє обов’язки між працівниками відділу, визначає завдання, аналізує результати.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Pr="00C17B29">
        <w:rPr>
          <w:sz w:val="28"/>
          <w:szCs w:val="28"/>
          <w:lang w:val="uk-UA"/>
        </w:rPr>
        <w:t>3</w:t>
      </w:r>
      <w:r w:rsidRPr="00C17B29">
        <w:rPr>
          <w:sz w:val="28"/>
          <w:szCs w:val="28"/>
        </w:rPr>
        <w:t>.3. Планує роботу відділу і забезпечує виконання поставлених перед відділом завдань.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Pr="00C17B29">
        <w:rPr>
          <w:sz w:val="28"/>
          <w:szCs w:val="28"/>
          <w:lang w:val="uk-UA"/>
        </w:rPr>
        <w:t>3</w:t>
      </w:r>
      <w:r w:rsidRPr="00C17B29">
        <w:rPr>
          <w:sz w:val="28"/>
          <w:szCs w:val="28"/>
        </w:rPr>
        <w:t>.4. Організовує ведення діловодства у відділі, порядок проходження і виконання документів.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Pr="00C17B29">
        <w:rPr>
          <w:sz w:val="28"/>
          <w:szCs w:val="28"/>
          <w:lang w:val="uk-UA"/>
        </w:rPr>
        <w:t>3</w:t>
      </w:r>
      <w:r w:rsidRPr="00C17B29">
        <w:rPr>
          <w:sz w:val="28"/>
          <w:szCs w:val="28"/>
        </w:rPr>
        <w:t>.5. Забезпечує підготовку проєктів розпоряджень голови обласної державної адміністрації, наказів керівника апарату обласної державної адміністрації та інших документів з питань, віднесених до компетенції відділу.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  <w:lang w:val="uk-UA"/>
        </w:rPr>
      </w:pPr>
      <w:r w:rsidRPr="00C17B29">
        <w:rPr>
          <w:sz w:val="28"/>
          <w:szCs w:val="28"/>
        </w:rPr>
        <w:t>4.</w:t>
      </w:r>
      <w:r w:rsidRPr="00C17B29">
        <w:rPr>
          <w:sz w:val="28"/>
          <w:szCs w:val="28"/>
          <w:lang w:val="uk-UA"/>
        </w:rPr>
        <w:t>3</w:t>
      </w:r>
      <w:r w:rsidRPr="00C17B29">
        <w:rPr>
          <w:sz w:val="28"/>
          <w:szCs w:val="28"/>
        </w:rPr>
        <w:t>.</w:t>
      </w:r>
      <w:r w:rsidRPr="00C17B29">
        <w:rPr>
          <w:sz w:val="28"/>
          <w:szCs w:val="28"/>
          <w:lang w:val="uk-UA"/>
        </w:rPr>
        <w:t>6</w:t>
      </w:r>
      <w:r w:rsidRPr="00C17B29">
        <w:rPr>
          <w:sz w:val="28"/>
          <w:szCs w:val="28"/>
        </w:rPr>
        <w:t xml:space="preserve">. Бере участь у нарадах, </w:t>
      </w:r>
      <w:r w:rsidRPr="00C17B29">
        <w:rPr>
          <w:sz w:val="28"/>
          <w:szCs w:val="28"/>
          <w:lang w:val="uk-UA"/>
        </w:rPr>
        <w:t xml:space="preserve">семінарах, зустрічах </w:t>
      </w:r>
      <w:r w:rsidRPr="00C17B29">
        <w:rPr>
          <w:sz w:val="28"/>
          <w:szCs w:val="28"/>
        </w:rPr>
        <w:t>з питань, віднесених до компетенції відділу.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Pr="00C17B29">
        <w:rPr>
          <w:sz w:val="28"/>
          <w:szCs w:val="28"/>
          <w:lang w:val="uk-UA"/>
        </w:rPr>
        <w:t>3.7</w:t>
      </w:r>
      <w:r w:rsidRPr="00C17B29">
        <w:rPr>
          <w:sz w:val="28"/>
          <w:szCs w:val="28"/>
        </w:rPr>
        <w:t>. Виконує також інші обов’язки, покладені на нього головою обласної державної адміністрації та керівником апарату обласної державної адміністрації.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="005A76FD" w:rsidRPr="00C17B29">
        <w:rPr>
          <w:sz w:val="28"/>
          <w:szCs w:val="28"/>
          <w:lang w:val="uk-UA"/>
        </w:rPr>
        <w:t>3.8</w:t>
      </w:r>
      <w:r w:rsidRPr="00C17B29">
        <w:rPr>
          <w:sz w:val="28"/>
          <w:szCs w:val="28"/>
        </w:rPr>
        <w:t>. Подає керівникові апарату обласної державної адміністрації пропозиції про відзначення та заохочення працівників за сумлінне ставлення до своїх посадових обов’язків та про притягнення до дисциплінарної відповідальності працівників відділу, винних у порушенні чинного законодавства, за неналежне виконання своїх обов’язків.</w:t>
      </w:r>
    </w:p>
    <w:p w:rsidR="00AD17EA" w:rsidRPr="00C17B29" w:rsidRDefault="00AD17EA" w:rsidP="00C17B29">
      <w:pPr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="005A76FD" w:rsidRPr="00C17B29">
        <w:rPr>
          <w:sz w:val="28"/>
          <w:szCs w:val="28"/>
          <w:lang w:val="uk-UA"/>
        </w:rPr>
        <w:t>3.9</w:t>
      </w:r>
      <w:r w:rsidRPr="00C17B29">
        <w:rPr>
          <w:sz w:val="28"/>
          <w:szCs w:val="28"/>
        </w:rPr>
        <w:t>. Організовує та координує роботу працівників відділу, надає їм допомогу у виконанні службових обов’язків.</w:t>
      </w:r>
    </w:p>
    <w:p w:rsidR="00AD17EA" w:rsidRPr="00C17B29" w:rsidRDefault="00AD17EA" w:rsidP="00C17B29">
      <w:pPr>
        <w:tabs>
          <w:tab w:val="left" w:pos="1147"/>
        </w:tabs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="005A76FD" w:rsidRPr="00C17B29">
        <w:rPr>
          <w:sz w:val="28"/>
          <w:szCs w:val="28"/>
          <w:lang w:val="uk-UA"/>
        </w:rPr>
        <w:t>4</w:t>
      </w:r>
      <w:r w:rsidRPr="00C17B29">
        <w:rPr>
          <w:sz w:val="28"/>
          <w:szCs w:val="28"/>
        </w:rPr>
        <w:t xml:space="preserve">. Структуру і чисельність працівників відділу, фонд оплати затверджує голова обласної державної адміністрації в межах граничної чисельності і </w:t>
      </w:r>
      <w:r w:rsidRPr="00C17B29">
        <w:rPr>
          <w:sz w:val="28"/>
          <w:szCs w:val="28"/>
        </w:rPr>
        <w:lastRenderedPageBreak/>
        <w:t>відповідно до штатного розпису та кошторису витрат на апарат обласної державної адміністрації.</w:t>
      </w:r>
    </w:p>
    <w:p w:rsidR="00AD17EA" w:rsidRPr="00C17B29" w:rsidRDefault="00AD17EA" w:rsidP="00C17B29">
      <w:pPr>
        <w:tabs>
          <w:tab w:val="num" w:pos="0"/>
          <w:tab w:val="left" w:pos="1147"/>
        </w:tabs>
        <w:ind w:firstLine="567"/>
        <w:jc w:val="both"/>
        <w:rPr>
          <w:sz w:val="28"/>
          <w:szCs w:val="28"/>
        </w:rPr>
      </w:pPr>
      <w:r w:rsidRPr="00C17B29">
        <w:rPr>
          <w:sz w:val="28"/>
          <w:szCs w:val="28"/>
        </w:rPr>
        <w:t>4.</w:t>
      </w:r>
      <w:r w:rsidR="00081AE5" w:rsidRPr="00C17B29">
        <w:rPr>
          <w:sz w:val="28"/>
          <w:szCs w:val="28"/>
          <w:lang w:val="uk-UA"/>
        </w:rPr>
        <w:t>5</w:t>
      </w:r>
      <w:r w:rsidRPr="00C17B29">
        <w:rPr>
          <w:sz w:val="28"/>
          <w:szCs w:val="28"/>
        </w:rPr>
        <w:t>. Працівників відділу призначає на посаду та звільняє з посади керівник апарату обласної державної адміністрації згідно із законодавством про державну службу.</w:t>
      </w:r>
    </w:p>
    <w:p w:rsidR="005A76FD" w:rsidRPr="00C17B29" w:rsidRDefault="00AD17EA" w:rsidP="00C17B29">
      <w:pPr>
        <w:tabs>
          <w:tab w:val="num" w:pos="0"/>
          <w:tab w:val="left" w:pos="1147"/>
        </w:tabs>
        <w:ind w:firstLine="567"/>
        <w:jc w:val="both"/>
        <w:rPr>
          <w:rStyle w:val="rvts15"/>
          <w:sz w:val="28"/>
          <w:szCs w:val="28"/>
        </w:rPr>
      </w:pPr>
      <w:r w:rsidRPr="00C17B29">
        <w:rPr>
          <w:sz w:val="28"/>
          <w:szCs w:val="28"/>
        </w:rPr>
        <w:t>4.</w:t>
      </w:r>
      <w:r w:rsidR="00081AE5" w:rsidRPr="00C17B29">
        <w:rPr>
          <w:sz w:val="28"/>
          <w:szCs w:val="28"/>
          <w:lang w:val="uk-UA"/>
        </w:rPr>
        <w:t>6</w:t>
      </w:r>
      <w:r w:rsidRPr="00C17B29">
        <w:rPr>
          <w:sz w:val="28"/>
          <w:szCs w:val="28"/>
        </w:rPr>
        <w:t>. Посадові інструкції працівників відділу затверджує керівник апарату обласної державної адміністрації за поданням начальника відділу.</w:t>
      </w:r>
      <w:bookmarkStart w:id="25" w:name="n89"/>
      <w:bookmarkStart w:id="26" w:name="n90"/>
      <w:bookmarkEnd w:id="25"/>
      <w:bookmarkEnd w:id="26"/>
    </w:p>
    <w:p w:rsidR="005A76FD" w:rsidRPr="00C17B29" w:rsidRDefault="005A76FD" w:rsidP="00C17B29">
      <w:pPr>
        <w:tabs>
          <w:tab w:val="num" w:pos="0"/>
          <w:tab w:val="left" w:pos="1147"/>
        </w:tabs>
        <w:ind w:firstLine="567"/>
        <w:jc w:val="both"/>
        <w:rPr>
          <w:sz w:val="28"/>
          <w:szCs w:val="28"/>
        </w:rPr>
      </w:pPr>
      <w:r w:rsidRPr="00C17B29">
        <w:rPr>
          <w:rStyle w:val="rvts15"/>
          <w:sz w:val="28"/>
          <w:szCs w:val="28"/>
          <w:lang w:val="uk-UA"/>
        </w:rPr>
        <w:t>4.</w:t>
      </w:r>
      <w:r w:rsidR="00081AE5" w:rsidRPr="00C17B29">
        <w:rPr>
          <w:rStyle w:val="rvts15"/>
          <w:sz w:val="28"/>
          <w:szCs w:val="28"/>
          <w:lang w:val="uk-UA"/>
        </w:rPr>
        <w:t>7</w:t>
      </w:r>
      <w:r w:rsidRPr="00C17B29">
        <w:rPr>
          <w:rStyle w:val="rvts15"/>
          <w:sz w:val="28"/>
          <w:szCs w:val="28"/>
          <w:lang w:val="uk-UA"/>
        </w:rPr>
        <w:t xml:space="preserve">. </w:t>
      </w:r>
      <w:r w:rsidRPr="00C17B29">
        <w:rPr>
          <w:sz w:val="28"/>
          <w:szCs w:val="28"/>
        </w:rPr>
        <w:t xml:space="preserve">Обласна державна адміністрація створює належні умови для ефективної роботи і підвищення кваліфікації працівників відділу, забезпечує належним приміщенням, сучасними засобами оргтехніки та зв’язку, нормативними актами і довідковими матеріалами з питань, що </w:t>
      </w:r>
      <w:r w:rsidR="00D42FD3" w:rsidRPr="00C17B29">
        <w:rPr>
          <w:sz w:val="28"/>
          <w:szCs w:val="28"/>
        </w:rPr>
        <w:t>належать до компетенції відділу</w:t>
      </w:r>
      <w:r w:rsidRPr="00C17B29">
        <w:rPr>
          <w:sz w:val="28"/>
          <w:szCs w:val="28"/>
        </w:rPr>
        <w:t xml:space="preserve"> тощо.</w:t>
      </w:r>
    </w:p>
    <w:p w:rsidR="00B22F1D" w:rsidRPr="00C17B29" w:rsidRDefault="00B22F1D" w:rsidP="00C17B29">
      <w:pPr>
        <w:pStyle w:val="Style11"/>
        <w:widowControl/>
        <w:spacing w:line="240" w:lineRule="auto"/>
        <w:ind w:firstLine="567"/>
        <w:rPr>
          <w:rStyle w:val="FontStyle21"/>
          <w:color w:val="000000"/>
          <w:sz w:val="28"/>
          <w:szCs w:val="28"/>
        </w:rPr>
      </w:pPr>
    </w:p>
    <w:p w:rsidR="00342C33" w:rsidRPr="00C17B29" w:rsidRDefault="00342C33" w:rsidP="00C17B29">
      <w:pPr>
        <w:pStyle w:val="Style4"/>
        <w:widowControl/>
        <w:spacing w:before="86"/>
        <w:ind w:left="2496" w:right="50"/>
        <w:rPr>
          <w:rStyle w:val="FontStyle21"/>
          <w:b/>
          <w:color w:val="000000"/>
          <w:sz w:val="28"/>
          <w:szCs w:val="28"/>
        </w:rPr>
      </w:pPr>
      <w:bookmarkStart w:id="27" w:name="n91"/>
      <w:bookmarkStart w:id="28" w:name="n92"/>
      <w:bookmarkStart w:id="29" w:name="n93"/>
      <w:bookmarkEnd w:id="27"/>
      <w:bookmarkEnd w:id="28"/>
      <w:bookmarkEnd w:id="29"/>
    </w:p>
    <w:p w:rsidR="006D4D0B" w:rsidRPr="00C17B29" w:rsidRDefault="006D4D0B" w:rsidP="00C17B29">
      <w:pPr>
        <w:pStyle w:val="Style4"/>
        <w:widowControl/>
        <w:spacing w:before="86"/>
        <w:ind w:left="2496" w:right="50"/>
        <w:rPr>
          <w:rStyle w:val="FontStyle21"/>
          <w:b/>
          <w:color w:val="000000"/>
          <w:sz w:val="28"/>
          <w:szCs w:val="28"/>
        </w:rPr>
      </w:pPr>
    </w:p>
    <w:p w:rsidR="0018234A" w:rsidRPr="00417A53" w:rsidRDefault="00C17B29" w:rsidP="00C17B29">
      <w:pPr>
        <w:tabs>
          <w:tab w:val="left" w:pos="2268"/>
          <w:tab w:val="left" w:pos="2835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Заступник к</w:t>
      </w:r>
      <w:r w:rsidR="0018234A" w:rsidRPr="00C17B29">
        <w:rPr>
          <w:b/>
          <w:color w:val="000000"/>
          <w:sz w:val="28"/>
          <w:szCs w:val="28"/>
          <w:lang w:val="uk-UA"/>
        </w:rPr>
        <w:t>ерівник</w:t>
      </w:r>
      <w:r w:rsidR="00263948">
        <w:rPr>
          <w:b/>
          <w:color w:val="000000"/>
          <w:sz w:val="28"/>
          <w:szCs w:val="28"/>
          <w:lang w:val="uk-UA"/>
        </w:rPr>
        <w:t>а</w:t>
      </w:r>
      <w:r w:rsidR="0018234A" w:rsidRPr="00C17B29">
        <w:rPr>
          <w:b/>
          <w:color w:val="000000"/>
          <w:sz w:val="28"/>
          <w:szCs w:val="28"/>
          <w:lang w:val="uk-UA"/>
        </w:rPr>
        <w:t xml:space="preserve"> апарату</w:t>
      </w:r>
      <w:r w:rsidR="0018234A" w:rsidRPr="00C17B29">
        <w:rPr>
          <w:b/>
          <w:color w:val="000000"/>
          <w:sz w:val="28"/>
          <w:szCs w:val="28"/>
          <w:lang w:val="uk-UA"/>
        </w:rPr>
        <w:tab/>
      </w:r>
      <w:r w:rsidR="0018234A" w:rsidRPr="00C17B29">
        <w:rPr>
          <w:b/>
          <w:color w:val="000000"/>
          <w:sz w:val="28"/>
          <w:szCs w:val="28"/>
          <w:lang w:val="uk-UA"/>
        </w:rPr>
        <w:tab/>
      </w:r>
      <w:r w:rsidR="00221180" w:rsidRPr="00C17B29">
        <w:rPr>
          <w:b/>
          <w:color w:val="000000"/>
          <w:sz w:val="28"/>
          <w:szCs w:val="28"/>
          <w:lang w:val="uk-UA"/>
        </w:rPr>
        <w:t xml:space="preserve">              </w:t>
      </w:r>
      <w:r w:rsidR="00940EC3" w:rsidRPr="00C17B29">
        <w:rPr>
          <w:b/>
          <w:color w:val="000000"/>
          <w:sz w:val="28"/>
          <w:szCs w:val="28"/>
          <w:lang w:val="uk-UA"/>
        </w:rPr>
        <w:t xml:space="preserve">         </w:t>
      </w:r>
      <w:r w:rsidR="00221180" w:rsidRPr="00C17B29">
        <w:rPr>
          <w:b/>
          <w:color w:val="000000"/>
          <w:sz w:val="28"/>
          <w:szCs w:val="28"/>
          <w:lang w:val="uk-UA"/>
        </w:rPr>
        <w:t xml:space="preserve"> </w:t>
      </w:r>
      <w:r w:rsidR="0018234A" w:rsidRPr="00C17B29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Максим ВАСИЛИШИН</w:t>
      </w:r>
    </w:p>
    <w:sectPr w:rsidR="0018234A" w:rsidRPr="00417A53" w:rsidSect="005C2209">
      <w:headerReference w:type="even" r:id="rId12"/>
      <w:headerReference w:type="default" r:id="rId13"/>
      <w:pgSz w:w="12240" w:h="15840"/>
      <w:pgMar w:top="1134" w:right="567" w:bottom="993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C03" w:rsidRDefault="00A63C03">
      <w:r>
        <w:separator/>
      </w:r>
    </w:p>
  </w:endnote>
  <w:endnote w:type="continuationSeparator" w:id="0">
    <w:p w:rsidR="00A63C03" w:rsidRDefault="00A6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C03" w:rsidRDefault="00A63C03">
      <w:r>
        <w:separator/>
      </w:r>
    </w:p>
  </w:footnote>
  <w:footnote w:type="continuationSeparator" w:id="0">
    <w:p w:rsidR="00A63C03" w:rsidRDefault="00A63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2A" w:rsidRDefault="0074312A" w:rsidP="0027351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312A" w:rsidRDefault="0074312A" w:rsidP="00CC7B4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2A" w:rsidRDefault="0074312A" w:rsidP="0027351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2B9C">
      <w:rPr>
        <w:rStyle w:val="a5"/>
        <w:noProof/>
      </w:rPr>
      <w:t>4</w:t>
    </w:r>
    <w:r>
      <w:rPr>
        <w:rStyle w:val="a5"/>
      </w:rPr>
      <w:fldChar w:fldCharType="end"/>
    </w:r>
  </w:p>
  <w:p w:rsidR="0074312A" w:rsidRDefault="0074312A" w:rsidP="00CC7B4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9A07E76"/>
    <w:lvl w:ilvl="0">
      <w:numFmt w:val="bullet"/>
      <w:lvlText w:val="*"/>
      <w:lvlJc w:val="left"/>
    </w:lvl>
  </w:abstractNum>
  <w:abstractNum w:abstractNumId="1">
    <w:nsid w:val="0DAC29A7"/>
    <w:multiLevelType w:val="hybridMultilevel"/>
    <w:tmpl w:val="604E06F6"/>
    <w:lvl w:ilvl="0" w:tplc="F72E4DC2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1F580A"/>
    <w:multiLevelType w:val="hybridMultilevel"/>
    <w:tmpl w:val="9656DD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2001DB1"/>
    <w:multiLevelType w:val="singleLevel"/>
    <w:tmpl w:val="19380298"/>
    <w:lvl w:ilvl="0">
      <w:start w:val="4"/>
      <w:numFmt w:val="decimal"/>
      <w:lvlText w:val="2.1.%1."/>
      <w:legacy w:legacy="1" w:legacySpace="0" w:legacyIndent="557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4">
    <w:nsid w:val="2D153842"/>
    <w:multiLevelType w:val="singleLevel"/>
    <w:tmpl w:val="F2F8A7E0"/>
    <w:lvl w:ilvl="0">
      <w:start w:val="1"/>
      <w:numFmt w:val="decimal"/>
      <w:lvlText w:val="3.1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5">
    <w:nsid w:val="344F6677"/>
    <w:multiLevelType w:val="hybridMultilevel"/>
    <w:tmpl w:val="6AB4E93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6F3641B"/>
    <w:multiLevelType w:val="singleLevel"/>
    <w:tmpl w:val="01EDE19E"/>
    <w:lvl w:ilvl="0">
      <w:numFmt w:val="bullet"/>
      <w:lvlText w:val="·"/>
      <w:lvlJc w:val="left"/>
      <w:pPr>
        <w:tabs>
          <w:tab w:val="num" w:pos="150"/>
        </w:tabs>
      </w:pPr>
      <w:rPr>
        <w:rFonts w:ascii="Arial" w:hAnsi="Arial"/>
        <w:sz w:val="16"/>
      </w:rPr>
    </w:lvl>
  </w:abstractNum>
  <w:abstractNum w:abstractNumId="7">
    <w:nsid w:val="48D4304C"/>
    <w:multiLevelType w:val="singleLevel"/>
    <w:tmpl w:val="20D61D08"/>
    <w:lvl w:ilvl="0">
      <w:start w:val="8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8">
    <w:nsid w:val="4C14561B"/>
    <w:multiLevelType w:val="singleLevel"/>
    <w:tmpl w:val="26AAAD94"/>
    <w:lvl w:ilvl="0">
      <w:start w:val="24"/>
      <w:numFmt w:val="decimal"/>
      <w:lvlText w:val="2.1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9">
    <w:nsid w:val="4DD647B7"/>
    <w:multiLevelType w:val="singleLevel"/>
    <w:tmpl w:val="F5626DEC"/>
    <w:lvl w:ilvl="0">
      <w:start w:val="1"/>
      <w:numFmt w:val="decimal"/>
      <w:lvlText w:val="4.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4E4E4ACC"/>
    <w:multiLevelType w:val="singleLevel"/>
    <w:tmpl w:val="8236C81C"/>
    <w:lvl w:ilvl="0">
      <w:start w:val="28"/>
      <w:numFmt w:val="decimal"/>
      <w:lvlText w:val="2.1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11">
    <w:nsid w:val="5B9245FB"/>
    <w:multiLevelType w:val="singleLevel"/>
    <w:tmpl w:val="0446729C"/>
    <w:lvl w:ilvl="0">
      <w:start w:val="21"/>
      <w:numFmt w:val="decimal"/>
      <w:lvlText w:val="2.1.%1."/>
      <w:legacy w:legacy="1" w:legacySpace="0" w:legacyIndent="614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2">
    <w:nsid w:val="606418D0"/>
    <w:multiLevelType w:val="singleLevel"/>
    <w:tmpl w:val="278A2B64"/>
    <w:lvl w:ilvl="0">
      <w:start w:val="4"/>
      <w:numFmt w:val="decimal"/>
      <w:lvlText w:val="3.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3">
    <w:nsid w:val="6E017D94"/>
    <w:multiLevelType w:val="singleLevel"/>
    <w:tmpl w:val="C08EA2EA"/>
    <w:lvl w:ilvl="0">
      <w:start w:val="3"/>
      <w:numFmt w:val="decimal"/>
      <w:lvlText w:val="3.1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4">
    <w:nsid w:val="7335177F"/>
    <w:multiLevelType w:val="multilevel"/>
    <w:tmpl w:val="FABC8E2A"/>
    <w:lvl w:ilvl="0">
      <w:start w:val="5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1"/>
        </w:tabs>
        <w:ind w:left="1581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1"/>
        </w:tabs>
        <w:ind w:left="22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29"/>
        </w:tabs>
        <w:ind w:left="282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7"/>
        </w:tabs>
        <w:ind w:left="33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88"/>
        </w:tabs>
        <w:ind w:left="4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06"/>
        </w:tabs>
        <w:ind w:left="5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  <w:ind w:left="6264" w:hanging="1800"/>
      </w:pPr>
      <w:rPr>
        <w:rFonts w:hint="default"/>
      </w:rPr>
    </w:lvl>
  </w:abstractNum>
  <w:abstractNum w:abstractNumId="15">
    <w:nsid w:val="7AA613F1"/>
    <w:multiLevelType w:val="singleLevel"/>
    <w:tmpl w:val="55982AF0"/>
    <w:lvl w:ilvl="0">
      <w:start w:val="15"/>
      <w:numFmt w:val="decimal"/>
      <w:lvlText w:val="2.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6">
    <w:nsid w:val="7B054F0D"/>
    <w:multiLevelType w:val="singleLevel"/>
    <w:tmpl w:val="EDCC6398"/>
    <w:lvl w:ilvl="0">
      <w:start w:val="1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7D684862"/>
    <w:multiLevelType w:val="singleLevel"/>
    <w:tmpl w:val="2458AAAC"/>
    <w:lvl w:ilvl="0">
      <w:start w:val="12"/>
      <w:numFmt w:val="decimal"/>
      <w:lvlText w:val="2.1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8">
    <w:nsid w:val="7FA40F65"/>
    <w:multiLevelType w:val="singleLevel"/>
    <w:tmpl w:val="86FAC116"/>
    <w:lvl w:ilvl="0">
      <w:start w:val="1"/>
      <w:numFmt w:val="decimal"/>
      <w:lvlText w:val="1.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8"/>
  </w:num>
  <w:num w:numId="3">
    <w:abstractNumId w:val="0"/>
    <w:lvlOverride w:ilvl="0">
      <w:lvl w:ilvl="0">
        <w:numFmt w:val="bullet"/>
        <w:lvlText w:val="•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4">
    <w:abstractNumId w:val="16"/>
  </w:num>
  <w:num w:numId="5">
    <w:abstractNumId w:val="3"/>
  </w:num>
  <w:num w:numId="6">
    <w:abstractNumId w:val="7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10"/>
  </w:num>
  <w:num w:numId="12">
    <w:abstractNumId w:val="4"/>
  </w:num>
  <w:num w:numId="13">
    <w:abstractNumId w:val="13"/>
  </w:num>
  <w:num w:numId="14">
    <w:abstractNumId w:val="9"/>
  </w:num>
  <w:num w:numId="15">
    <w:abstractNumId w:val="2"/>
  </w:num>
  <w:num w:numId="16">
    <w:abstractNumId w:val="1"/>
  </w:num>
  <w:num w:numId="17">
    <w:abstractNumId w:val="12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1C"/>
    <w:rsid w:val="00005BF1"/>
    <w:rsid w:val="00006D62"/>
    <w:rsid w:val="00010600"/>
    <w:rsid w:val="000123D4"/>
    <w:rsid w:val="000143B9"/>
    <w:rsid w:val="00017AA1"/>
    <w:rsid w:val="00023C4E"/>
    <w:rsid w:val="00023EE1"/>
    <w:rsid w:val="00033456"/>
    <w:rsid w:val="00034654"/>
    <w:rsid w:val="0003507A"/>
    <w:rsid w:val="00037CD9"/>
    <w:rsid w:val="0004142F"/>
    <w:rsid w:val="0004747E"/>
    <w:rsid w:val="000515A2"/>
    <w:rsid w:val="00054C3B"/>
    <w:rsid w:val="00055315"/>
    <w:rsid w:val="00061201"/>
    <w:rsid w:val="00062B61"/>
    <w:rsid w:val="000679FB"/>
    <w:rsid w:val="00073893"/>
    <w:rsid w:val="00073A57"/>
    <w:rsid w:val="00074456"/>
    <w:rsid w:val="00076BC0"/>
    <w:rsid w:val="00077418"/>
    <w:rsid w:val="00077FE3"/>
    <w:rsid w:val="00080657"/>
    <w:rsid w:val="00080B24"/>
    <w:rsid w:val="00081AE5"/>
    <w:rsid w:val="000855C7"/>
    <w:rsid w:val="00093373"/>
    <w:rsid w:val="000943BE"/>
    <w:rsid w:val="000B0E86"/>
    <w:rsid w:val="000B3181"/>
    <w:rsid w:val="000B4823"/>
    <w:rsid w:val="000D129C"/>
    <w:rsid w:val="000D176B"/>
    <w:rsid w:val="000D17D4"/>
    <w:rsid w:val="000D1E77"/>
    <w:rsid w:val="000D451E"/>
    <w:rsid w:val="000D7678"/>
    <w:rsid w:val="000E0243"/>
    <w:rsid w:val="000E514E"/>
    <w:rsid w:val="000F1FCB"/>
    <w:rsid w:val="000F78B6"/>
    <w:rsid w:val="000F7EE4"/>
    <w:rsid w:val="00102180"/>
    <w:rsid w:val="0010264B"/>
    <w:rsid w:val="00102842"/>
    <w:rsid w:val="00110D37"/>
    <w:rsid w:val="001118D4"/>
    <w:rsid w:val="00113663"/>
    <w:rsid w:val="001148AD"/>
    <w:rsid w:val="00117CFB"/>
    <w:rsid w:val="001219B4"/>
    <w:rsid w:val="001245BD"/>
    <w:rsid w:val="0012730C"/>
    <w:rsid w:val="001342F4"/>
    <w:rsid w:val="00143C67"/>
    <w:rsid w:val="00144255"/>
    <w:rsid w:val="0014458A"/>
    <w:rsid w:val="001505F2"/>
    <w:rsid w:val="001557A3"/>
    <w:rsid w:val="00170256"/>
    <w:rsid w:val="00172138"/>
    <w:rsid w:val="0018234A"/>
    <w:rsid w:val="0018306C"/>
    <w:rsid w:val="00183616"/>
    <w:rsid w:val="00185E44"/>
    <w:rsid w:val="00190FAE"/>
    <w:rsid w:val="001935CE"/>
    <w:rsid w:val="001A3632"/>
    <w:rsid w:val="001B0E20"/>
    <w:rsid w:val="001B1E00"/>
    <w:rsid w:val="001B506D"/>
    <w:rsid w:val="001B5086"/>
    <w:rsid w:val="001B7D73"/>
    <w:rsid w:val="001B7D91"/>
    <w:rsid w:val="001C54AD"/>
    <w:rsid w:val="001C6B24"/>
    <w:rsid w:val="001D11A4"/>
    <w:rsid w:val="001D2EB0"/>
    <w:rsid w:val="001D2FFB"/>
    <w:rsid w:val="001E13DC"/>
    <w:rsid w:val="001E5F33"/>
    <w:rsid w:val="001E670F"/>
    <w:rsid w:val="00201F9C"/>
    <w:rsid w:val="0020432C"/>
    <w:rsid w:val="00207312"/>
    <w:rsid w:val="00210452"/>
    <w:rsid w:val="0022030E"/>
    <w:rsid w:val="00221180"/>
    <w:rsid w:val="0022270F"/>
    <w:rsid w:val="00231675"/>
    <w:rsid w:val="002377FF"/>
    <w:rsid w:val="00237C85"/>
    <w:rsid w:val="0024228F"/>
    <w:rsid w:val="00245053"/>
    <w:rsid w:val="00252F6F"/>
    <w:rsid w:val="0025324A"/>
    <w:rsid w:val="00253526"/>
    <w:rsid w:val="00255037"/>
    <w:rsid w:val="00256786"/>
    <w:rsid w:val="0025709B"/>
    <w:rsid w:val="0026131A"/>
    <w:rsid w:val="0026340A"/>
    <w:rsid w:val="00263948"/>
    <w:rsid w:val="00267882"/>
    <w:rsid w:val="00270620"/>
    <w:rsid w:val="0027118B"/>
    <w:rsid w:val="00273515"/>
    <w:rsid w:val="00277CF7"/>
    <w:rsid w:val="00280B84"/>
    <w:rsid w:val="002812FB"/>
    <w:rsid w:val="00285D37"/>
    <w:rsid w:val="002861F7"/>
    <w:rsid w:val="00286DD7"/>
    <w:rsid w:val="002906FE"/>
    <w:rsid w:val="00297AFF"/>
    <w:rsid w:val="002A0581"/>
    <w:rsid w:val="002A42F0"/>
    <w:rsid w:val="002A4D80"/>
    <w:rsid w:val="002A70D4"/>
    <w:rsid w:val="002B27D7"/>
    <w:rsid w:val="002B3585"/>
    <w:rsid w:val="002B6773"/>
    <w:rsid w:val="002C253E"/>
    <w:rsid w:val="002C3D2D"/>
    <w:rsid w:val="002C419C"/>
    <w:rsid w:val="002D4BBA"/>
    <w:rsid w:val="002E0E6E"/>
    <w:rsid w:val="002E3EEA"/>
    <w:rsid w:val="002E7684"/>
    <w:rsid w:val="002E7DEE"/>
    <w:rsid w:val="002F0646"/>
    <w:rsid w:val="002F2D79"/>
    <w:rsid w:val="002F5FEC"/>
    <w:rsid w:val="00301554"/>
    <w:rsid w:val="00303CF1"/>
    <w:rsid w:val="00303F7B"/>
    <w:rsid w:val="00306A9B"/>
    <w:rsid w:val="00310571"/>
    <w:rsid w:val="00310CFE"/>
    <w:rsid w:val="003165C2"/>
    <w:rsid w:val="00316848"/>
    <w:rsid w:val="003260ED"/>
    <w:rsid w:val="00326718"/>
    <w:rsid w:val="00327203"/>
    <w:rsid w:val="00330EDB"/>
    <w:rsid w:val="0033219D"/>
    <w:rsid w:val="00332BF8"/>
    <w:rsid w:val="003336D5"/>
    <w:rsid w:val="0034103B"/>
    <w:rsid w:val="00342737"/>
    <w:rsid w:val="00342C33"/>
    <w:rsid w:val="00347384"/>
    <w:rsid w:val="003529CE"/>
    <w:rsid w:val="00353E73"/>
    <w:rsid w:val="00361506"/>
    <w:rsid w:val="00363FCC"/>
    <w:rsid w:val="003640C3"/>
    <w:rsid w:val="00366F07"/>
    <w:rsid w:val="003738AC"/>
    <w:rsid w:val="003808C3"/>
    <w:rsid w:val="0038398E"/>
    <w:rsid w:val="00390C58"/>
    <w:rsid w:val="003970FB"/>
    <w:rsid w:val="003A3B5D"/>
    <w:rsid w:val="003B37FA"/>
    <w:rsid w:val="003B5538"/>
    <w:rsid w:val="003C0D07"/>
    <w:rsid w:val="003C4A8A"/>
    <w:rsid w:val="003D4603"/>
    <w:rsid w:val="003D6341"/>
    <w:rsid w:val="003E3A23"/>
    <w:rsid w:val="003E5E39"/>
    <w:rsid w:val="003E7FE4"/>
    <w:rsid w:val="003F36D5"/>
    <w:rsid w:val="003F755D"/>
    <w:rsid w:val="004020C4"/>
    <w:rsid w:val="00416B31"/>
    <w:rsid w:val="00417A53"/>
    <w:rsid w:val="004228A3"/>
    <w:rsid w:val="0042329A"/>
    <w:rsid w:val="00425FAF"/>
    <w:rsid w:val="00427FA5"/>
    <w:rsid w:val="004327BC"/>
    <w:rsid w:val="00432888"/>
    <w:rsid w:val="00434774"/>
    <w:rsid w:val="004351A1"/>
    <w:rsid w:val="00436B8C"/>
    <w:rsid w:val="00437D94"/>
    <w:rsid w:val="0044235F"/>
    <w:rsid w:val="00443993"/>
    <w:rsid w:val="004452EB"/>
    <w:rsid w:val="00451F87"/>
    <w:rsid w:val="0045212D"/>
    <w:rsid w:val="00453C25"/>
    <w:rsid w:val="00453E45"/>
    <w:rsid w:val="00455A20"/>
    <w:rsid w:val="00457B12"/>
    <w:rsid w:val="00462ACB"/>
    <w:rsid w:val="004708C0"/>
    <w:rsid w:val="00471013"/>
    <w:rsid w:val="0047146C"/>
    <w:rsid w:val="00471F60"/>
    <w:rsid w:val="00474880"/>
    <w:rsid w:val="00474E34"/>
    <w:rsid w:val="00475C3F"/>
    <w:rsid w:val="00476F6C"/>
    <w:rsid w:val="00477DC2"/>
    <w:rsid w:val="004800FA"/>
    <w:rsid w:val="00480A30"/>
    <w:rsid w:val="00480E6D"/>
    <w:rsid w:val="004813AA"/>
    <w:rsid w:val="0048232F"/>
    <w:rsid w:val="00482471"/>
    <w:rsid w:val="00482552"/>
    <w:rsid w:val="00483B06"/>
    <w:rsid w:val="00487A93"/>
    <w:rsid w:val="0049066E"/>
    <w:rsid w:val="00491C8B"/>
    <w:rsid w:val="0049571F"/>
    <w:rsid w:val="0049692F"/>
    <w:rsid w:val="004A044D"/>
    <w:rsid w:val="004A5BEF"/>
    <w:rsid w:val="004A7AD0"/>
    <w:rsid w:val="004B1691"/>
    <w:rsid w:val="004B6544"/>
    <w:rsid w:val="004D20B3"/>
    <w:rsid w:val="004D6130"/>
    <w:rsid w:val="004D7AD5"/>
    <w:rsid w:val="004E2B3D"/>
    <w:rsid w:val="004E3CAF"/>
    <w:rsid w:val="004F406B"/>
    <w:rsid w:val="004F7523"/>
    <w:rsid w:val="004F7832"/>
    <w:rsid w:val="005070F2"/>
    <w:rsid w:val="00513F15"/>
    <w:rsid w:val="00517F6F"/>
    <w:rsid w:val="00520FAE"/>
    <w:rsid w:val="0052405A"/>
    <w:rsid w:val="00530AF7"/>
    <w:rsid w:val="0053176F"/>
    <w:rsid w:val="00536747"/>
    <w:rsid w:val="00541B37"/>
    <w:rsid w:val="00542052"/>
    <w:rsid w:val="00545590"/>
    <w:rsid w:val="00546C6C"/>
    <w:rsid w:val="005506C7"/>
    <w:rsid w:val="00551DDF"/>
    <w:rsid w:val="0055298B"/>
    <w:rsid w:val="00553411"/>
    <w:rsid w:val="005539BF"/>
    <w:rsid w:val="005550AA"/>
    <w:rsid w:val="00557164"/>
    <w:rsid w:val="005607CB"/>
    <w:rsid w:val="005614B5"/>
    <w:rsid w:val="0056783A"/>
    <w:rsid w:val="00570BD1"/>
    <w:rsid w:val="00572996"/>
    <w:rsid w:val="00576AFB"/>
    <w:rsid w:val="00582509"/>
    <w:rsid w:val="005847FB"/>
    <w:rsid w:val="00594BB1"/>
    <w:rsid w:val="005A16D7"/>
    <w:rsid w:val="005A37FE"/>
    <w:rsid w:val="005A76FD"/>
    <w:rsid w:val="005B0D5E"/>
    <w:rsid w:val="005B1197"/>
    <w:rsid w:val="005B1FDF"/>
    <w:rsid w:val="005B221A"/>
    <w:rsid w:val="005B2378"/>
    <w:rsid w:val="005B2573"/>
    <w:rsid w:val="005B3E59"/>
    <w:rsid w:val="005B56E8"/>
    <w:rsid w:val="005C2209"/>
    <w:rsid w:val="005C2D05"/>
    <w:rsid w:val="005C370B"/>
    <w:rsid w:val="005C6EF1"/>
    <w:rsid w:val="005D629E"/>
    <w:rsid w:val="005D7BD8"/>
    <w:rsid w:val="005E3795"/>
    <w:rsid w:val="005E6DE1"/>
    <w:rsid w:val="005E78CE"/>
    <w:rsid w:val="005F7DE8"/>
    <w:rsid w:val="00602A6A"/>
    <w:rsid w:val="00603B01"/>
    <w:rsid w:val="00603FF0"/>
    <w:rsid w:val="006060C8"/>
    <w:rsid w:val="00607DD7"/>
    <w:rsid w:val="00610773"/>
    <w:rsid w:val="00612DDC"/>
    <w:rsid w:val="00613501"/>
    <w:rsid w:val="006140F6"/>
    <w:rsid w:val="006148B7"/>
    <w:rsid w:val="006175B9"/>
    <w:rsid w:val="006205C1"/>
    <w:rsid w:val="00621785"/>
    <w:rsid w:val="00622AC9"/>
    <w:rsid w:val="006238C0"/>
    <w:rsid w:val="00630660"/>
    <w:rsid w:val="006310BF"/>
    <w:rsid w:val="0063177C"/>
    <w:rsid w:val="00632C00"/>
    <w:rsid w:val="006330BD"/>
    <w:rsid w:val="0063557A"/>
    <w:rsid w:val="00635FBC"/>
    <w:rsid w:val="00641B6E"/>
    <w:rsid w:val="00644CCA"/>
    <w:rsid w:val="00647044"/>
    <w:rsid w:val="00647312"/>
    <w:rsid w:val="00653F50"/>
    <w:rsid w:val="00656FC1"/>
    <w:rsid w:val="00660A1D"/>
    <w:rsid w:val="00666804"/>
    <w:rsid w:val="00667E02"/>
    <w:rsid w:val="006852CA"/>
    <w:rsid w:val="00690F13"/>
    <w:rsid w:val="0069301A"/>
    <w:rsid w:val="0069371C"/>
    <w:rsid w:val="00693C8D"/>
    <w:rsid w:val="006A3CCB"/>
    <w:rsid w:val="006A40FD"/>
    <w:rsid w:val="006A4AB8"/>
    <w:rsid w:val="006A51AE"/>
    <w:rsid w:val="006B76F5"/>
    <w:rsid w:val="006C15B4"/>
    <w:rsid w:val="006C37BC"/>
    <w:rsid w:val="006C39AB"/>
    <w:rsid w:val="006D028E"/>
    <w:rsid w:val="006D14DD"/>
    <w:rsid w:val="006D2DAA"/>
    <w:rsid w:val="006D4D0B"/>
    <w:rsid w:val="006E0195"/>
    <w:rsid w:val="006E1CC5"/>
    <w:rsid w:val="006F04BB"/>
    <w:rsid w:val="006F084B"/>
    <w:rsid w:val="006F16AE"/>
    <w:rsid w:val="006F23DD"/>
    <w:rsid w:val="006F5EDE"/>
    <w:rsid w:val="006F7726"/>
    <w:rsid w:val="00701F2D"/>
    <w:rsid w:val="0070335D"/>
    <w:rsid w:val="00703C28"/>
    <w:rsid w:val="00703DBB"/>
    <w:rsid w:val="00704544"/>
    <w:rsid w:val="0071163B"/>
    <w:rsid w:val="00721EB0"/>
    <w:rsid w:val="007233A4"/>
    <w:rsid w:val="00732290"/>
    <w:rsid w:val="00742263"/>
    <w:rsid w:val="00742B94"/>
    <w:rsid w:val="0074312A"/>
    <w:rsid w:val="00744A05"/>
    <w:rsid w:val="0074662D"/>
    <w:rsid w:val="00750DB1"/>
    <w:rsid w:val="00757517"/>
    <w:rsid w:val="007626EE"/>
    <w:rsid w:val="00765342"/>
    <w:rsid w:val="00767EF7"/>
    <w:rsid w:val="007751D7"/>
    <w:rsid w:val="00777963"/>
    <w:rsid w:val="00781942"/>
    <w:rsid w:val="00782716"/>
    <w:rsid w:val="00782C3B"/>
    <w:rsid w:val="00784632"/>
    <w:rsid w:val="007847AF"/>
    <w:rsid w:val="007904AF"/>
    <w:rsid w:val="00791103"/>
    <w:rsid w:val="00792D89"/>
    <w:rsid w:val="007A0408"/>
    <w:rsid w:val="007A13A8"/>
    <w:rsid w:val="007A2E1F"/>
    <w:rsid w:val="007A3695"/>
    <w:rsid w:val="007A447D"/>
    <w:rsid w:val="007A5E95"/>
    <w:rsid w:val="007A69F4"/>
    <w:rsid w:val="007A73DC"/>
    <w:rsid w:val="007B08A0"/>
    <w:rsid w:val="007B5C60"/>
    <w:rsid w:val="007C2222"/>
    <w:rsid w:val="007C2AFD"/>
    <w:rsid w:val="007C2FD0"/>
    <w:rsid w:val="007C5935"/>
    <w:rsid w:val="007C6ECD"/>
    <w:rsid w:val="007C7347"/>
    <w:rsid w:val="007D1969"/>
    <w:rsid w:val="007E016B"/>
    <w:rsid w:val="007E1F19"/>
    <w:rsid w:val="007E7D22"/>
    <w:rsid w:val="007F1905"/>
    <w:rsid w:val="007F2C63"/>
    <w:rsid w:val="007F564F"/>
    <w:rsid w:val="007F7704"/>
    <w:rsid w:val="00800DD5"/>
    <w:rsid w:val="00801709"/>
    <w:rsid w:val="0080230E"/>
    <w:rsid w:val="00807C34"/>
    <w:rsid w:val="00813D36"/>
    <w:rsid w:val="0081671C"/>
    <w:rsid w:val="0081744D"/>
    <w:rsid w:val="00821DCD"/>
    <w:rsid w:val="0083034C"/>
    <w:rsid w:val="0083269D"/>
    <w:rsid w:val="00832D0A"/>
    <w:rsid w:val="00836F44"/>
    <w:rsid w:val="0084010A"/>
    <w:rsid w:val="00840D97"/>
    <w:rsid w:val="00841D6E"/>
    <w:rsid w:val="008437CF"/>
    <w:rsid w:val="00843B47"/>
    <w:rsid w:val="008444F7"/>
    <w:rsid w:val="008455A2"/>
    <w:rsid w:val="00846D50"/>
    <w:rsid w:val="00850CA3"/>
    <w:rsid w:val="00852AD4"/>
    <w:rsid w:val="00853A94"/>
    <w:rsid w:val="00853AE1"/>
    <w:rsid w:val="008569A2"/>
    <w:rsid w:val="00866180"/>
    <w:rsid w:val="00870FE7"/>
    <w:rsid w:val="00873C6E"/>
    <w:rsid w:val="008745AC"/>
    <w:rsid w:val="008752F4"/>
    <w:rsid w:val="00877400"/>
    <w:rsid w:val="00877E83"/>
    <w:rsid w:val="00885370"/>
    <w:rsid w:val="00886414"/>
    <w:rsid w:val="0089225D"/>
    <w:rsid w:val="00892E48"/>
    <w:rsid w:val="008A4346"/>
    <w:rsid w:val="008A51C4"/>
    <w:rsid w:val="008B06E2"/>
    <w:rsid w:val="008B0C9F"/>
    <w:rsid w:val="008B34A4"/>
    <w:rsid w:val="008B3A62"/>
    <w:rsid w:val="008B6563"/>
    <w:rsid w:val="008C3898"/>
    <w:rsid w:val="008D288B"/>
    <w:rsid w:val="008D2B9C"/>
    <w:rsid w:val="008D62D4"/>
    <w:rsid w:val="008E18B4"/>
    <w:rsid w:val="008E438E"/>
    <w:rsid w:val="008E6A64"/>
    <w:rsid w:val="008E6DA6"/>
    <w:rsid w:val="008F3440"/>
    <w:rsid w:val="008F52CE"/>
    <w:rsid w:val="009006CD"/>
    <w:rsid w:val="00905E34"/>
    <w:rsid w:val="0090683C"/>
    <w:rsid w:val="0091156F"/>
    <w:rsid w:val="00911894"/>
    <w:rsid w:val="00913039"/>
    <w:rsid w:val="009132C1"/>
    <w:rsid w:val="009176F5"/>
    <w:rsid w:val="00922821"/>
    <w:rsid w:val="0092311E"/>
    <w:rsid w:val="009249DE"/>
    <w:rsid w:val="00933C4C"/>
    <w:rsid w:val="00934645"/>
    <w:rsid w:val="00940EC3"/>
    <w:rsid w:val="009410F9"/>
    <w:rsid w:val="0094678A"/>
    <w:rsid w:val="00950053"/>
    <w:rsid w:val="0095221F"/>
    <w:rsid w:val="00965889"/>
    <w:rsid w:val="009660F3"/>
    <w:rsid w:val="0097300D"/>
    <w:rsid w:val="00975152"/>
    <w:rsid w:val="00977BDF"/>
    <w:rsid w:val="00983C4E"/>
    <w:rsid w:val="0099194C"/>
    <w:rsid w:val="009977F1"/>
    <w:rsid w:val="009A5E6B"/>
    <w:rsid w:val="009A7E80"/>
    <w:rsid w:val="009B120B"/>
    <w:rsid w:val="009B456F"/>
    <w:rsid w:val="009C25E2"/>
    <w:rsid w:val="009C582F"/>
    <w:rsid w:val="009D10ED"/>
    <w:rsid w:val="009D1CC1"/>
    <w:rsid w:val="009D249D"/>
    <w:rsid w:val="009D5CB6"/>
    <w:rsid w:val="009D7C81"/>
    <w:rsid w:val="009E34B5"/>
    <w:rsid w:val="009E3C1B"/>
    <w:rsid w:val="009E67AB"/>
    <w:rsid w:val="009F2F09"/>
    <w:rsid w:val="009F6C76"/>
    <w:rsid w:val="00A0126B"/>
    <w:rsid w:val="00A01A45"/>
    <w:rsid w:val="00A06549"/>
    <w:rsid w:val="00A06F62"/>
    <w:rsid w:val="00A17A5D"/>
    <w:rsid w:val="00A2193B"/>
    <w:rsid w:val="00A232D3"/>
    <w:rsid w:val="00A27F03"/>
    <w:rsid w:val="00A32FFD"/>
    <w:rsid w:val="00A3775E"/>
    <w:rsid w:val="00A509FF"/>
    <w:rsid w:val="00A53091"/>
    <w:rsid w:val="00A553AC"/>
    <w:rsid w:val="00A57CFF"/>
    <w:rsid w:val="00A62017"/>
    <w:rsid w:val="00A63C03"/>
    <w:rsid w:val="00A6798A"/>
    <w:rsid w:val="00A76D5F"/>
    <w:rsid w:val="00A82332"/>
    <w:rsid w:val="00A83F89"/>
    <w:rsid w:val="00A84CF5"/>
    <w:rsid w:val="00A861E1"/>
    <w:rsid w:val="00A91604"/>
    <w:rsid w:val="00A975B2"/>
    <w:rsid w:val="00AA48F3"/>
    <w:rsid w:val="00AA6010"/>
    <w:rsid w:val="00AA73E3"/>
    <w:rsid w:val="00AB2AD6"/>
    <w:rsid w:val="00AB2F16"/>
    <w:rsid w:val="00AB3347"/>
    <w:rsid w:val="00AB5F88"/>
    <w:rsid w:val="00AB7FC5"/>
    <w:rsid w:val="00AC372A"/>
    <w:rsid w:val="00AC4B24"/>
    <w:rsid w:val="00AC6D90"/>
    <w:rsid w:val="00AC765E"/>
    <w:rsid w:val="00AD0CE3"/>
    <w:rsid w:val="00AD17EA"/>
    <w:rsid w:val="00AD25DB"/>
    <w:rsid w:val="00AD5BDB"/>
    <w:rsid w:val="00AD69CE"/>
    <w:rsid w:val="00AE6AE9"/>
    <w:rsid w:val="00AF31DD"/>
    <w:rsid w:val="00AF48D0"/>
    <w:rsid w:val="00B02A51"/>
    <w:rsid w:val="00B05541"/>
    <w:rsid w:val="00B13F00"/>
    <w:rsid w:val="00B14F26"/>
    <w:rsid w:val="00B221A2"/>
    <w:rsid w:val="00B22F1D"/>
    <w:rsid w:val="00B2379E"/>
    <w:rsid w:val="00B30387"/>
    <w:rsid w:val="00B371AF"/>
    <w:rsid w:val="00B435DD"/>
    <w:rsid w:val="00B43E3B"/>
    <w:rsid w:val="00B5078F"/>
    <w:rsid w:val="00B54BF8"/>
    <w:rsid w:val="00B56D55"/>
    <w:rsid w:val="00B755B0"/>
    <w:rsid w:val="00B756C4"/>
    <w:rsid w:val="00B75B9D"/>
    <w:rsid w:val="00B8070A"/>
    <w:rsid w:val="00B80F59"/>
    <w:rsid w:val="00B82BF9"/>
    <w:rsid w:val="00B8754E"/>
    <w:rsid w:val="00B87D6A"/>
    <w:rsid w:val="00B97609"/>
    <w:rsid w:val="00BA0CEA"/>
    <w:rsid w:val="00BA3123"/>
    <w:rsid w:val="00BA4619"/>
    <w:rsid w:val="00BA5FFD"/>
    <w:rsid w:val="00BA6727"/>
    <w:rsid w:val="00BB1598"/>
    <w:rsid w:val="00BB5C49"/>
    <w:rsid w:val="00BC19B4"/>
    <w:rsid w:val="00BC2CF8"/>
    <w:rsid w:val="00BC42AE"/>
    <w:rsid w:val="00BC4903"/>
    <w:rsid w:val="00BC6E4F"/>
    <w:rsid w:val="00BD004F"/>
    <w:rsid w:val="00BD12AA"/>
    <w:rsid w:val="00BD2C96"/>
    <w:rsid w:val="00BE0A34"/>
    <w:rsid w:val="00BE1599"/>
    <w:rsid w:val="00BE4CA1"/>
    <w:rsid w:val="00BE537A"/>
    <w:rsid w:val="00BE5C86"/>
    <w:rsid w:val="00BE6CA5"/>
    <w:rsid w:val="00BE7839"/>
    <w:rsid w:val="00BF0458"/>
    <w:rsid w:val="00BF3E23"/>
    <w:rsid w:val="00C06A95"/>
    <w:rsid w:val="00C11606"/>
    <w:rsid w:val="00C12CA4"/>
    <w:rsid w:val="00C15644"/>
    <w:rsid w:val="00C17B29"/>
    <w:rsid w:val="00C23DA4"/>
    <w:rsid w:val="00C2763C"/>
    <w:rsid w:val="00C3374B"/>
    <w:rsid w:val="00C34B79"/>
    <w:rsid w:val="00C366A2"/>
    <w:rsid w:val="00C37F90"/>
    <w:rsid w:val="00C50157"/>
    <w:rsid w:val="00C51D2C"/>
    <w:rsid w:val="00C52747"/>
    <w:rsid w:val="00C56D41"/>
    <w:rsid w:val="00C65AA9"/>
    <w:rsid w:val="00C65B91"/>
    <w:rsid w:val="00C66C8A"/>
    <w:rsid w:val="00C72316"/>
    <w:rsid w:val="00C75566"/>
    <w:rsid w:val="00C775FE"/>
    <w:rsid w:val="00C77885"/>
    <w:rsid w:val="00C77E36"/>
    <w:rsid w:val="00C815A3"/>
    <w:rsid w:val="00C87714"/>
    <w:rsid w:val="00C9425C"/>
    <w:rsid w:val="00CA0343"/>
    <w:rsid w:val="00CA2C44"/>
    <w:rsid w:val="00CA7C50"/>
    <w:rsid w:val="00CB39B4"/>
    <w:rsid w:val="00CB47BE"/>
    <w:rsid w:val="00CB7985"/>
    <w:rsid w:val="00CC1434"/>
    <w:rsid w:val="00CC3053"/>
    <w:rsid w:val="00CC58E1"/>
    <w:rsid w:val="00CC7B4A"/>
    <w:rsid w:val="00CD069A"/>
    <w:rsid w:val="00CD2A96"/>
    <w:rsid w:val="00CE4FA1"/>
    <w:rsid w:val="00CE64D9"/>
    <w:rsid w:val="00CE7D00"/>
    <w:rsid w:val="00D01FCF"/>
    <w:rsid w:val="00D0662E"/>
    <w:rsid w:val="00D135A1"/>
    <w:rsid w:val="00D17E6B"/>
    <w:rsid w:val="00D2060A"/>
    <w:rsid w:val="00D206E0"/>
    <w:rsid w:val="00D2134D"/>
    <w:rsid w:val="00D22F07"/>
    <w:rsid w:val="00D23FEE"/>
    <w:rsid w:val="00D26DA8"/>
    <w:rsid w:val="00D3083D"/>
    <w:rsid w:val="00D34934"/>
    <w:rsid w:val="00D34A05"/>
    <w:rsid w:val="00D35536"/>
    <w:rsid w:val="00D42910"/>
    <w:rsid w:val="00D42FD3"/>
    <w:rsid w:val="00D47AA4"/>
    <w:rsid w:val="00D51BF1"/>
    <w:rsid w:val="00D5463D"/>
    <w:rsid w:val="00D60CBE"/>
    <w:rsid w:val="00D62817"/>
    <w:rsid w:val="00D6559E"/>
    <w:rsid w:val="00D70615"/>
    <w:rsid w:val="00D8120E"/>
    <w:rsid w:val="00D81324"/>
    <w:rsid w:val="00D82EA5"/>
    <w:rsid w:val="00D832A8"/>
    <w:rsid w:val="00D849E9"/>
    <w:rsid w:val="00D9283A"/>
    <w:rsid w:val="00DA58F1"/>
    <w:rsid w:val="00DA5F17"/>
    <w:rsid w:val="00DA7A3A"/>
    <w:rsid w:val="00DB0A3C"/>
    <w:rsid w:val="00DC14DB"/>
    <w:rsid w:val="00DC29C4"/>
    <w:rsid w:val="00DC67F2"/>
    <w:rsid w:val="00DD04AA"/>
    <w:rsid w:val="00DD2903"/>
    <w:rsid w:val="00DD4CB4"/>
    <w:rsid w:val="00DD7F86"/>
    <w:rsid w:val="00DE2155"/>
    <w:rsid w:val="00DE603F"/>
    <w:rsid w:val="00DF1CEA"/>
    <w:rsid w:val="00DF76AC"/>
    <w:rsid w:val="00E05833"/>
    <w:rsid w:val="00E20051"/>
    <w:rsid w:val="00E230F3"/>
    <w:rsid w:val="00E252D5"/>
    <w:rsid w:val="00E33E4D"/>
    <w:rsid w:val="00E34C88"/>
    <w:rsid w:val="00E37474"/>
    <w:rsid w:val="00E400E6"/>
    <w:rsid w:val="00E41A01"/>
    <w:rsid w:val="00E429A1"/>
    <w:rsid w:val="00E4304C"/>
    <w:rsid w:val="00E432CC"/>
    <w:rsid w:val="00E4441B"/>
    <w:rsid w:val="00E47A37"/>
    <w:rsid w:val="00E625B4"/>
    <w:rsid w:val="00E72EC1"/>
    <w:rsid w:val="00E77313"/>
    <w:rsid w:val="00E77CCF"/>
    <w:rsid w:val="00E801D5"/>
    <w:rsid w:val="00E80497"/>
    <w:rsid w:val="00E82E61"/>
    <w:rsid w:val="00E8368C"/>
    <w:rsid w:val="00E856A1"/>
    <w:rsid w:val="00E90C96"/>
    <w:rsid w:val="00E92A23"/>
    <w:rsid w:val="00E92DC9"/>
    <w:rsid w:val="00EA0DFE"/>
    <w:rsid w:val="00EA4606"/>
    <w:rsid w:val="00EA4E63"/>
    <w:rsid w:val="00EB57EA"/>
    <w:rsid w:val="00EB7C6E"/>
    <w:rsid w:val="00EC3BD6"/>
    <w:rsid w:val="00EC5654"/>
    <w:rsid w:val="00ED39E8"/>
    <w:rsid w:val="00ED401A"/>
    <w:rsid w:val="00F015A4"/>
    <w:rsid w:val="00F025A3"/>
    <w:rsid w:val="00F0643C"/>
    <w:rsid w:val="00F11295"/>
    <w:rsid w:val="00F11D3C"/>
    <w:rsid w:val="00F15DE7"/>
    <w:rsid w:val="00F163A3"/>
    <w:rsid w:val="00F17667"/>
    <w:rsid w:val="00F306C7"/>
    <w:rsid w:val="00F346A9"/>
    <w:rsid w:val="00F35A50"/>
    <w:rsid w:val="00F4002D"/>
    <w:rsid w:val="00F42C88"/>
    <w:rsid w:val="00F43276"/>
    <w:rsid w:val="00F44F4B"/>
    <w:rsid w:val="00F454EC"/>
    <w:rsid w:val="00F45B6E"/>
    <w:rsid w:val="00F46DA7"/>
    <w:rsid w:val="00F53042"/>
    <w:rsid w:val="00F6417A"/>
    <w:rsid w:val="00F66CA8"/>
    <w:rsid w:val="00F67948"/>
    <w:rsid w:val="00F7144E"/>
    <w:rsid w:val="00F7558D"/>
    <w:rsid w:val="00F77BF8"/>
    <w:rsid w:val="00F80F93"/>
    <w:rsid w:val="00F8228F"/>
    <w:rsid w:val="00F83EDC"/>
    <w:rsid w:val="00F84F52"/>
    <w:rsid w:val="00F8556A"/>
    <w:rsid w:val="00F8578F"/>
    <w:rsid w:val="00F97AF4"/>
    <w:rsid w:val="00FA03AA"/>
    <w:rsid w:val="00FA4887"/>
    <w:rsid w:val="00FA7803"/>
    <w:rsid w:val="00FB2FB6"/>
    <w:rsid w:val="00FB37B6"/>
    <w:rsid w:val="00FB46B7"/>
    <w:rsid w:val="00FB6123"/>
    <w:rsid w:val="00FB7237"/>
    <w:rsid w:val="00FC06C0"/>
    <w:rsid w:val="00FC14C4"/>
    <w:rsid w:val="00FC4330"/>
    <w:rsid w:val="00FC532E"/>
    <w:rsid w:val="00FC57F2"/>
    <w:rsid w:val="00FD091D"/>
    <w:rsid w:val="00FD2719"/>
    <w:rsid w:val="00FD544D"/>
    <w:rsid w:val="00FD6CF3"/>
    <w:rsid w:val="00FE64F6"/>
    <w:rsid w:val="00F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F45B6E"/>
    <w:pPr>
      <w:widowControl w:val="0"/>
      <w:autoSpaceDE w:val="0"/>
      <w:autoSpaceDN w:val="0"/>
      <w:adjustRightInd w:val="0"/>
      <w:spacing w:line="221" w:lineRule="exact"/>
      <w:ind w:hanging="806"/>
    </w:pPr>
    <w:rPr>
      <w:lang w:val="uk-UA" w:eastAsia="uk-UA"/>
    </w:rPr>
  </w:style>
  <w:style w:type="paragraph" w:customStyle="1" w:styleId="Style14">
    <w:name w:val="Style14"/>
    <w:basedOn w:val="a"/>
    <w:uiPriority w:val="99"/>
    <w:rsid w:val="00F45B6E"/>
    <w:pPr>
      <w:widowControl w:val="0"/>
      <w:autoSpaceDE w:val="0"/>
      <w:autoSpaceDN w:val="0"/>
      <w:adjustRightInd w:val="0"/>
      <w:spacing w:line="240" w:lineRule="exact"/>
    </w:pPr>
    <w:rPr>
      <w:lang w:val="uk-UA" w:eastAsia="uk-UA"/>
    </w:rPr>
  </w:style>
  <w:style w:type="character" w:customStyle="1" w:styleId="FontStyle21">
    <w:name w:val="Font Style21"/>
    <w:rsid w:val="00F45B6E"/>
    <w:rPr>
      <w:rFonts w:ascii="Times New Roman" w:hAnsi="Times New Roman"/>
      <w:sz w:val="16"/>
    </w:rPr>
  </w:style>
  <w:style w:type="character" w:customStyle="1" w:styleId="FontStyle23">
    <w:name w:val="Font Style23"/>
    <w:uiPriority w:val="99"/>
    <w:rsid w:val="00F45B6E"/>
    <w:rPr>
      <w:rFonts w:ascii="Times New Roman" w:hAnsi="Times New Roman"/>
      <w:b/>
      <w:sz w:val="18"/>
    </w:rPr>
  </w:style>
  <w:style w:type="paragraph" w:customStyle="1" w:styleId="Style10">
    <w:name w:val="Style10"/>
    <w:basedOn w:val="a"/>
    <w:uiPriority w:val="99"/>
    <w:rsid w:val="002D4BBA"/>
    <w:pPr>
      <w:widowControl w:val="0"/>
      <w:autoSpaceDE w:val="0"/>
      <w:autoSpaceDN w:val="0"/>
      <w:adjustRightInd w:val="0"/>
      <w:spacing w:line="216" w:lineRule="exact"/>
    </w:pPr>
    <w:rPr>
      <w:lang w:val="uk-UA" w:eastAsia="uk-UA"/>
    </w:rPr>
  </w:style>
  <w:style w:type="paragraph" w:customStyle="1" w:styleId="Style18">
    <w:name w:val="Style18"/>
    <w:basedOn w:val="a"/>
    <w:uiPriority w:val="99"/>
    <w:rsid w:val="002D4BBA"/>
    <w:pPr>
      <w:widowControl w:val="0"/>
      <w:autoSpaceDE w:val="0"/>
      <w:autoSpaceDN w:val="0"/>
      <w:adjustRightInd w:val="0"/>
      <w:spacing w:line="259" w:lineRule="exact"/>
      <w:ind w:firstLine="422"/>
      <w:jc w:val="both"/>
    </w:pPr>
    <w:rPr>
      <w:lang w:val="uk-UA" w:eastAsia="uk-UA"/>
    </w:rPr>
  </w:style>
  <w:style w:type="character" w:customStyle="1" w:styleId="FontStyle20">
    <w:name w:val="Font Style20"/>
    <w:uiPriority w:val="99"/>
    <w:rsid w:val="002D4BBA"/>
    <w:rPr>
      <w:rFonts w:ascii="Times New Roman" w:hAnsi="Times New Roman"/>
      <w:spacing w:val="30"/>
      <w:sz w:val="16"/>
    </w:rPr>
  </w:style>
  <w:style w:type="paragraph" w:customStyle="1" w:styleId="Style9">
    <w:name w:val="Style9"/>
    <w:basedOn w:val="a"/>
    <w:uiPriority w:val="99"/>
    <w:rsid w:val="002D4BBA"/>
    <w:pPr>
      <w:widowControl w:val="0"/>
      <w:autoSpaceDE w:val="0"/>
      <w:autoSpaceDN w:val="0"/>
      <w:adjustRightInd w:val="0"/>
      <w:spacing w:line="262" w:lineRule="exact"/>
      <w:jc w:val="both"/>
    </w:pPr>
    <w:rPr>
      <w:lang w:val="uk-UA" w:eastAsia="uk-UA"/>
    </w:rPr>
  </w:style>
  <w:style w:type="paragraph" w:customStyle="1" w:styleId="Style11">
    <w:name w:val="Style11"/>
    <w:basedOn w:val="a"/>
    <w:rsid w:val="002D4BBA"/>
    <w:pPr>
      <w:widowControl w:val="0"/>
      <w:autoSpaceDE w:val="0"/>
      <w:autoSpaceDN w:val="0"/>
      <w:adjustRightInd w:val="0"/>
      <w:spacing w:line="261" w:lineRule="exact"/>
      <w:ind w:firstLine="610"/>
      <w:jc w:val="both"/>
    </w:pPr>
    <w:rPr>
      <w:lang w:val="uk-UA" w:eastAsia="uk-UA"/>
    </w:rPr>
  </w:style>
  <w:style w:type="paragraph" w:customStyle="1" w:styleId="Style15">
    <w:name w:val="Style15"/>
    <w:basedOn w:val="a"/>
    <w:uiPriority w:val="99"/>
    <w:rsid w:val="002D4BBA"/>
    <w:pPr>
      <w:widowControl w:val="0"/>
      <w:autoSpaceDE w:val="0"/>
      <w:autoSpaceDN w:val="0"/>
      <w:adjustRightInd w:val="0"/>
      <w:spacing w:line="259" w:lineRule="exact"/>
      <w:ind w:hanging="187"/>
    </w:pPr>
    <w:rPr>
      <w:lang w:val="uk-UA" w:eastAsia="uk-UA"/>
    </w:rPr>
  </w:style>
  <w:style w:type="paragraph" w:customStyle="1" w:styleId="Style17">
    <w:name w:val="Style17"/>
    <w:basedOn w:val="a"/>
    <w:uiPriority w:val="99"/>
    <w:rsid w:val="002812FB"/>
    <w:pPr>
      <w:widowControl w:val="0"/>
      <w:autoSpaceDE w:val="0"/>
      <w:autoSpaceDN w:val="0"/>
      <w:adjustRightInd w:val="0"/>
      <w:spacing w:line="259" w:lineRule="exact"/>
      <w:ind w:hanging="202"/>
    </w:pPr>
    <w:rPr>
      <w:lang w:val="uk-UA" w:eastAsia="uk-UA"/>
    </w:rPr>
  </w:style>
  <w:style w:type="paragraph" w:customStyle="1" w:styleId="Style5">
    <w:name w:val="Style5"/>
    <w:basedOn w:val="a"/>
    <w:uiPriority w:val="99"/>
    <w:rsid w:val="00427FA5"/>
    <w:pPr>
      <w:widowControl w:val="0"/>
      <w:autoSpaceDE w:val="0"/>
      <w:autoSpaceDN w:val="0"/>
      <w:adjustRightInd w:val="0"/>
      <w:spacing w:line="254" w:lineRule="exact"/>
      <w:ind w:firstLine="629"/>
      <w:jc w:val="both"/>
    </w:pPr>
    <w:rPr>
      <w:lang w:val="uk-UA" w:eastAsia="uk-UA"/>
    </w:rPr>
  </w:style>
  <w:style w:type="paragraph" w:customStyle="1" w:styleId="Style13">
    <w:name w:val="Style13"/>
    <w:basedOn w:val="a"/>
    <w:uiPriority w:val="99"/>
    <w:rsid w:val="00427FA5"/>
    <w:pPr>
      <w:widowControl w:val="0"/>
      <w:autoSpaceDE w:val="0"/>
      <w:autoSpaceDN w:val="0"/>
      <w:adjustRightInd w:val="0"/>
      <w:spacing w:line="261" w:lineRule="exact"/>
      <w:ind w:firstLine="610"/>
      <w:jc w:val="both"/>
    </w:pPr>
    <w:rPr>
      <w:lang w:val="uk-UA" w:eastAsia="uk-UA"/>
    </w:rPr>
  </w:style>
  <w:style w:type="paragraph" w:customStyle="1" w:styleId="Style1">
    <w:name w:val="Style1"/>
    <w:basedOn w:val="a"/>
    <w:uiPriority w:val="99"/>
    <w:rsid w:val="00721EB0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Style4">
    <w:name w:val="Style4"/>
    <w:basedOn w:val="a"/>
    <w:uiPriority w:val="99"/>
    <w:rsid w:val="00656FC1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Style7">
    <w:name w:val="Style7"/>
    <w:basedOn w:val="a"/>
    <w:uiPriority w:val="99"/>
    <w:rsid w:val="00656FC1"/>
    <w:pPr>
      <w:widowControl w:val="0"/>
      <w:autoSpaceDE w:val="0"/>
      <w:autoSpaceDN w:val="0"/>
      <w:adjustRightInd w:val="0"/>
      <w:spacing w:line="264" w:lineRule="exact"/>
      <w:ind w:firstLine="408"/>
      <w:jc w:val="both"/>
    </w:pPr>
    <w:rPr>
      <w:lang w:val="uk-UA" w:eastAsia="uk-UA"/>
    </w:rPr>
  </w:style>
  <w:style w:type="paragraph" w:customStyle="1" w:styleId="Style8">
    <w:name w:val="Style8"/>
    <w:basedOn w:val="a"/>
    <w:uiPriority w:val="99"/>
    <w:rsid w:val="00656FC1"/>
    <w:pPr>
      <w:widowControl w:val="0"/>
      <w:autoSpaceDE w:val="0"/>
      <w:autoSpaceDN w:val="0"/>
      <w:adjustRightInd w:val="0"/>
      <w:spacing w:line="269" w:lineRule="exact"/>
      <w:ind w:firstLine="408"/>
      <w:jc w:val="both"/>
    </w:pPr>
    <w:rPr>
      <w:lang w:val="uk-UA" w:eastAsia="uk-UA"/>
    </w:rPr>
  </w:style>
  <w:style w:type="paragraph" w:styleId="a3">
    <w:name w:val="header"/>
    <w:basedOn w:val="a"/>
    <w:link w:val="a4"/>
    <w:uiPriority w:val="99"/>
    <w:rsid w:val="00CC7B4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  <w:lang w:val="ru-RU" w:eastAsia="ru-RU"/>
    </w:rPr>
  </w:style>
  <w:style w:type="character" w:styleId="a5">
    <w:name w:val="page number"/>
    <w:uiPriority w:val="99"/>
    <w:rsid w:val="00CC7B4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7B4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Pr>
      <w:rFonts w:ascii="Tahoma" w:hAnsi="Tahoma" w:cs="Tahoma"/>
      <w:sz w:val="16"/>
      <w:szCs w:val="16"/>
      <w:lang w:val="ru-RU" w:eastAsia="ru-RU"/>
    </w:rPr>
  </w:style>
  <w:style w:type="paragraph" w:styleId="a8">
    <w:name w:val="Document Map"/>
    <w:basedOn w:val="a"/>
    <w:link w:val="a9"/>
    <w:uiPriority w:val="99"/>
    <w:semiHidden/>
    <w:rsid w:val="008569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  <w:lang w:val="ru-RU" w:eastAsia="ru-RU"/>
    </w:rPr>
  </w:style>
  <w:style w:type="character" w:customStyle="1" w:styleId="rvts15">
    <w:name w:val="rvts15"/>
    <w:basedOn w:val="a0"/>
    <w:rsid w:val="00B82BF9"/>
  </w:style>
  <w:style w:type="paragraph" w:customStyle="1" w:styleId="rvps7">
    <w:name w:val="rvps7"/>
    <w:basedOn w:val="a"/>
    <w:rsid w:val="00B82B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82BF9"/>
  </w:style>
  <w:style w:type="paragraph" w:customStyle="1" w:styleId="rvps2">
    <w:name w:val="rvps2"/>
    <w:basedOn w:val="a"/>
    <w:rsid w:val="00B82BF9"/>
    <w:pPr>
      <w:spacing w:before="100" w:beforeAutospacing="1" w:after="100" w:afterAutospacing="1"/>
    </w:pPr>
  </w:style>
  <w:style w:type="character" w:styleId="aa">
    <w:name w:val="Hyperlink"/>
    <w:rsid w:val="00B82BF9"/>
    <w:rPr>
      <w:color w:val="0000FF"/>
      <w:u w:val="single"/>
    </w:rPr>
  </w:style>
  <w:style w:type="character" w:customStyle="1" w:styleId="rvts23">
    <w:name w:val="rvts23"/>
    <w:basedOn w:val="a0"/>
    <w:rsid w:val="00B82BF9"/>
  </w:style>
  <w:style w:type="character" w:customStyle="1" w:styleId="rvts9">
    <w:name w:val="rvts9"/>
    <w:basedOn w:val="a0"/>
    <w:rsid w:val="00B82BF9"/>
  </w:style>
  <w:style w:type="paragraph" w:styleId="ab">
    <w:name w:val="Normal (Web)"/>
    <w:basedOn w:val="a"/>
    <w:rsid w:val="00D17E6B"/>
    <w:pPr>
      <w:spacing w:before="100" w:beforeAutospacing="1" w:after="100" w:afterAutospacing="1"/>
    </w:pPr>
  </w:style>
  <w:style w:type="character" w:customStyle="1" w:styleId="oypena">
    <w:name w:val="oypena"/>
    <w:rsid w:val="00364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F45B6E"/>
    <w:pPr>
      <w:widowControl w:val="0"/>
      <w:autoSpaceDE w:val="0"/>
      <w:autoSpaceDN w:val="0"/>
      <w:adjustRightInd w:val="0"/>
      <w:spacing w:line="221" w:lineRule="exact"/>
      <w:ind w:hanging="806"/>
    </w:pPr>
    <w:rPr>
      <w:lang w:val="uk-UA" w:eastAsia="uk-UA"/>
    </w:rPr>
  </w:style>
  <w:style w:type="paragraph" w:customStyle="1" w:styleId="Style14">
    <w:name w:val="Style14"/>
    <w:basedOn w:val="a"/>
    <w:uiPriority w:val="99"/>
    <w:rsid w:val="00F45B6E"/>
    <w:pPr>
      <w:widowControl w:val="0"/>
      <w:autoSpaceDE w:val="0"/>
      <w:autoSpaceDN w:val="0"/>
      <w:adjustRightInd w:val="0"/>
      <w:spacing w:line="240" w:lineRule="exact"/>
    </w:pPr>
    <w:rPr>
      <w:lang w:val="uk-UA" w:eastAsia="uk-UA"/>
    </w:rPr>
  </w:style>
  <w:style w:type="character" w:customStyle="1" w:styleId="FontStyle21">
    <w:name w:val="Font Style21"/>
    <w:rsid w:val="00F45B6E"/>
    <w:rPr>
      <w:rFonts w:ascii="Times New Roman" w:hAnsi="Times New Roman"/>
      <w:sz w:val="16"/>
    </w:rPr>
  </w:style>
  <w:style w:type="character" w:customStyle="1" w:styleId="FontStyle23">
    <w:name w:val="Font Style23"/>
    <w:uiPriority w:val="99"/>
    <w:rsid w:val="00F45B6E"/>
    <w:rPr>
      <w:rFonts w:ascii="Times New Roman" w:hAnsi="Times New Roman"/>
      <w:b/>
      <w:sz w:val="18"/>
    </w:rPr>
  </w:style>
  <w:style w:type="paragraph" w:customStyle="1" w:styleId="Style10">
    <w:name w:val="Style10"/>
    <w:basedOn w:val="a"/>
    <w:uiPriority w:val="99"/>
    <w:rsid w:val="002D4BBA"/>
    <w:pPr>
      <w:widowControl w:val="0"/>
      <w:autoSpaceDE w:val="0"/>
      <w:autoSpaceDN w:val="0"/>
      <w:adjustRightInd w:val="0"/>
      <w:spacing w:line="216" w:lineRule="exact"/>
    </w:pPr>
    <w:rPr>
      <w:lang w:val="uk-UA" w:eastAsia="uk-UA"/>
    </w:rPr>
  </w:style>
  <w:style w:type="paragraph" w:customStyle="1" w:styleId="Style18">
    <w:name w:val="Style18"/>
    <w:basedOn w:val="a"/>
    <w:uiPriority w:val="99"/>
    <w:rsid w:val="002D4BBA"/>
    <w:pPr>
      <w:widowControl w:val="0"/>
      <w:autoSpaceDE w:val="0"/>
      <w:autoSpaceDN w:val="0"/>
      <w:adjustRightInd w:val="0"/>
      <w:spacing w:line="259" w:lineRule="exact"/>
      <w:ind w:firstLine="422"/>
      <w:jc w:val="both"/>
    </w:pPr>
    <w:rPr>
      <w:lang w:val="uk-UA" w:eastAsia="uk-UA"/>
    </w:rPr>
  </w:style>
  <w:style w:type="character" w:customStyle="1" w:styleId="FontStyle20">
    <w:name w:val="Font Style20"/>
    <w:uiPriority w:val="99"/>
    <w:rsid w:val="002D4BBA"/>
    <w:rPr>
      <w:rFonts w:ascii="Times New Roman" w:hAnsi="Times New Roman"/>
      <w:spacing w:val="30"/>
      <w:sz w:val="16"/>
    </w:rPr>
  </w:style>
  <w:style w:type="paragraph" w:customStyle="1" w:styleId="Style9">
    <w:name w:val="Style9"/>
    <w:basedOn w:val="a"/>
    <w:uiPriority w:val="99"/>
    <w:rsid w:val="002D4BBA"/>
    <w:pPr>
      <w:widowControl w:val="0"/>
      <w:autoSpaceDE w:val="0"/>
      <w:autoSpaceDN w:val="0"/>
      <w:adjustRightInd w:val="0"/>
      <w:spacing w:line="262" w:lineRule="exact"/>
      <w:jc w:val="both"/>
    </w:pPr>
    <w:rPr>
      <w:lang w:val="uk-UA" w:eastAsia="uk-UA"/>
    </w:rPr>
  </w:style>
  <w:style w:type="paragraph" w:customStyle="1" w:styleId="Style11">
    <w:name w:val="Style11"/>
    <w:basedOn w:val="a"/>
    <w:rsid w:val="002D4BBA"/>
    <w:pPr>
      <w:widowControl w:val="0"/>
      <w:autoSpaceDE w:val="0"/>
      <w:autoSpaceDN w:val="0"/>
      <w:adjustRightInd w:val="0"/>
      <w:spacing w:line="261" w:lineRule="exact"/>
      <w:ind w:firstLine="610"/>
      <w:jc w:val="both"/>
    </w:pPr>
    <w:rPr>
      <w:lang w:val="uk-UA" w:eastAsia="uk-UA"/>
    </w:rPr>
  </w:style>
  <w:style w:type="paragraph" w:customStyle="1" w:styleId="Style15">
    <w:name w:val="Style15"/>
    <w:basedOn w:val="a"/>
    <w:uiPriority w:val="99"/>
    <w:rsid w:val="002D4BBA"/>
    <w:pPr>
      <w:widowControl w:val="0"/>
      <w:autoSpaceDE w:val="0"/>
      <w:autoSpaceDN w:val="0"/>
      <w:adjustRightInd w:val="0"/>
      <w:spacing w:line="259" w:lineRule="exact"/>
      <w:ind w:hanging="187"/>
    </w:pPr>
    <w:rPr>
      <w:lang w:val="uk-UA" w:eastAsia="uk-UA"/>
    </w:rPr>
  </w:style>
  <w:style w:type="paragraph" w:customStyle="1" w:styleId="Style17">
    <w:name w:val="Style17"/>
    <w:basedOn w:val="a"/>
    <w:uiPriority w:val="99"/>
    <w:rsid w:val="002812FB"/>
    <w:pPr>
      <w:widowControl w:val="0"/>
      <w:autoSpaceDE w:val="0"/>
      <w:autoSpaceDN w:val="0"/>
      <w:adjustRightInd w:val="0"/>
      <w:spacing w:line="259" w:lineRule="exact"/>
      <w:ind w:hanging="202"/>
    </w:pPr>
    <w:rPr>
      <w:lang w:val="uk-UA" w:eastAsia="uk-UA"/>
    </w:rPr>
  </w:style>
  <w:style w:type="paragraph" w:customStyle="1" w:styleId="Style5">
    <w:name w:val="Style5"/>
    <w:basedOn w:val="a"/>
    <w:uiPriority w:val="99"/>
    <w:rsid w:val="00427FA5"/>
    <w:pPr>
      <w:widowControl w:val="0"/>
      <w:autoSpaceDE w:val="0"/>
      <w:autoSpaceDN w:val="0"/>
      <w:adjustRightInd w:val="0"/>
      <w:spacing w:line="254" w:lineRule="exact"/>
      <w:ind w:firstLine="629"/>
      <w:jc w:val="both"/>
    </w:pPr>
    <w:rPr>
      <w:lang w:val="uk-UA" w:eastAsia="uk-UA"/>
    </w:rPr>
  </w:style>
  <w:style w:type="paragraph" w:customStyle="1" w:styleId="Style13">
    <w:name w:val="Style13"/>
    <w:basedOn w:val="a"/>
    <w:uiPriority w:val="99"/>
    <w:rsid w:val="00427FA5"/>
    <w:pPr>
      <w:widowControl w:val="0"/>
      <w:autoSpaceDE w:val="0"/>
      <w:autoSpaceDN w:val="0"/>
      <w:adjustRightInd w:val="0"/>
      <w:spacing w:line="261" w:lineRule="exact"/>
      <w:ind w:firstLine="610"/>
      <w:jc w:val="both"/>
    </w:pPr>
    <w:rPr>
      <w:lang w:val="uk-UA" w:eastAsia="uk-UA"/>
    </w:rPr>
  </w:style>
  <w:style w:type="paragraph" w:customStyle="1" w:styleId="Style1">
    <w:name w:val="Style1"/>
    <w:basedOn w:val="a"/>
    <w:uiPriority w:val="99"/>
    <w:rsid w:val="00721EB0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Style4">
    <w:name w:val="Style4"/>
    <w:basedOn w:val="a"/>
    <w:uiPriority w:val="99"/>
    <w:rsid w:val="00656FC1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Style7">
    <w:name w:val="Style7"/>
    <w:basedOn w:val="a"/>
    <w:uiPriority w:val="99"/>
    <w:rsid w:val="00656FC1"/>
    <w:pPr>
      <w:widowControl w:val="0"/>
      <w:autoSpaceDE w:val="0"/>
      <w:autoSpaceDN w:val="0"/>
      <w:adjustRightInd w:val="0"/>
      <w:spacing w:line="264" w:lineRule="exact"/>
      <w:ind w:firstLine="408"/>
      <w:jc w:val="both"/>
    </w:pPr>
    <w:rPr>
      <w:lang w:val="uk-UA" w:eastAsia="uk-UA"/>
    </w:rPr>
  </w:style>
  <w:style w:type="paragraph" w:customStyle="1" w:styleId="Style8">
    <w:name w:val="Style8"/>
    <w:basedOn w:val="a"/>
    <w:uiPriority w:val="99"/>
    <w:rsid w:val="00656FC1"/>
    <w:pPr>
      <w:widowControl w:val="0"/>
      <w:autoSpaceDE w:val="0"/>
      <w:autoSpaceDN w:val="0"/>
      <w:adjustRightInd w:val="0"/>
      <w:spacing w:line="269" w:lineRule="exact"/>
      <w:ind w:firstLine="408"/>
      <w:jc w:val="both"/>
    </w:pPr>
    <w:rPr>
      <w:lang w:val="uk-UA" w:eastAsia="uk-UA"/>
    </w:rPr>
  </w:style>
  <w:style w:type="paragraph" w:styleId="a3">
    <w:name w:val="header"/>
    <w:basedOn w:val="a"/>
    <w:link w:val="a4"/>
    <w:uiPriority w:val="99"/>
    <w:rsid w:val="00CC7B4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  <w:lang w:val="ru-RU" w:eastAsia="ru-RU"/>
    </w:rPr>
  </w:style>
  <w:style w:type="character" w:styleId="a5">
    <w:name w:val="page number"/>
    <w:uiPriority w:val="99"/>
    <w:rsid w:val="00CC7B4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7B4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Pr>
      <w:rFonts w:ascii="Tahoma" w:hAnsi="Tahoma" w:cs="Tahoma"/>
      <w:sz w:val="16"/>
      <w:szCs w:val="16"/>
      <w:lang w:val="ru-RU" w:eastAsia="ru-RU"/>
    </w:rPr>
  </w:style>
  <w:style w:type="paragraph" w:styleId="a8">
    <w:name w:val="Document Map"/>
    <w:basedOn w:val="a"/>
    <w:link w:val="a9"/>
    <w:uiPriority w:val="99"/>
    <w:semiHidden/>
    <w:rsid w:val="008569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  <w:lang w:val="ru-RU" w:eastAsia="ru-RU"/>
    </w:rPr>
  </w:style>
  <w:style w:type="character" w:customStyle="1" w:styleId="rvts15">
    <w:name w:val="rvts15"/>
    <w:basedOn w:val="a0"/>
    <w:rsid w:val="00B82BF9"/>
  </w:style>
  <w:style w:type="paragraph" w:customStyle="1" w:styleId="rvps7">
    <w:name w:val="rvps7"/>
    <w:basedOn w:val="a"/>
    <w:rsid w:val="00B82B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82BF9"/>
  </w:style>
  <w:style w:type="paragraph" w:customStyle="1" w:styleId="rvps2">
    <w:name w:val="rvps2"/>
    <w:basedOn w:val="a"/>
    <w:rsid w:val="00B82BF9"/>
    <w:pPr>
      <w:spacing w:before="100" w:beforeAutospacing="1" w:after="100" w:afterAutospacing="1"/>
    </w:pPr>
  </w:style>
  <w:style w:type="character" w:styleId="aa">
    <w:name w:val="Hyperlink"/>
    <w:rsid w:val="00B82BF9"/>
    <w:rPr>
      <w:color w:val="0000FF"/>
      <w:u w:val="single"/>
    </w:rPr>
  </w:style>
  <w:style w:type="character" w:customStyle="1" w:styleId="rvts23">
    <w:name w:val="rvts23"/>
    <w:basedOn w:val="a0"/>
    <w:rsid w:val="00B82BF9"/>
  </w:style>
  <w:style w:type="character" w:customStyle="1" w:styleId="rvts9">
    <w:name w:val="rvts9"/>
    <w:basedOn w:val="a0"/>
    <w:rsid w:val="00B82BF9"/>
  </w:style>
  <w:style w:type="paragraph" w:styleId="ab">
    <w:name w:val="Normal (Web)"/>
    <w:basedOn w:val="a"/>
    <w:rsid w:val="00D17E6B"/>
    <w:pPr>
      <w:spacing w:before="100" w:beforeAutospacing="1" w:after="100" w:afterAutospacing="1"/>
    </w:pPr>
  </w:style>
  <w:style w:type="character" w:customStyle="1" w:styleId="oypena">
    <w:name w:val="oypena"/>
    <w:rsid w:val="00364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795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65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4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5.rada.gov.ua/laws/show/889-1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on5.rada.gov.ua/laws/show/322-0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5.rada.gov.ua/laws/show/254%D0%BA/96-%D0%B2%D1%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068FB-FECA-404A-9731-0CBFD9CE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8321</Words>
  <Characters>4744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КАБІНЕТ МІНІСТРІВ УКРАЇНИ</vt:lpstr>
    </vt:vector>
  </TitlesOfParts>
  <Company/>
  <LinksUpToDate>false</LinksUpToDate>
  <CharactersWithSpaces>13039</CharactersWithSpaces>
  <SharedDoc>false</SharedDoc>
  <HLinks>
    <vt:vector size="18" baseType="variant">
      <vt:variant>
        <vt:i4>3932209</vt:i4>
      </vt:variant>
      <vt:variant>
        <vt:i4>6</vt:i4>
      </vt:variant>
      <vt:variant>
        <vt:i4>0</vt:i4>
      </vt:variant>
      <vt:variant>
        <vt:i4>5</vt:i4>
      </vt:variant>
      <vt:variant>
        <vt:lpwstr>http://zakon5.rada.gov.ua/laws/show/889-19</vt:lpwstr>
      </vt:variant>
      <vt:variant>
        <vt:lpwstr/>
      </vt:variant>
      <vt:variant>
        <vt:i4>3604528</vt:i4>
      </vt:variant>
      <vt:variant>
        <vt:i4>3</vt:i4>
      </vt:variant>
      <vt:variant>
        <vt:i4>0</vt:i4>
      </vt:variant>
      <vt:variant>
        <vt:i4>5</vt:i4>
      </vt:variant>
      <vt:variant>
        <vt:lpwstr>http://zakon5.rada.gov.ua/laws/show/322-08</vt:lpwstr>
      </vt:variant>
      <vt:variant>
        <vt:lpwstr/>
      </vt:variant>
      <vt:variant>
        <vt:i4>1048577</vt:i4>
      </vt:variant>
      <vt:variant>
        <vt:i4>0</vt:i4>
      </vt:variant>
      <vt:variant>
        <vt:i4>0</vt:i4>
      </vt:variant>
      <vt:variant>
        <vt:i4>5</vt:i4>
      </vt:variant>
      <vt:variant>
        <vt:lpwstr>http://zakon5.rada.gov.ua/laws/show/254%D0%BA/96-%D0%B2%D1%80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КАБІНЕТ МІНІСТРІВ УКРАЇНИ</dc:title>
  <dc:creator>Галина Клепуц</dc:creator>
  <cp:lastModifiedBy>Yaroslav Vodonis</cp:lastModifiedBy>
  <cp:revision>2</cp:revision>
  <cp:lastPrinted>2024-05-21T09:42:00Z</cp:lastPrinted>
  <dcterms:created xsi:type="dcterms:W3CDTF">2024-05-30T13:22:00Z</dcterms:created>
  <dcterms:modified xsi:type="dcterms:W3CDTF">2024-05-30T13:22:00Z</dcterms:modified>
</cp:coreProperties>
</file>