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1F" w:rsidRDefault="00A07E1F" w:rsidP="00A07E1F">
      <w:pPr>
        <w:pStyle w:val="normal"/>
        <w:tabs>
          <w:tab w:val="num" w:pos="432"/>
          <w:tab w:val="left" w:pos="1350"/>
        </w:tabs>
        <w:ind w:left="432" w:right="-185" w:hanging="432"/>
        <w:rPr>
          <w:b/>
          <w:bCs/>
          <w:caps/>
          <w:color w:val="2F6FFF"/>
          <w:spacing w:val="-10"/>
          <w:sz w:val="28"/>
          <w:szCs w:val="28"/>
        </w:rPr>
      </w:pPr>
      <w:r>
        <w:rPr>
          <w:noProof/>
          <w:color w:val="6EA8FE"/>
          <w:sz w:val="28"/>
          <w:szCs w:val="28"/>
          <w:lang w:eastAsia="uk-UA"/>
        </w:rPr>
        <w:t xml:space="preserve">                                                               </w:t>
      </w:r>
      <w:r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090" cy="551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51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E1F" w:rsidRDefault="00A07E1F" w:rsidP="00A07E1F">
      <w:pPr>
        <w:tabs>
          <w:tab w:val="num" w:pos="432"/>
        </w:tabs>
        <w:suppressAutoHyphens/>
        <w:spacing w:before="120"/>
        <w:ind w:left="432" w:hanging="432"/>
        <w:jc w:val="center"/>
        <w:rPr>
          <w:b/>
          <w:bCs/>
          <w:caps/>
          <w:color w:val="2F6FFF"/>
          <w:spacing w:val="90"/>
          <w:sz w:val="28"/>
          <w:szCs w:val="28"/>
        </w:rPr>
      </w:pPr>
      <w:r>
        <w:rPr>
          <w:b/>
          <w:bCs/>
          <w:caps/>
          <w:color w:val="2F6FFF"/>
          <w:spacing w:val="-10"/>
          <w:sz w:val="28"/>
        </w:rPr>
        <w:t>ЛЬВІВСЬКА ОБЛАСНА ДЕРЖАВНА АДМІНІСТРАЦІЯ</w:t>
      </w:r>
    </w:p>
    <w:p w:rsidR="00A07E1F" w:rsidRDefault="00A07E1F" w:rsidP="00A07E1F">
      <w:pPr>
        <w:tabs>
          <w:tab w:val="num" w:pos="432"/>
        </w:tabs>
        <w:suppressAutoHyphens/>
        <w:spacing w:before="120"/>
        <w:ind w:left="432" w:hanging="432"/>
        <w:jc w:val="center"/>
        <w:rPr>
          <w:color w:val="2F6FFF"/>
          <w:sz w:val="28"/>
          <w:szCs w:val="22"/>
        </w:rPr>
      </w:pPr>
      <w:r>
        <w:rPr>
          <w:b/>
          <w:bCs/>
          <w:caps/>
          <w:color w:val="2F6FFF"/>
          <w:spacing w:val="90"/>
          <w:sz w:val="28"/>
        </w:rPr>
        <w:t xml:space="preserve">  РоЗПОРЯДЖЕННЯ</w:t>
      </w:r>
    </w:p>
    <w:p w:rsidR="00A07E1F" w:rsidRDefault="00A07E1F" w:rsidP="00A07E1F">
      <w:pPr>
        <w:tabs>
          <w:tab w:val="num" w:pos="432"/>
        </w:tabs>
        <w:suppressAutoHyphens/>
        <w:spacing w:before="120"/>
        <w:ind w:left="432" w:hanging="432"/>
        <w:rPr>
          <w:color w:val="2F6FFF"/>
          <w:sz w:val="28"/>
        </w:rPr>
      </w:pPr>
      <w:r>
        <w:rPr>
          <w:color w:val="2F6FFF"/>
          <w:sz w:val="28"/>
          <w:lang w:val="en-US"/>
        </w:rPr>
        <w:t>16</w:t>
      </w:r>
      <w:r>
        <w:rPr>
          <w:color w:val="2F6FFF"/>
          <w:sz w:val="28"/>
        </w:rPr>
        <w:t xml:space="preserve"> </w:t>
      </w:r>
      <w:proofErr w:type="spellStart"/>
      <w:r>
        <w:rPr>
          <w:color w:val="2F6FFF"/>
          <w:sz w:val="28"/>
        </w:rPr>
        <w:t>грудня</w:t>
      </w:r>
      <w:proofErr w:type="spellEnd"/>
      <w:r>
        <w:rPr>
          <w:color w:val="2F6FFF"/>
          <w:sz w:val="28"/>
        </w:rPr>
        <w:t xml:space="preserve"> 2016 року</w:t>
      </w:r>
      <w:r>
        <w:rPr>
          <w:color w:val="2F6FFF"/>
          <w:sz w:val="28"/>
        </w:rPr>
        <w:tab/>
        <w:t xml:space="preserve">             </w:t>
      </w:r>
      <w:r>
        <w:rPr>
          <w:color w:val="2F6FFF"/>
          <w:sz w:val="28"/>
        </w:rPr>
        <w:tab/>
        <w:t xml:space="preserve">                                              № 10</w:t>
      </w:r>
      <w:r>
        <w:rPr>
          <w:color w:val="2F6FFF"/>
          <w:sz w:val="28"/>
          <w:lang w:val="en-US"/>
        </w:rPr>
        <w:t>16</w:t>
      </w:r>
      <w:r>
        <w:rPr>
          <w:color w:val="2F6FFF"/>
          <w:sz w:val="28"/>
        </w:rPr>
        <w:t>/0/5-16</w:t>
      </w:r>
    </w:p>
    <w:p w:rsidR="00C73462" w:rsidRPr="00A07E1F" w:rsidRDefault="00C73462" w:rsidP="00C73462">
      <w:pPr>
        <w:rPr>
          <w:sz w:val="28"/>
          <w:szCs w:val="28"/>
        </w:rPr>
      </w:pPr>
    </w:p>
    <w:p w:rsidR="006A5BDD" w:rsidRPr="00A07E1F" w:rsidRDefault="006A5BDD" w:rsidP="00C73462">
      <w:pPr>
        <w:rPr>
          <w:sz w:val="28"/>
          <w:szCs w:val="28"/>
        </w:rPr>
      </w:pPr>
    </w:p>
    <w:p w:rsidR="00CD3703" w:rsidRPr="002C747A" w:rsidRDefault="00CD3703" w:rsidP="00C73462">
      <w:pPr>
        <w:rPr>
          <w:sz w:val="36"/>
          <w:szCs w:val="36"/>
          <w:lang w:val="uk-UA"/>
        </w:rPr>
      </w:pPr>
    </w:p>
    <w:p w:rsidR="00BD2CCB" w:rsidRDefault="00F02B6E" w:rsidP="00BD2CCB">
      <w:pPr>
        <w:rPr>
          <w:b/>
          <w:i/>
          <w:sz w:val="28"/>
          <w:szCs w:val="28"/>
          <w:lang w:val="uk-UA"/>
        </w:rPr>
      </w:pPr>
      <w:r w:rsidRPr="00BD2CCB">
        <w:rPr>
          <w:b/>
          <w:i/>
          <w:sz w:val="28"/>
          <w:szCs w:val="28"/>
          <w:lang w:val="uk-UA"/>
        </w:rPr>
        <w:t xml:space="preserve">Про </w:t>
      </w:r>
      <w:r w:rsidR="00BD2CCB" w:rsidRPr="00BD2CCB">
        <w:rPr>
          <w:b/>
          <w:i/>
          <w:sz w:val="28"/>
          <w:szCs w:val="28"/>
          <w:lang w:val="uk-UA"/>
        </w:rPr>
        <w:t>надання дозволу на розроблення</w:t>
      </w:r>
    </w:p>
    <w:p w:rsidR="003F7B03" w:rsidRDefault="009C7FBB" w:rsidP="009C7FBB">
      <w:pPr>
        <w:rPr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lang w:val="uk-UA"/>
        </w:rPr>
        <w:t xml:space="preserve"> робочого проекту</w:t>
      </w:r>
      <w:r w:rsidR="00BD2CCB" w:rsidRPr="00BD2CCB">
        <w:rPr>
          <w:b/>
          <w:i/>
          <w:sz w:val="28"/>
          <w:szCs w:val="28"/>
          <w:lang w:val="uk-UA"/>
        </w:rPr>
        <w:t xml:space="preserve"> землеустрою</w:t>
      </w:r>
      <w:r w:rsidR="003F7B03" w:rsidRPr="003F7B0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7B03" w:rsidRPr="003F7B03">
        <w:rPr>
          <w:b/>
          <w:i/>
          <w:color w:val="000000"/>
          <w:sz w:val="28"/>
          <w:szCs w:val="28"/>
          <w:shd w:val="clear" w:color="auto" w:fill="FFFFFF"/>
          <w:lang w:val="uk-UA"/>
        </w:rPr>
        <w:t>щодо</w:t>
      </w:r>
    </w:p>
    <w:p w:rsidR="009C7FBB" w:rsidRPr="00BD2CCB" w:rsidRDefault="003F7B03" w:rsidP="009C7FBB">
      <w:pPr>
        <w:rPr>
          <w:b/>
          <w:i/>
          <w:sz w:val="28"/>
          <w:szCs w:val="28"/>
          <w:lang w:val="uk-UA"/>
        </w:rPr>
      </w:pPr>
      <w:r w:rsidRPr="003F7B03">
        <w:rPr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рекультивації порушених земель</w:t>
      </w:r>
    </w:p>
    <w:p w:rsidR="00F02B6E" w:rsidRPr="00BD2CCB" w:rsidRDefault="00F02B6E" w:rsidP="00BD2CCB">
      <w:pPr>
        <w:rPr>
          <w:b/>
          <w:i/>
          <w:sz w:val="28"/>
          <w:szCs w:val="28"/>
          <w:lang w:val="uk-UA"/>
        </w:rPr>
      </w:pPr>
    </w:p>
    <w:p w:rsidR="00F90C5F" w:rsidRPr="00FB3220" w:rsidRDefault="00F90C5F" w:rsidP="00F90C5F">
      <w:pPr>
        <w:rPr>
          <w:sz w:val="28"/>
          <w:szCs w:val="28"/>
          <w:lang w:val="uk-UA"/>
        </w:rPr>
      </w:pPr>
    </w:p>
    <w:p w:rsidR="008979EF" w:rsidRPr="00013968" w:rsidRDefault="008979EF" w:rsidP="008979EF">
      <w:pPr>
        <w:pStyle w:val="a3"/>
        <w:rPr>
          <w:szCs w:val="28"/>
        </w:rPr>
      </w:pPr>
      <w:r w:rsidRPr="00FB3220">
        <w:rPr>
          <w:szCs w:val="28"/>
        </w:rPr>
        <w:tab/>
      </w:r>
      <w:r w:rsidR="00A86EEB" w:rsidRPr="00013968">
        <w:rPr>
          <w:szCs w:val="28"/>
        </w:rPr>
        <w:t xml:space="preserve">Керуючись </w:t>
      </w:r>
      <w:r w:rsidR="00E70976">
        <w:rPr>
          <w:szCs w:val="28"/>
        </w:rPr>
        <w:t>статтями</w:t>
      </w:r>
      <w:r w:rsidR="00BD2CCB">
        <w:rPr>
          <w:szCs w:val="28"/>
        </w:rPr>
        <w:t xml:space="preserve"> </w:t>
      </w:r>
      <w:r w:rsidR="007458C1" w:rsidRPr="005E105E">
        <w:rPr>
          <w:szCs w:val="28"/>
        </w:rPr>
        <w:t xml:space="preserve">17, 66, 122, 166 Земельного кодексу України, </w:t>
      </w:r>
      <w:r w:rsidR="003F7B03">
        <w:rPr>
          <w:szCs w:val="28"/>
        </w:rPr>
        <w:t xml:space="preserve">   статтею 54</w:t>
      </w:r>
      <w:r w:rsidR="003F7B03" w:rsidRPr="003F7B03">
        <w:rPr>
          <w:szCs w:val="28"/>
        </w:rPr>
        <w:t xml:space="preserve"> </w:t>
      </w:r>
      <w:r w:rsidR="003F7B03" w:rsidRPr="005E105E">
        <w:rPr>
          <w:szCs w:val="28"/>
        </w:rPr>
        <w:t>Закон</w:t>
      </w:r>
      <w:r w:rsidR="003F7B03">
        <w:rPr>
          <w:szCs w:val="28"/>
        </w:rPr>
        <w:t>у</w:t>
      </w:r>
      <w:r w:rsidR="003F7B03" w:rsidRPr="005E105E">
        <w:rPr>
          <w:szCs w:val="28"/>
        </w:rPr>
        <w:t xml:space="preserve"> України «Про </w:t>
      </w:r>
      <w:r w:rsidR="003F7B03">
        <w:rPr>
          <w:szCs w:val="28"/>
        </w:rPr>
        <w:t>землеустрій</w:t>
      </w:r>
      <w:r w:rsidR="003F7B03" w:rsidRPr="005E105E">
        <w:rPr>
          <w:szCs w:val="28"/>
        </w:rPr>
        <w:t>»</w:t>
      </w:r>
      <w:r w:rsidR="00E70976">
        <w:rPr>
          <w:szCs w:val="28"/>
        </w:rPr>
        <w:t>,</w:t>
      </w:r>
      <w:r w:rsidR="003F7B03">
        <w:rPr>
          <w:szCs w:val="28"/>
        </w:rPr>
        <w:t xml:space="preserve"> </w:t>
      </w:r>
      <w:r w:rsidR="007458C1" w:rsidRPr="005E105E">
        <w:rPr>
          <w:szCs w:val="28"/>
        </w:rPr>
        <w:t>Закон</w:t>
      </w:r>
      <w:r w:rsidR="007458C1">
        <w:rPr>
          <w:szCs w:val="28"/>
        </w:rPr>
        <w:t>ом</w:t>
      </w:r>
      <w:r w:rsidR="007458C1" w:rsidRPr="005E105E">
        <w:rPr>
          <w:szCs w:val="28"/>
        </w:rPr>
        <w:t xml:space="preserve"> України «Про охорону земель»</w:t>
      </w:r>
      <w:r w:rsidR="007458C1">
        <w:rPr>
          <w:szCs w:val="28"/>
        </w:rPr>
        <w:t xml:space="preserve">, </w:t>
      </w:r>
      <w:r w:rsidR="007458C1" w:rsidRPr="005E105E">
        <w:rPr>
          <w:szCs w:val="28"/>
        </w:rPr>
        <w:t>статтею 6, пунктом 7 частини першої статті 13, пунктом 2 статті 21, пунктом 1 частини першої та частиною третьою статті 39, частиною першою статті 41 Закону України «Про місцеві державні адміністрації</w:t>
      </w:r>
      <w:r w:rsidR="00B270D2">
        <w:rPr>
          <w:rStyle w:val="FontStyle11"/>
          <w:color w:val="000000"/>
          <w:sz w:val="28"/>
          <w:szCs w:val="28"/>
          <w:lang w:eastAsia="uk-UA"/>
        </w:rPr>
        <w:t>, Законом України «П</w:t>
      </w:r>
      <w:r w:rsidR="00B270D2" w:rsidRPr="00C17B4F">
        <w:rPr>
          <w:color w:val="000000"/>
          <w:szCs w:val="28"/>
        </w:rPr>
        <w:t>ро внесення змін до деяких законодавчих актів України щодо розмежування земель державної та комунальної власності</w:t>
      </w:r>
      <w:r w:rsidR="00B270D2">
        <w:rPr>
          <w:color w:val="000000"/>
          <w:szCs w:val="28"/>
        </w:rPr>
        <w:t>»</w:t>
      </w:r>
      <w:r w:rsidR="00A86EEB" w:rsidRPr="00013968">
        <w:rPr>
          <w:szCs w:val="28"/>
        </w:rPr>
        <w:t>, р</w:t>
      </w:r>
      <w:r w:rsidRPr="00013968">
        <w:rPr>
          <w:szCs w:val="28"/>
        </w:rPr>
        <w:t xml:space="preserve">озглянувши </w:t>
      </w:r>
      <w:r w:rsidR="00DB4588" w:rsidRPr="00013968">
        <w:rPr>
          <w:szCs w:val="28"/>
        </w:rPr>
        <w:t xml:space="preserve">клопотання </w:t>
      </w:r>
      <w:r w:rsidR="009C7FBB">
        <w:rPr>
          <w:szCs w:val="28"/>
        </w:rPr>
        <w:t>приватного підприємства «</w:t>
      </w:r>
      <w:proofErr w:type="spellStart"/>
      <w:r w:rsidR="009C7FBB">
        <w:rPr>
          <w:szCs w:val="28"/>
        </w:rPr>
        <w:t>ІГД-Ресурс</w:t>
      </w:r>
      <w:proofErr w:type="spellEnd"/>
      <w:r w:rsidR="00BD2CCB">
        <w:rPr>
          <w:szCs w:val="28"/>
        </w:rPr>
        <w:t>»</w:t>
      </w:r>
      <w:r w:rsidR="003F7B03">
        <w:rPr>
          <w:szCs w:val="28"/>
        </w:rPr>
        <w:t>, угоду (договір) на проведення розвідувальних робіт від 09.10.2015</w:t>
      </w:r>
      <w:r w:rsidRPr="00013968">
        <w:rPr>
          <w:szCs w:val="28"/>
        </w:rPr>
        <w:t>:</w:t>
      </w:r>
    </w:p>
    <w:p w:rsidR="008979EF" w:rsidRPr="00013968" w:rsidRDefault="008979EF" w:rsidP="008979EF">
      <w:pPr>
        <w:rPr>
          <w:sz w:val="28"/>
          <w:szCs w:val="28"/>
          <w:lang w:val="uk-UA"/>
        </w:rPr>
      </w:pPr>
    </w:p>
    <w:p w:rsidR="007252F0" w:rsidRDefault="008979EF" w:rsidP="007458C1">
      <w:pPr>
        <w:tabs>
          <w:tab w:val="left" w:pos="720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C7FBB">
        <w:rPr>
          <w:sz w:val="28"/>
          <w:szCs w:val="28"/>
          <w:lang w:val="uk-UA"/>
        </w:rPr>
        <w:tab/>
        <w:t xml:space="preserve">1. </w:t>
      </w:r>
      <w:r w:rsidR="00A842AA" w:rsidRPr="009C7FBB">
        <w:rPr>
          <w:sz w:val="28"/>
          <w:szCs w:val="28"/>
          <w:lang w:val="uk-UA"/>
        </w:rPr>
        <w:t xml:space="preserve"> </w:t>
      </w:r>
      <w:r w:rsidR="00477E2D" w:rsidRPr="009C7FBB">
        <w:rPr>
          <w:color w:val="000000"/>
          <w:sz w:val="28"/>
          <w:szCs w:val="28"/>
          <w:shd w:val="clear" w:color="auto" w:fill="FFFFFF"/>
          <w:lang w:val="uk-UA"/>
        </w:rPr>
        <w:t xml:space="preserve">Надати дозвіл </w:t>
      </w:r>
      <w:r w:rsidR="009C7FBB" w:rsidRPr="009C7FBB">
        <w:rPr>
          <w:sz w:val="28"/>
          <w:szCs w:val="28"/>
          <w:lang w:val="uk-UA"/>
        </w:rPr>
        <w:t>п</w:t>
      </w:r>
      <w:r w:rsidR="007252F0">
        <w:rPr>
          <w:sz w:val="28"/>
          <w:szCs w:val="28"/>
          <w:lang w:val="uk-UA"/>
        </w:rPr>
        <w:t>риватному</w:t>
      </w:r>
      <w:r w:rsidR="009C7FBB" w:rsidRPr="009C7FBB">
        <w:rPr>
          <w:sz w:val="28"/>
          <w:szCs w:val="28"/>
          <w:lang w:val="uk-UA"/>
        </w:rPr>
        <w:t xml:space="preserve"> підприємств</w:t>
      </w:r>
      <w:r w:rsidR="007252F0">
        <w:rPr>
          <w:sz w:val="28"/>
          <w:szCs w:val="28"/>
          <w:lang w:val="uk-UA"/>
        </w:rPr>
        <w:t>у</w:t>
      </w:r>
      <w:r w:rsidR="009C7FBB" w:rsidRPr="009C7FBB">
        <w:rPr>
          <w:sz w:val="28"/>
          <w:szCs w:val="28"/>
          <w:lang w:val="uk-UA"/>
        </w:rPr>
        <w:t xml:space="preserve"> «</w:t>
      </w:r>
      <w:proofErr w:type="spellStart"/>
      <w:r w:rsidR="009C7FBB" w:rsidRPr="009C7FBB">
        <w:rPr>
          <w:sz w:val="28"/>
          <w:szCs w:val="28"/>
          <w:lang w:val="uk-UA"/>
        </w:rPr>
        <w:t>ІГД-Ресурс</w:t>
      </w:r>
      <w:proofErr w:type="spellEnd"/>
      <w:r w:rsidR="009C7FBB" w:rsidRPr="009C7FBB">
        <w:rPr>
          <w:sz w:val="28"/>
          <w:szCs w:val="28"/>
          <w:lang w:val="uk-UA"/>
        </w:rPr>
        <w:t>»</w:t>
      </w:r>
      <w:r w:rsidR="00E70976">
        <w:rPr>
          <w:color w:val="000000"/>
          <w:sz w:val="28"/>
          <w:szCs w:val="28"/>
          <w:shd w:val="clear" w:color="auto" w:fill="FFFFFF"/>
          <w:lang w:val="uk-UA"/>
        </w:rPr>
        <w:t xml:space="preserve"> на розроблення</w:t>
      </w:r>
      <w:r w:rsidR="00477E2D" w:rsidRPr="009C7FBB">
        <w:rPr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 xml:space="preserve"> урахуванням вимог державних стандартів, норм і пра</w:t>
      </w:r>
      <w:r w:rsidR="00E70976">
        <w:rPr>
          <w:color w:val="000000"/>
          <w:sz w:val="28"/>
          <w:szCs w:val="28"/>
          <w:shd w:val="clear" w:color="auto" w:fill="FFFFFF"/>
          <w:lang w:val="uk-UA"/>
        </w:rPr>
        <w:t>вил у сфері землеустрою</w:t>
      </w:r>
      <w:r w:rsidR="000C598A">
        <w:rPr>
          <w:color w:val="000000"/>
          <w:sz w:val="28"/>
          <w:szCs w:val="28"/>
          <w:shd w:val="clear" w:color="auto" w:fill="FFFFFF"/>
          <w:lang w:val="uk-UA"/>
        </w:rPr>
        <w:t xml:space="preserve"> робочого проекту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рекультивації порушених земель при </w:t>
      </w:r>
      <w:r w:rsidR="000C598A">
        <w:rPr>
          <w:color w:val="000000"/>
          <w:sz w:val="28"/>
          <w:szCs w:val="28"/>
          <w:shd w:val="clear" w:color="auto" w:fill="FFFFFF"/>
          <w:lang w:val="uk-UA"/>
        </w:rPr>
        <w:t xml:space="preserve">геологічному вивченні, у тому числі 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>дослідно – промисловій розробці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70976">
        <w:rPr>
          <w:color w:val="000000"/>
          <w:sz w:val="28"/>
          <w:szCs w:val="28"/>
          <w:shd w:val="clear" w:color="auto" w:fill="FFFFFF"/>
          <w:lang w:val="uk-UA"/>
        </w:rPr>
        <w:t xml:space="preserve"> які розташовані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>за межами на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 xml:space="preserve">селеного пункту на території </w:t>
      </w:r>
      <w:proofErr w:type="spellStart"/>
      <w:r w:rsidR="007252F0">
        <w:rPr>
          <w:color w:val="000000"/>
          <w:sz w:val="28"/>
          <w:szCs w:val="28"/>
          <w:shd w:val="clear" w:color="auto" w:fill="FFFFFF"/>
          <w:lang w:val="uk-UA"/>
        </w:rPr>
        <w:t>Урізької</w:t>
      </w:r>
      <w:proofErr w:type="spellEnd"/>
      <w:r w:rsidR="007252F0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 xml:space="preserve"> ради 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>Дрогобицького</w:t>
      </w:r>
      <w:r w:rsidR="00477E2D" w:rsidRPr="00477E2D">
        <w:rPr>
          <w:color w:val="000000"/>
          <w:sz w:val="28"/>
          <w:szCs w:val="28"/>
          <w:shd w:val="clear" w:color="auto" w:fill="FFFFFF"/>
          <w:lang w:val="uk-UA"/>
        </w:rPr>
        <w:t xml:space="preserve"> району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>, а саме</w:t>
      </w:r>
      <w:r w:rsidR="003F7B03">
        <w:rPr>
          <w:color w:val="000000"/>
          <w:sz w:val="28"/>
          <w:szCs w:val="28"/>
          <w:shd w:val="clear" w:color="auto" w:fill="FFFFFF"/>
          <w:lang w:val="uk-UA"/>
        </w:rPr>
        <w:t xml:space="preserve"> на</w:t>
      </w:r>
      <w:r w:rsidR="007252F0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:rsidR="00B808CC" w:rsidRDefault="007252F0" w:rsidP="007252F0">
      <w:pPr>
        <w:tabs>
          <w:tab w:val="left" w:pos="720"/>
        </w:tabs>
        <w:ind w:firstLine="709"/>
        <w:jc w:val="both"/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1.1. </w:t>
      </w:r>
      <w:r w:rsidR="003F7B03">
        <w:rPr>
          <w:color w:val="000000"/>
          <w:sz w:val="28"/>
          <w:szCs w:val="28"/>
          <w:shd w:val="clear" w:color="auto" w:fill="FFFFFF"/>
          <w:lang w:val="uk-UA"/>
        </w:rPr>
        <w:t>земельну ділянку</w:t>
      </w:r>
      <w:r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77E2D"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1,1355 га"/>
        </w:smartTagPr>
        <w:r w:rsidRPr="007252F0">
          <w:rPr>
            <w:color w:val="000000"/>
            <w:sz w:val="28"/>
            <w:szCs w:val="28"/>
            <w:shd w:val="clear" w:color="auto" w:fill="FFFFFF"/>
            <w:lang w:val="uk-UA"/>
          </w:rPr>
          <w:t>1,1355 га</w:t>
        </w:r>
      </w:smartTag>
      <w:r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52F0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(кадастровий номер - </w:t>
      </w:r>
      <w:r w:rsidRPr="007252F0">
        <w:rPr>
          <w:rStyle w:val="a5"/>
          <w:b w:val="0"/>
          <w:color w:val="000000"/>
          <w:sz w:val="28"/>
          <w:szCs w:val="28"/>
          <w:shd w:val="clear" w:color="auto" w:fill="FFFFFF"/>
        </w:rPr>
        <w:t>4621288600:06:000:0469</w:t>
      </w:r>
      <w:r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);</w:t>
      </w:r>
    </w:p>
    <w:p w:rsidR="007252F0" w:rsidRPr="007252F0" w:rsidRDefault="007252F0" w:rsidP="007252F0">
      <w:pPr>
        <w:tabs>
          <w:tab w:val="left" w:pos="720"/>
        </w:tabs>
        <w:ind w:firstLine="709"/>
        <w:jc w:val="both"/>
        <w:rPr>
          <w:b/>
          <w:color w:val="FF0000"/>
          <w:sz w:val="28"/>
          <w:szCs w:val="28"/>
          <w:lang w:val="uk-UA"/>
        </w:rPr>
      </w:pPr>
      <w:r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="003F7B03">
        <w:rPr>
          <w:color w:val="000000"/>
          <w:sz w:val="28"/>
          <w:szCs w:val="28"/>
          <w:shd w:val="clear" w:color="auto" w:fill="FFFFFF"/>
          <w:lang w:val="uk-UA"/>
        </w:rPr>
        <w:t>земельну ділянку</w:t>
      </w:r>
      <w:r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6090 га"/>
        </w:smartTagPr>
        <w:r w:rsidR="003F7B03">
          <w:rPr>
            <w:color w:val="000000"/>
            <w:sz w:val="28"/>
            <w:szCs w:val="28"/>
            <w:shd w:val="clear" w:color="auto" w:fill="FFFFFF"/>
            <w:lang w:val="uk-UA"/>
          </w:rPr>
          <w:t>0,6090</w:t>
        </w:r>
        <w:r w:rsidRPr="007252F0">
          <w:rPr>
            <w:color w:val="000000"/>
            <w:sz w:val="28"/>
            <w:szCs w:val="28"/>
            <w:shd w:val="clear" w:color="auto" w:fill="FFFFFF"/>
            <w:lang w:val="uk-UA"/>
          </w:rPr>
          <w:t xml:space="preserve"> га</w:t>
        </w:r>
      </w:smartTag>
      <w:r w:rsidRPr="007252F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52F0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(кадастровий номер - </w:t>
      </w:r>
      <w:r w:rsidR="003F7B03">
        <w:rPr>
          <w:rStyle w:val="a5"/>
          <w:b w:val="0"/>
          <w:color w:val="000000"/>
          <w:sz w:val="28"/>
          <w:szCs w:val="28"/>
          <w:shd w:val="clear" w:color="auto" w:fill="FFFFFF"/>
        </w:rPr>
        <w:t>4621288600:06:000:046</w:t>
      </w:r>
      <w:r w:rsidR="003F7B03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7</w:t>
      </w:r>
      <w:r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)</w:t>
      </w:r>
      <w:r w:rsidR="003F7B03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24A08" w:rsidRPr="00C17B4F" w:rsidRDefault="008F7C08" w:rsidP="00424A08">
      <w:pPr>
        <w:ind w:firstLine="72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424A08" w:rsidRPr="00013968">
        <w:rPr>
          <w:color w:val="000000"/>
          <w:sz w:val="28"/>
          <w:szCs w:val="28"/>
          <w:lang w:val="uk-UA"/>
        </w:rPr>
        <w:t>. Контроль за виконанням розпорядження покласти на заступника голови обласної державної адміністрації Гримак</w:t>
      </w:r>
      <w:r w:rsidR="00424A08" w:rsidRPr="00C17B4F">
        <w:rPr>
          <w:color w:val="000000"/>
          <w:sz w:val="28"/>
          <w:szCs w:val="28"/>
          <w:lang w:val="uk-UA"/>
        </w:rPr>
        <w:t xml:space="preserve"> І.Я.</w:t>
      </w:r>
    </w:p>
    <w:p w:rsidR="00424A08" w:rsidRDefault="00424A08" w:rsidP="00424A08">
      <w:pPr>
        <w:rPr>
          <w:b/>
          <w:color w:val="000000"/>
          <w:sz w:val="28"/>
          <w:szCs w:val="28"/>
          <w:lang w:val="uk-UA"/>
        </w:rPr>
      </w:pPr>
    </w:p>
    <w:p w:rsidR="00424A08" w:rsidRPr="00C17B4F" w:rsidRDefault="00424A08" w:rsidP="00424A08">
      <w:pPr>
        <w:rPr>
          <w:b/>
          <w:color w:val="000000"/>
          <w:sz w:val="28"/>
          <w:szCs w:val="28"/>
          <w:lang w:val="uk-UA"/>
        </w:rPr>
      </w:pPr>
    </w:p>
    <w:p w:rsidR="00424A08" w:rsidRPr="00C17B4F" w:rsidRDefault="00424A08" w:rsidP="00424A08">
      <w:pPr>
        <w:rPr>
          <w:b/>
          <w:color w:val="000000"/>
          <w:sz w:val="28"/>
          <w:szCs w:val="28"/>
          <w:lang w:val="uk-UA"/>
        </w:rPr>
      </w:pPr>
    </w:p>
    <w:p w:rsidR="00424A08" w:rsidRPr="00C17B4F" w:rsidRDefault="00424A08" w:rsidP="00424A08">
      <w:pPr>
        <w:rPr>
          <w:b/>
          <w:color w:val="000000"/>
          <w:sz w:val="28"/>
          <w:szCs w:val="28"/>
          <w:lang w:val="uk-UA"/>
        </w:rPr>
      </w:pPr>
      <w:r w:rsidRPr="00C17B4F">
        <w:rPr>
          <w:b/>
          <w:color w:val="000000"/>
          <w:sz w:val="28"/>
          <w:szCs w:val="28"/>
          <w:lang w:val="uk-UA"/>
        </w:rPr>
        <w:t>Голо</w:t>
      </w:r>
      <w:r>
        <w:rPr>
          <w:b/>
          <w:color w:val="000000"/>
          <w:sz w:val="28"/>
          <w:szCs w:val="28"/>
          <w:lang w:val="uk-UA"/>
        </w:rPr>
        <w:t xml:space="preserve">ва       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</w:t>
      </w:r>
      <w:r w:rsidRPr="00C17B4F">
        <w:rPr>
          <w:b/>
          <w:color w:val="000000"/>
          <w:sz w:val="28"/>
          <w:szCs w:val="28"/>
          <w:lang w:val="uk-UA"/>
        </w:rPr>
        <w:t>О.М.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17B4F">
        <w:rPr>
          <w:b/>
          <w:color w:val="000000"/>
          <w:sz w:val="28"/>
          <w:szCs w:val="28"/>
          <w:lang w:val="uk-UA"/>
        </w:rPr>
        <w:t>Синютка</w:t>
      </w:r>
    </w:p>
    <w:p w:rsidR="00424A08" w:rsidRDefault="00424A08" w:rsidP="00424A08">
      <w:pPr>
        <w:ind w:right="45" w:firstLine="724"/>
        <w:jc w:val="both"/>
        <w:rPr>
          <w:lang w:val="uk-UA"/>
        </w:rPr>
      </w:pPr>
    </w:p>
    <w:p w:rsidR="007458C1" w:rsidRDefault="007458C1" w:rsidP="00957019">
      <w:pPr>
        <w:pStyle w:val="1"/>
        <w:jc w:val="center"/>
        <w:rPr>
          <w:b/>
          <w:szCs w:val="28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Default="008F7C08" w:rsidP="008F7C08">
      <w:pPr>
        <w:rPr>
          <w:lang w:val="uk-UA"/>
        </w:rPr>
      </w:pPr>
    </w:p>
    <w:p w:rsidR="008F7C08" w:rsidRPr="00A07E1F" w:rsidRDefault="008F7C08" w:rsidP="008F7C08">
      <w:pPr>
        <w:rPr>
          <w:lang w:val="en-US"/>
        </w:rPr>
      </w:pPr>
    </w:p>
    <w:sectPr w:rsidR="008F7C08" w:rsidRPr="00A07E1F" w:rsidSect="00A07E1F">
      <w:pgSz w:w="11906" w:h="16838"/>
      <w:pgMar w:top="14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73462"/>
    <w:rsid w:val="000019CE"/>
    <w:rsid w:val="000076A0"/>
    <w:rsid w:val="00013968"/>
    <w:rsid w:val="00015539"/>
    <w:rsid w:val="000265AC"/>
    <w:rsid w:val="00026D6C"/>
    <w:rsid w:val="000335D5"/>
    <w:rsid w:val="00054F96"/>
    <w:rsid w:val="00057768"/>
    <w:rsid w:val="00061A7E"/>
    <w:rsid w:val="00073871"/>
    <w:rsid w:val="00092309"/>
    <w:rsid w:val="000938C9"/>
    <w:rsid w:val="000947F1"/>
    <w:rsid w:val="000A6006"/>
    <w:rsid w:val="000B4B98"/>
    <w:rsid w:val="000B51F2"/>
    <w:rsid w:val="000C598A"/>
    <w:rsid w:val="000C666C"/>
    <w:rsid w:val="000D0E42"/>
    <w:rsid w:val="000D38FD"/>
    <w:rsid w:val="000D7CCA"/>
    <w:rsid w:val="000F16AD"/>
    <w:rsid w:val="000F1755"/>
    <w:rsid w:val="001156B7"/>
    <w:rsid w:val="001231DB"/>
    <w:rsid w:val="001532E7"/>
    <w:rsid w:val="00166C4D"/>
    <w:rsid w:val="00173F8A"/>
    <w:rsid w:val="00176859"/>
    <w:rsid w:val="00184745"/>
    <w:rsid w:val="001B26F7"/>
    <w:rsid w:val="001C4E4F"/>
    <w:rsid w:val="001C7418"/>
    <w:rsid w:val="001D096F"/>
    <w:rsid w:val="001D240A"/>
    <w:rsid w:val="001D3EDC"/>
    <w:rsid w:val="001E19E6"/>
    <w:rsid w:val="001E2CA3"/>
    <w:rsid w:val="001F7FA2"/>
    <w:rsid w:val="00203E6A"/>
    <w:rsid w:val="00210807"/>
    <w:rsid w:val="00211C56"/>
    <w:rsid w:val="002274A3"/>
    <w:rsid w:val="002433B0"/>
    <w:rsid w:val="00247208"/>
    <w:rsid w:val="0025415B"/>
    <w:rsid w:val="00271B8F"/>
    <w:rsid w:val="00272708"/>
    <w:rsid w:val="00274FC9"/>
    <w:rsid w:val="002852AD"/>
    <w:rsid w:val="00286ADA"/>
    <w:rsid w:val="00294AAB"/>
    <w:rsid w:val="00296A9A"/>
    <w:rsid w:val="002A279E"/>
    <w:rsid w:val="002B2088"/>
    <w:rsid w:val="002B351E"/>
    <w:rsid w:val="002B4E7A"/>
    <w:rsid w:val="002C747A"/>
    <w:rsid w:val="003275A8"/>
    <w:rsid w:val="003445AC"/>
    <w:rsid w:val="00350E2E"/>
    <w:rsid w:val="00352345"/>
    <w:rsid w:val="00382833"/>
    <w:rsid w:val="003849EA"/>
    <w:rsid w:val="00394DC5"/>
    <w:rsid w:val="003D4A82"/>
    <w:rsid w:val="003D7066"/>
    <w:rsid w:val="003E3A50"/>
    <w:rsid w:val="003E3B7A"/>
    <w:rsid w:val="003E7472"/>
    <w:rsid w:val="003F132D"/>
    <w:rsid w:val="003F72E4"/>
    <w:rsid w:val="003F7B03"/>
    <w:rsid w:val="00417BDC"/>
    <w:rsid w:val="00420385"/>
    <w:rsid w:val="00424A08"/>
    <w:rsid w:val="0043522E"/>
    <w:rsid w:val="0047244C"/>
    <w:rsid w:val="00477550"/>
    <w:rsid w:val="00477E2D"/>
    <w:rsid w:val="004816E4"/>
    <w:rsid w:val="004854FF"/>
    <w:rsid w:val="00490C85"/>
    <w:rsid w:val="004976AF"/>
    <w:rsid w:val="004A1165"/>
    <w:rsid w:val="004B18D4"/>
    <w:rsid w:val="004B1BB4"/>
    <w:rsid w:val="004C605C"/>
    <w:rsid w:val="004C7C21"/>
    <w:rsid w:val="004D0683"/>
    <w:rsid w:val="004E04F4"/>
    <w:rsid w:val="004F5145"/>
    <w:rsid w:val="004F68EA"/>
    <w:rsid w:val="004F7208"/>
    <w:rsid w:val="00500987"/>
    <w:rsid w:val="005220D9"/>
    <w:rsid w:val="00532205"/>
    <w:rsid w:val="00544093"/>
    <w:rsid w:val="005464AC"/>
    <w:rsid w:val="00550332"/>
    <w:rsid w:val="005511F8"/>
    <w:rsid w:val="005551E4"/>
    <w:rsid w:val="00582286"/>
    <w:rsid w:val="00582585"/>
    <w:rsid w:val="005A4B38"/>
    <w:rsid w:val="005B18AD"/>
    <w:rsid w:val="005B228B"/>
    <w:rsid w:val="005C1E0E"/>
    <w:rsid w:val="005C2776"/>
    <w:rsid w:val="005C696C"/>
    <w:rsid w:val="005D1D2A"/>
    <w:rsid w:val="005E0F0F"/>
    <w:rsid w:val="005E1F81"/>
    <w:rsid w:val="005F3B3E"/>
    <w:rsid w:val="0061137A"/>
    <w:rsid w:val="00615D1F"/>
    <w:rsid w:val="00620B10"/>
    <w:rsid w:val="00632729"/>
    <w:rsid w:val="0064663D"/>
    <w:rsid w:val="006675EC"/>
    <w:rsid w:val="00675380"/>
    <w:rsid w:val="00684C02"/>
    <w:rsid w:val="006868BF"/>
    <w:rsid w:val="00696EE0"/>
    <w:rsid w:val="006A5BDD"/>
    <w:rsid w:val="006C2C5F"/>
    <w:rsid w:val="006D7540"/>
    <w:rsid w:val="006E567D"/>
    <w:rsid w:val="006E6B95"/>
    <w:rsid w:val="006F7CB4"/>
    <w:rsid w:val="007252F0"/>
    <w:rsid w:val="00735753"/>
    <w:rsid w:val="0074235D"/>
    <w:rsid w:val="007458C1"/>
    <w:rsid w:val="007502BC"/>
    <w:rsid w:val="007514C1"/>
    <w:rsid w:val="00762989"/>
    <w:rsid w:val="00772D4E"/>
    <w:rsid w:val="00774420"/>
    <w:rsid w:val="00787124"/>
    <w:rsid w:val="007943E7"/>
    <w:rsid w:val="007A04E9"/>
    <w:rsid w:val="007A375D"/>
    <w:rsid w:val="007C32D5"/>
    <w:rsid w:val="007D5505"/>
    <w:rsid w:val="007E48B6"/>
    <w:rsid w:val="007E4ABC"/>
    <w:rsid w:val="007F54BA"/>
    <w:rsid w:val="0081494B"/>
    <w:rsid w:val="008215B1"/>
    <w:rsid w:val="008271A9"/>
    <w:rsid w:val="008304C6"/>
    <w:rsid w:val="00830FB1"/>
    <w:rsid w:val="00846787"/>
    <w:rsid w:val="00853DDD"/>
    <w:rsid w:val="00857229"/>
    <w:rsid w:val="0087010F"/>
    <w:rsid w:val="008737A6"/>
    <w:rsid w:val="008917A4"/>
    <w:rsid w:val="0089667E"/>
    <w:rsid w:val="008979EF"/>
    <w:rsid w:val="008A6218"/>
    <w:rsid w:val="008B0B3D"/>
    <w:rsid w:val="008E653C"/>
    <w:rsid w:val="008F7C08"/>
    <w:rsid w:val="00914D68"/>
    <w:rsid w:val="00924122"/>
    <w:rsid w:val="00925B6E"/>
    <w:rsid w:val="009300FD"/>
    <w:rsid w:val="00931257"/>
    <w:rsid w:val="009318BA"/>
    <w:rsid w:val="0093643C"/>
    <w:rsid w:val="00957019"/>
    <w:rsid w:val="0096195D"/>
    <w:rsid w:val="00985469"/>
    <w:rsid w:val="00987F78"/>
    <w:rsid w:val="0099103A"/>
    <w:rsid w:val="009B4700"/>
    <w:rsid w:val="009C3BE5"/>
    <w:rsid w:val="009C7FBB"/>
    <w:rsid w:val="00A07E1F"/>
    <w:rsid w:val="00A10AD5"/>
    <w:rsid w:val="00A222BE"/>
    <w:rsid w:val="00A22ACA"/>
    <w:rsid w:val="00A3182D"/>
    <w:rsid w:val="00A32E4A"/>
    <w:rsid w:val="00A34F0B"/>
    <w:rsid w:val="00A4690C"/>
    <w:rsid w:val="00A842AA"/>
    <w:rsid w:val="00A86EEB"/>
    <w:rsid w:val="00A92EA7"/>
    <w:rsid w:val="00A94FC3"/>
    <w:rsid w:val="00AA4912"/>
    <w:rsid w:val="00AA4D4A"/>
    <w:rsid w:val="00AA78BC"/>
    <w:rsid w:val="00AC5966"/>
    <w:rsid w:val="00AF0BFC"/>
    <w:rsid w:val="00AF3A7C"/>
    <w:rsid w:val="00B01FC5"/>
    <w:rsid w:val="00B10897"/>
    <w:rsid w:val="00B270D2"/>
    <w:rsid w:val="00B77BB6"/>
    <w:rsid w:val="00B808CC"/>
    <w:rsid w:val="00B84054"/>
    <w:rsid w:val="00B93E65"/>
    <w:rsid w:val="00B94F51"/>
    <w:rsid w:val="00B95389"/>
    <w:rsid w:val="00BA25FC"/>
    <w:rsid w:val="00BC36F2"/>
    <w:rsid w:val="00BD2CCB"/>
    <w:rsid w:val="00BD3B98"/>
    <w:rsid w:val="00BD7F6E"/>
    <w:rsid w:val="00BF603F"/>
    <w:rsid w:val="00C06259"/>
    <w:rsid w:val="00C36423"/>
    <w:rsid w:val="00C51E21"/>
    <w:rsid w:val="00C73462"/>
    <w:rsid w:val="00C73A16"/>
    <w:rsid w:val="00C74227"/>
    <w:rsid w:val="00C80E12"/>
    <w:rsid w:val="00C85A31"/>
    <w:rsid w:val="00C9752F"/>
    <w:rsid w:val="00CA4B83"/>
    <w:rsid w:val="00CB2BD5"/>
    <w:rsid w:val="00CC2AD7"/>
    <w:rsid w:val="00CC35A1"/>
    <w:rsid w:val="00CC3880"/>
    <w:rsid w:val="00CD3703"/>
    <w:rsid w:val="00CE0787"/>
    <w:rsid w:val="00CE58E1"/>
    <w:rsid w:val="00CE7D0E"/>
    <w:rsid w:val="00D14749"/>
    <w:rsid w:val="00D34330"/>
    <w:rsid w:val="00D477DD"/>
    <w:rsid w:val="00D5651E"/>
    <w:rsid w:val="00D603AD"/>
    <w:rsid w:val="00D605DA"/>
    <w:rsid w:val="00D6306E"/>
    <w:rsid w:val="00D66DEA"/>
    <w:rsid w:val="00D67E2D"/>
    <w:rsid w:val="00D7609F"/>
    <w:rsid w:val="00D86E93"/>
    <w:rsid w:val="00DA1B78"/>
    <w:rsid w:val="00DA357A"/>
    <w:rsid w:val="00DB3073"/>
    <w:rsid w:val="00DB4588"/>
    <w:rsid w:val="00DC07B1"/>
    <w:rsid w:val="00DD76BE"/>
    <w:rsid w:val="00DE2953"/>
    <w:rsid w:val="00DF220A"/>
    <w:rsid w:val="00E15009"/>
    <w:rsid w:val="00E17641"/>
    <w:rsid w:val="00E54A66"/>
    <w:rsid w:val="00E61B49"/>
    <w:rsid w:val="00E630BD"/>
    <w:rsid w:val="00E6641F"/>
    <w:rsid w:val="00E70976"/>
    <w:rsid w:val="00E8787B"/>
    <w:rsid w:val="00E966FE"/>
    <w:rsid w:val="00EB7005"/>
    <w:rsid w:val="00EC57EC"/>
    <w:rsid w:val="00EC7BFA"/>
    <w:rsid w:val="00ED5E0D"/>
    <w:rsid w:val="00EF586F"/>
    <w:rsid w:val="00EF714D"/>
    <w:rsid w:val="00F02B6E"/>
    <w:rsid w:val="00F1109D"/>
    <w:rsid w:val="00F4417C"/>
    <w:rsid w:val="00F52BAE"/>
    <w:rsid w:val="00F54E7E"/>
    <w:rsid w:val="00F56107"/>
    <w:rsid w:val="00F57FF2"/>
    <w:rsid w:val="00F87E62"/>
    <w:rsid w:val="00F90C5F"/>
    <w:rsid w:val="00F95348"/>
    <w:rsid w:val="00F95AF4"/>
    <w:rsid w:val="00F97B59"/>
    <w:rsid w:val="00FA540B"/>
    <w:rsid w:val="00FA60E3"/>
    <w:rsid w:val="00FB396A"/>
    <w:rsid w:val="00FC0C9B"/>
    <w:rsid w:val="00FD6002"/>
    <w:rsid w:val="00FD7D36"/>
    <w:rsid w:val="00FE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462"/>
    <w:rPr>
      <w:lang w:val="ru-RU" w:eastAsia="ru-RU"/>
    </w:rPr>
  </w:style>
  <w:style w:type="paragraph" w:styleId="1">
    <w:name w:val="heading 1"/>
    <w:basedOn w:val="a"/>
    <w:next w:val="a"/>
    <w:qFormat/>
    <w:rsid w:val="00C73462"/>
    <w:pPr>
      <w:keepNext/>
      <w:ind w:right="-2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73462"/>
    <w:pPr>
      <w:jc w:val="both"/>
    </w:pPr>
    <w:rPr>
      <w:sz w:val="28"/>
      <w:lang w:val="uk-UA"/>
    </w:rPr>
  </w:style>
  <w:style w:type="paragraph" w:styleId="2">
    <w:name w:val="Body Text 2"/>
    <w:basedOn w:val="a"/>
    <w:rsid w:val="00C73462"/>
    <w:pPr>
      <w:ind w:right="6518"/>
    </w:pPr>
    <w:rPr>
      <w:b/>
      <w:sz w:val="26"/>
      <w:lang w:val="uk-UA"/>
    </w:rPr>
  </w:style>
  <w:style w:type="paragraph" w:styleId="3">
    <w:name w:val="Body Text 3"/>
    <w:basedOn w:val="a"/>
    <w:rsid w:val="00C73462"/>
    <w:pPr>
      <w:jc w:val="both"/>
    </w:pPr>
    <w:rPr>
      <w:sz w:val="26"/>
      <w:lang w:val="uk-UA"/>
    </w:rPr>
  </w:style>
  <w:style w:type="paragraph" w:styleId="a4">
    <w:name w:val="Balloon Text"/>
    <w:basedOn w:val="a"/>
    <w:semiHidden/>
    <w:rsid w:val="006E6B9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500987"/>
    <w:rPr>
      <w:b/>
      <w:bCs/>
    </w:rPr>
  </w:style>
  <w:style w:type="character" w:customStyle="1" w:styleId="apple-converted-space">
    <w:name w:val="apple-converted-space"/>
    <w:basedOn w:val="a0"/>
    <w:rsid w:val="00500987"/>
  </w:style>
  <w:style w:type="character" w:customStyle="1" w:styleId="FontStyle11">
    <w:name w:val="Font Style11"/>
    <w:basedOn w:val="a0"/>
    <w:rsid w:val="00013968"/>
    <w:rPr>
      <w:rFonts w:ascii="Times New Roman" w:hAnsi="Times New Roman" w:cs="Times New Roman" w:hint="default"/>
      <w:sz w:val="18"/>
      <w:szCs w:val="18"/>
    </w:rPr>
  </w:style>
  <w:style w:type="paragraph" w:customStyle="1" w:styleId="10">
    <w:name w:val="Звичайний1"/>
    <w:rsid w:val="00BF603F"/>
    <w:pPr>
      <w:jc w:val="both"/>
    </w:pPr>
    <w:rPr>
      <w:sz w:val="26"/>
      <w:lang w:eastAsia="ru-RU"/>
    </w:rPr>
  </w:style>
  <w:style w:type="table" w:styleId="a6">
    <w:name w:val="Table Grid"/>
    <w:basedOn w:val="a1"/>
    <w:rsid w:val="00BF6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ез интервала"/>
    <w:uiPriority w:val="1"/>
    <w:qFormat/>
    <w:rsid w:val="003E7472"/>
    <w:pPr>
      <w:jc w:val="both"/>
    </w:pPr>
    <w:rPr>
      <w:sz w:val="26"/>
      <w:szCs w:val="26"/>
      <w:lang w:eastAsia="ru-RU"/>
    </w:rPr>
  </w:style>
  <w:style w:type="paragraph" w:customStyle="1" w:styleId="normal">
    <w:name w:val="normal"/>
    <w:rsid w:val="00A07E1F"/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передачу в оренду земельних ділянок</vt:lpstr>
    </vt:vector>
  </TitlesOfParts>
  <Company>DKZ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передачу в оренду земельних ділянок</dc:title>
  <dc:creator>SecreT</dc:creator>
  <cp:lastModifiedBy>Галина Жуковська</cp:lastModifiedBy>
  <cp:revision>3</cp:revision>
  <cp:lastPrinted>2016-12-02T14:29:00Z</cp:lastPrinted>
  <dcterms:created xsi:type="dcterms:W3CDTF">2016-12-21T08:46:00Z</dcterms:created>
  <dcterms:modified xsi:type="dcterms:W3CDTF">2016-12-21T08:47:00Z</dcterms:modified>
</cp:coreProperties>
</file>