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2E6" w:rsidRPr="00500F73" w:rsidRDefault="00BC02E6" w:rsidP="00BC02E6">
      <w:pPr>
        <w:jc w:val="center"/>
        <w:rPr>
          <w:b/>
          <w:bCs/>
          <w:caps/>
          <w:color w:val="2F6FFF"/>
          <w:spacing w:val="-10"/>
          <w:sz w:val="28"/>
          <w:szCs w:val="28"/>
        </w:rPr>
      </w:pPr>
      <w:r w:rsidRPr="00500F73">
        <w:rPr>
          <w:noProof/>
          <w:color w:val="6EA8FE"/>
          <w:sz w:val="28"/>
          <w:szCs w:val="28"/>
          <w:lang w:eastAsia="uk-UA"/>
        </w:rPr>
        <w:drawing>
          <wp:inline distT="0" distB="0" distL="0" distR="0">
            <wp:extent cx="462280" cy="5829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829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2E6" w:rsidRPr="00500F73" w:rsidRDefault="00BC02E6" w:rsidP="00BC02E6">
      <w:pPr>
        <w:spacing w:after="120"/>
        <w:jc w:val="center"/>
        <w:rPr>
          <w:b/>
          <w:bCs/>
          <w:caps/>
          <w:color w:val="2F6FFF"/>
          <w:spacing w:val="90"/>
          <w:sz w:val="28"/>
          <w:szCs w:val="28"/>
        </w:rPr>
      </w:pPr>
      <w:r w:rsidRPr="00500F73">
        <w:rPr>
          <w:b/>
          <w:bCs/>
          <w:caps/>
          <w:color w:val="2F6FFF"/>
          <w:spacing w:val="-10"/>
          <w:sz w:val="28"/>
          <w:szCs w:val="28"/>
        </w:rPr>
        <w:t>ЛЬВІВСЬКА ОБЛАСНА ДЕРЖАВНА АДМІНІСТРАЦІЯ</w:t>
      </w:r>
    </w:p>
    <w:p w:rsidR="00BC02E6" w:rsidRPr="00500F73" w:rsidRDefault="00BC02E6" w:rsidP="00BC02E6">
      <w:pPr>
        <w:spacing w:after="120"/>
        <w:jc w:val="center"/>
        <w:rPr>
          <w:color w:val="2F6FFF"/>
          <w:sz w:val="28"/>
          <w:szCs w:val="28"/>
        </w:rPr>
      </w:pPr>
      <w:r w:rsidRPr="00500F73">
        <w:rPr>
          <w:b/>
          <w:bCs/>
          <w:caps/>
          <w:color w:val="2F6FFF"/>
          <w:spacing w:val="90"/>
          <w:sz w:val="28"/>
          <w:szCs w:val="28"/>
        </w:rPr>
        <w:t>РоЗПОРЯДЖЕННЯ</w:t>
      </w:r>
    </w:p>
    <w:p w:rsidR="00BC02E6" w:rsidRPr="00500F73" w:rsidRDefault="006F339D" w:rsidP="00BC02E6">
      <w:pPr>
        <w:rPr>
          <w:b/>
          <w:bCs/>
          <w:spacing w:val="20"/>
          <w:sz w:val="28"/>
          <w:szCs w:val="28"/>
        </w:rPr>
      </w:pPr>
      <w:r>
        <w:rPr>
          <w:color w:val="2F6FFF"/>
          <w:sz w:val="28"/>
          <w:szCs w:val="28"/>
        </w:rPr>
        <w:t>18</w:t>
      </w:r>
      <w:r w:rsidR="00BC02E6">
        <w:rPr>
          <w:color w:val="2F6FFF"/>
          <w:sz w:val="28"/>
          <w:szCs w:val="28"/>
        </w:rPr>
        <w:t xml:space="preserve"> </w:t>
      </w:r>
      <w:r>
        <w:rPr>
          <w:color w:val="2F6FFF"/>
          <w:sz w:val="28"/>
          <w:szCs w:val="28"/>
        </w:rPr>
        <w:t>січня</w:t>
      </w:r>
      <w:r w:rsidR="00BC02E6">
        <w:rPr>
          <w:color w:val="2F6FFF"/>
          <w:sz w:val="28"/>
          <w:szCs w:val="28"/>
        </w:rPr>
        <w:t xml:space="preserve"> </w:t>
      </w:r>
      <w:r w:rsidR="00BC02E6" w:rsidRPr="00500F73">
        <w:rPr>
          <w:color w:val="2F6FFF"/>
          <w:sz w:val="28"/>
          <w:szCs w:val="28"/>
        </w:rPr>
        <w:t>201</w:t>
      </w:r>
      <w:r>
        <w:rPr>
          <w:color w:val="2F6FFF"/>
          <w:sz w:val="28"/>
          <w:szCs w:val="28"/>
        </w:rPr>
        <w:t>8</w:t>
      </w:r>
      <w:r w:rsidR="00BC02E6" w:rsidRPr="00500F73">
        <w:rPr>
          <w:color w:val="2F6FFF"/>
          <w:sz w:val="28"/>
          <w:szCs w:val="28"/>
        </w:rPr>
        <w:t xml:space="preserve"> року</w:t>
      </w:r>
      <w:r w:rsidR="00BC02E6" w:rsidRPr="00500F73">
        <w:rPr>
          <w:color w:val="2F6FFF"/>
          <w:sz w:val="28"/>
          <w:szCs w:val="28"/>
        </w:rPr>
        <w:tab/>
        <w:t xml:space="preserve">             </w:t>
      </w:r>
      <w:r w:rsidR="00BC02E6" w:rsidRPr="00500F73">
        <w:rPr>
          <w:color w:val="2F6FFF"/>
          <w:sz w:val="28"/>
          <w:szCs w:val="28"/>
        </w:rPr>
        <w:tab/>
        <w:t xml:space="preserve">                    </w:t>
      </w:r>
      <w:r w:rsidR="00BC02E6">
        <w:rPr>
          <w:color w:val="2F6FFF"/>
          <w:sz w:val="28"/>
          <w:szCs w:val="28"/>
        </w:rPr>
        <w:t xml:space="preserve">                            </w:t>
      </w:r>
      <w:r w:rsidR="00BC02E6" w:rsidRPr="00500F73">
        <w:rPr>
          <w:color w:val="2F6FFF"/>
          <w:sz w:val="28"/>
          <w:szCs w:val="28"/>
        </w:rPr>
        <w:t xml:space="preserve">№ </w:t>
      </w:r>
      <w:r>
        <w:rPr>
          <w:color w:val="2F6FFF"/>
          <w:sz w:val="28"/>
          <w:szCs w:val="28"/>
        </w:rPr>
        <w:t>31</w:t>
      </w:r>
      <w:r w:rsidR="00BC02E6" w:rsidRPr="00500F73">
        <w:rPr>
          <w:color w:val="2F6FFF"/>
          <w:sz w:val="28"/>
          <w:szCs w:val="28"/>
        </w:rPr>
        <w:t>/0/5-1</w:t>
      </w:r>
      <w:r>
        <w:rPr>
          <w:color w:val="2F6FFF"/>
          <w:sz w:val="28"/>
          <w:szCs w:val="28"/>
        </w:rPr>
        <w:t>8</w:t>
      </w:r>
    </w:p>
    <w:p w:rsidR="00BC02E6" w:rsidRDefault="00BC02E6" w:rsidP="00BC02E6">
      <w:pPr>
        <w:spacing w:line="288" w:lineRule="auto"/>
        <w:ind w:firstLine="539"/>
      </w:pPr>
    </w:p>
    <w:p w:rsidR="00BC02E6" w:rsidRDefault="00BC02E6" w:rsidP="00BC02E6">
      <w:pPr>
        <w:spacing w:line="276" w:lineRule="auto"/>
        <w:rPr>
          <w:b/>
          <w:bCs/>
          <w:i/>
          <w:sz w:val="28"/>
          <w:szCs w:val="28"/>
        </w:rPr>
      </w:pPr>
    </w:p>
    <w:p w:rsidR="00BC02E6" w:rsidRDefault="00BC02E6" w:rsidP="00BC02E6">
      <w:pPr>
        <w:spacing w:line="276" w:lineRule="auto"/>
        <w:rPr>
          <w:b/>
          <w:bCs/>
          <w:i/>
          <w:sz w:val="28"/>
          <w:szCs w:val="28"/>
        </w:rPr>
      </w:pPr>
    </w:p>
    <w:p w:rsidR="006F339D" w:rsidRDefault="006F339D" w:rsidP="006F339D">
      <w:pPr>
        <w:rPr>
          <w:b/>
          <w:i/>
          <w:sz w:val="28"/>
          <w:szCs w:val="28"/>
        </w:rPr>
      </w:pPr>
    </w:p>
    <w:p w:rsidR="006F339D" w:rsidRDefault="006F339D" w:rsidP="006F339D">
      <w:pPr>
        <w:rPr>
          <w:b/>
          <w:i/>
          <w:sz w:val="28"/>
          <w:szCs w:val="28"/>
        </w:rPr>
      </w:pPr>
    </w:p>
    <w:p w:rsidR="006F339D" w:rsidRDefault="006F339D" w:rsidP="006F339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 внесення змін до розпорядження </w:t>
      </w:r>
    </w:p>
    <w:p w:rsidR="006F339D" w:rsidRDefault="006F339D" w:rsidP="006F339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голови облдержадміністрації</w:t>
      </w:r>
    </w:p>
    <w:p w:rsidR="006F339D" w:rsidRDefault="006F339D" w:rsidP="006F339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від</w:t>
      </w:r>
      <w:r>
        <w:rPr>
          <w:b/>
          <w:i/>
          <w:sz w:val="28"/>
          <w:szCs w:val="28"/>
          <w:lang w:val="en-US"/>
        </w:rPr>
        <w:t xml:space="preserve"> 17 </w:t>
      </w:r>
      <w:r>
        <w:rPr>
          <w:b/>
          <w:i/>
          <w:sz w:val="28"/>
          <w:szCs w:val="28"/>
        </w:rPr>
        <w:t>серпня 2016 року № 589/0/5-16</w:t>
      </w:r>
    </w:p>
    <w:p w:rsidR="006F339D" w:rsidRDefault="006F339D" w:rsidP="006F339D">
      <w:pPr>
        <w:rPr>
          <w:sz w:val="28"/>
          <w:szCs w:val="28"/>
        </w:rPr>
      </w:pPr>
    </w:p>
    <w:p w:rsidR="006F339D" w:rsidRDefault="006F339D" w:rsidP="006F339D">
      <w:pPr>
        <w:tabs>
          <w:tab w:val="left" w:pos="108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Відповідно до Закону України «Про публічні закупівлі», Положення про тендерний комітет Львівської обласної державної адміністрації, затвердженого розпорядженням голови обласної державної адміністрації від 17 серпня 2016 року № 589/0/5-16, та у зв’язку з кадровими змінами:</w:t>
      </w:r>
    </w:p>
    <w:p w:rsidR="006F339D" w:rsidRDefault="006F339D" w:rsidP="006F339D">
      <w:pPr>
        <w:tabs>
          <w:tab w:val="left" w:pos="1080"/>
        </w:tabs>
        <w:rPr>
          <w:sz w:val="28"/>
          <w:szCs w:val="28"/>
        </w:rPr>
      </w:pPr>
    </w:p>
    <w:p w:rsidR="006F339D" w:rsidRDefault="006F339D" w:rsidP="006F339D">
      <w:pPr>
        <w:pStyle w:val="a5"/>
        <w:numPr>
          <w:ilvl w:val="0"/>
          <w:numId w:val="1"/>
        </w:numPr>
        <w:tabs>
          <w:tab w:val="left" w:pos="108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зміни у додаток  до розпорядження голови обласної державної адміністрації від</w:t>
      </w:r>
      <w:r>
        <w:rPr>
          <w:rFonts w:ascii="Times New Roman" w:hAnsi="Times New Roman"/>
          <w:sz w:val="28"/>
          <w:szCs w:val="28"/>
        </w:rPr>
        <w:t xml:space="preserve"> 17 серпня 2016 року № 589/0/5-16</w:t>
      </w:r>
      <w:r>
        <w:rPr>
          <w:rFonts w:ascii="Times New Roman" w:hAnsi="Times New Roman" w:cs="Times New Roman"/>
          <w:sz w:val="28"/>
          <w:szCs w:val="28"/>
        </w:rPr>
        <w:t xml:space="preserve">, затвердивши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склад </w:t>
      </w:r>
      <w:r>
        <w:rPr>
          <w:rFonts w:ascii="Times New Roman" w:hAnsi="Times New Roman" w:cs="Times New Roman"/>
          <w:sz w:val="28"/>
          <w:szCs w:val="28"/>
        </w:rPr>
        <w:t>тендерного комітету Львівської обласної державної адміністрації у новій редакції згідно з додатком.</w:t>
      </w:r>
    </w:p>
    <w:p w:rsidR="006F339D" w:rsidRDefault="006F339D" w:rsidP="006F339D">
      <w:pPr>
        <w:pStyle w:val="a5"/>
        <w:numPr>
          <w:ilvl w:val="0"/>
          <w:numId w:val="1"/>
        </w:numPr>
        <w:tabs>
          <w:tab w:val="left" w:pos="108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Визнати  такими, що втратили чинність, розпорядження голови обласної державної адміністрації від 02 вересня 2016 року № 633/0/5-16,          від 19 квітня 2017 року № 306/0/5-17, від 19 травня 2017 року № 406/0/5-17 та      від 14 вересня 2017 року № 866/0/5-17 «Про внесення змін до розпорядження голови обласної державної адміністрації від </w:t>
      </w:r>
      <w:r>
        <w:rPr>
          <w:rFonts w:ascii="Times New Roman" w:hAnsi="Times New Roman"/>
          <w:sz w:val="28"/>
          <w:szCs w:val="28"/>
        </w:rPr>
        <w:t>17 серпня 2016 року № 589/0/5-16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F339D" w:rsidRDefault="006F339D" w:rsidP="006F339D">
      <w:pPr>
        <w:pStyle w:val="a5"/>
        <w:numPr>
          <w:ilvl w:val="0"/>
          <w:numId w:val="1"/>
        </w:numPr>
        <w:tabs>
          <w:tab w:val="left" w:pos="108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розпорядження покласти на першого заступника голови обласної державної адміністрації Р.Т.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Замлинського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F339D" w:rsidRDefault="006F339D" w:rsidP="006F339D">
      <w:pPr>
        <w:tabs>
          <w:tab w:val="left" w:pos="1080"/>
        </w:tabs>
        <w:rPr>
          <w:sz w:val="28"/>
          <w:szCs w:val="28"/>
        </w:rPr>
      </w:pPr>
    </w:p>
    <w:p w:rsidR="006F339D" w:rsidRDefault="006F339D" w:rsidP="006F339D">
      <w:pPr>
        <w:tabs>
          <w:tab w:val="left" w:pos="1080"/>
        </w:tabs>
        <w:rPr>
          <w:sz w:val="28"/>
          <w:szCs w:val="28"/>
        </w:rPr>
      </w:pPr>
    </w:p>
    <w:p w:rsidR="006F339D" w:rsidRDefault="006F339D" w:rsidP="006F339D">
      <w:pPr>
        <w:tabs>
          <w:tab w:val="left" w:pos="1080"/>
        </w:tabs>
        <w:rPr>
          <w:sz w:val="28"/>
          <w:szCs w:val="28"/>
        </w:rPr>
      </w:pPr>
    </w:p>
    <w:p w:rsidR="006F339D" w:rsidRDefault="006F339D" w:rsidP="006F33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                                                                                              О.М. </w:t>
      </w:r>
      <w:proofErr w:type="spellStart"/>
      <w:r>
        <w:rPr>
          <w:b/>
          <w:sz w:val="28"/>
          <w:szCs w:val="28"/>
        </w:rPr>
        <w:t>Синютка</w:t>
      </w:r>
      <w:proofErr w:type="spellEnd"/>
    </w:p>
    <w:p w:rsidR="006F339D" w:rsidRDefault="006F339D" w:rsidP="006F339D">
      <w:pPr>
        <w:rPr>
          <w:b/>
          <w:sz w:val="28"/>
          <w:szCs w:val="28"/>
        </w:rPr>
      </w:pPr>
    </w:p>
    <w:p w:rsidR="006F339D" w:rsidRDefault="006F339D" w:rsidP="006F339D">
      <w:pPr>
        <w:ind w:left="4956" w:firstLine="708"/>
        <w:rPr>
          <w:color w:val="000000"/>
          <w:sz w:val="28"/>
          <w:szCs w:val="28"/>
          <w:lang w:val="en-US"/>
        </w:rPr>
      </w:pPr>
    </w:p>
    <w:p w:rsidR="006F339D" w:rsidRDefault="006F339D" w:rsidP="006F339D">
      <w:pPr>
        <w:ind w:left="4956" w:firstLine="708"/>
        <w:rPr>
          <w:color w:val="000000"/>
          <w:sz w:val="28"/>
          <w:szCs w:val="28"/>
        </w:rPr>
      </w:pPr>
    </w:p>
    <w:p w:rsidR="006F339D" w:rsidRDefault="006F339D" w:rsidP="006F339D">
      <w:pPr>
        <w:ind w:left="4956" w:firstLine="708"/>
        <w:rPr>
          <w:color w:val="000000"/>
          <w:sz w:val="28"/>
          <w:szCs w:val="28"/>
        </w:rPr>
      </w:pPr>
    </w:p>
    <w:p w:rsidR="006F339D" w:rsidRDefault="006F339D" w:rsidP="006F339D">
      <w:pPr>
        <w:ind w:left="4956" w:firstLine="708"/>
        <w:rPr>
          <w:color w:val="000000"/>
          <w:sz w:val="28"/>
          <w:szCs w:val="28"/>
        </w:rPr>
      </w:pPr>
    </w:p>
    <w:p w:rsidR="006F339D" w:rsidRDefault="006F339D" w:rsidP="006F339D">
      <w:pPr>
        <w:ind w:left="4956" w:firstLine="708"/>
        <w:rPr>
          <w:color w:val="000000"/>
          <w:sz w:val="28"/>
          <w:szCs w:val="28"/>
        </w:rPr>
      </w:pPr>
    </w:p>
    <w:p w:rsidR="006F339D" w:rsidRDefault="006F339D" w:rsidP="006F339D">
      <w:pPr>
        <w:ind w:left="4956" w:firstLine="708"/>
        <w:rPr>
          <w:color w:val="000000"/>
          <w:sz w:val="28"/>
          <w:szCs w:val="28"/>
        </w:rPr>
      </w:pPr>
    </w:p>
    <w:p w:rsidR="006F339D" w:rsidRDefault="006F339D" w:rsidP="006F339D">
      <w:pPr>
        <w:ind w:left="4956" w:firstLine="708"/>
        <w:rPr>
          <w:color w:val="000000"/>
          <w:sz w:val="28"/>
          <w:szCs w:val="28"/>
        </w:rPr>
      </w:pPr>
    </w:p>
    <w:p w:rsidR="006F339D" w:rsidRDefault="006F339D" w:rsidP="006F339D">
      <w:pPr>
        <w:ind w:left="4956" w:firstLine="708"/>
        <w:rPr>
          <w:color w:val="000000"/>
          <w:sz w:val="28"/>
          <w:szCs w:val="28"/>
        </w:rPr>
      </w:pPr>
    </w:p>
    <w:p w:rsidR="006F339D" w:rsidRPr="001A55AD" w:rsidRDefault="006F339D" w:rsidP="006F339D">
      <w:pPr>
        <w:ind w:left="4956" w:firstLine="708"/>
        <w:rPr>
          <w:color w:val="000000"/>
          <w:sz w:val="28"/>
          <w:szCs w:val="28"/>
        </w:rPr>
      </w:pPr>
      <w:r w:rsidRPr="001A55AD">
        <w:rPr>
          <w:color w:val="000000"/>
          <w:sz w:val="28"/>
          <w:szCs w:val="28"/>
        </w:rPr>
        <w:lastRenderedPageBreak/>
        <w:t>Додаток</w:t>
      </w:r>
    </w:p>
    <w:p w:rsidR="006F339D" w:rsidRPr="001A55AD" w:rsidRDefault="006F339D" w:rsidP="006F339D">
      <w:pPr>
        <w:ind w:left="5664"/>
        <w:rPr>
          <w:sz w:val="24"/>
          <w:szCs w:val="24"/>
        </w:rPr>
      </w:pPr>
      <w:r w:rsidRPr="001A55AD">
        <w:rPr>
          <w:sz w:val="28"/>
          <w:szCs w:val="28"/>
        </w:rPr>
        <w:t>до розпорядження голови</w:t>
      </w:r>
    </w:p>
    <w:p w:rsidR="006F339D" w:rsidRPr="001A55AD" w:rsidRDefault="006F339D" w:rsidP="006F339D">
      <w:pPr>
        <w:ind w:left="5643"/>
        <w:rPr>
          <w:sz w:val="28"/>
          <w:szCs w:val="28"/>
        </w:rPr>
      </w:pPr>
      <w:r>
        <w:rPr>
          <w:sz w:val="28"/>
          <w:szCs w:val="28"/>
        </w:rPr>
        <w:t>облдерж</w:t>
      </w:r>
      <w:r w:rsidRPr="001A55AD">
        <w:rPr>
          <w:sz w:val="28"/>
          <w:szCs w:val="28"/>
        </w:rPr>
        <w:t xml:space="preserve">адміністрації </w:t>
      </w:r>
    </w:p>
    <w:p w:rsidR="006F339D" w:rsidRPr="001A55AD" w:rsidRDefault="006F339D" w:rsidP="006F339D">
      <w:pPr>
        <w:ind w:left="5103"/>
        <w:rPr>
          <w:sz w:val="28"/>
          <w:szCs w:val="28"/>
        </w:rPr>
      </w:pPr>
      <w:r w:rsidRPr="001A55AD">
        <w:rPr>
          <w:sz w:val="28"/>
          <w:szCs w:val="28"/>
        </w:rPr>
        <w:t xml:space="preserve">        від 17 серпня 2016року</w:t>
      </w:r>
    </w:p>
    <w:p w:rsidR="006F339D" w:rsidRPr="001A55AD" w:rsidRDefault="006F339D" w:rsidP="006F339D">
      <w:pPr>
        <w:ind w:left="5103"/>
        <w:rPr>
          <w:sz w:val="28"/>
          <w:szCs w:val="28"/>
        </w:rPr>
      </w:pPr>
      <w:r w:rsidRPr="001A55AD">
        <w:rPr>
          <w:sz w:val="28"/>
          <w:szCs w:val="28"/>
        </w:rPr>
        <w:t xml:space="preserve">        № 589/0/5-16</w:t>
      </w:r>
    </w:p>
    <w:p w:rsidR="006F339D" w:rsidRPr="001A55AD" w:rsidRDefault="006F339D" w:rsidP="006F339D">
      <w:pPr>
        <w:ind w:left="5664"/>
        <w:rPr>
          <w:sz w:val="28"/>
          <w:szCs w:val="28"/>
        </w:rPr>
      </w:pPr>
      <w:r>
        <w:rPr>
          <w:sz w:val="28"/>
          <w:szCs w:val="28"/>
        </w:rPr>
        <w:t>(у</w:t>
      </w:r>
      <w:r w:rsidRPr="001A55AD">
        <w:rPr>
          <w:sz w:val="28"/>
          <w:szCs w:val="28"/>
        </w:rPr>
        <w:t xml:space="preserve"> редакції розпоряд</w:t>
      </w:r>
      <w:r>
        <w:rPr>
          <w:sz w:val="28"/>
          <w:szCs w:val="28"/>
        </w:rPr>
        <w:t>ження голови облдерж</w:t>
      </w:r>
      <w:r w:rsidRPr="001A55AD">
        <w:rPr>
          <w:sz w:val="28"/>
          <w:szCs w:val="28"/>
        </w:rPr>
        <w:t>адміністрації</w:t>
      </w:r>
    </w:p>
    <w:p w:rsidR="006F339D" w:rsidRPr="001A55AD" w:rsidRDefault="006F339D" w:rsidP="006F339D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D60A75">
        <w:rPr>
          <w:sz w:val="28"/>
          <w:szCs w:val="28"/>
        </w:rPr>
        <w:t>18</w:t>
      </w:r>
      <w:r>
        <w:rPr>
          <w:sz w:val="28"/>
          <w:szCs w:val="28"/>
        </w:rPr>
        <w:t xml:space="preserve"> січня 2018</w:t>
      </w:r>
      <w:r w:rsidRPr="001A55AD">
        <w:rPr>
          <w:sz w:val="28"/>
          <w:szCs w:val="28"/>
        </w:rPr>
        <w:t xml:space="preserve"> року</w:t>
      </w:r>
    </w:p>
    <w:p w:rsidR="006F339D" w:rsidRPr="001A55AD" w:rsidRDefault="00D60A75" w:rsidP="006F339D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Pr="00D60A75">
        <w:rPr>
          <w:sz w:val="28"/>
          <w:szCs w:val="28"/>
          <w:u w:val="single"/>
        </w:rPr>
        <w:t>31/0/518</w:t>
      </w:r>
    </w:p>
    <w:p w:rsidR="006F339D" w:rsidRPr="001A55AD" w:rsidRDefault="006F339D" w:rsidP="006F339D">
      <w:pPr>
        <w:spacing w:before="100" w:beforeAutospacing="1"/>
        <w:jc w:val="center"/>
        <w:rPr>
          <w:b/>
          <w:sz w:val="28"/>
          <w:szCs w:val="28"/>
        </w:rPr>
      </w:pPr>
      <w:r w:rsidRPr="001A55AD">
        <w:rPr>
          <w:b/>
          <w:color w:val="000000"/>
          <w:sz w:val="28"/>
          <w:szCs w:val="28"/>
        </w:rPr>
        <w:t xml:space="preserve">СКЛАД </w:t>
      </w:r>
      <w:r w:rsidRPr="001A55AD">
        <w:rPr>
          <w:b/>
          <w:color w:val="000000"/>
          <w:sz w:val="28"/>
          <w:szCs w:val="28"/>
        </w:rPr>
        <w:br/>
      </w:r>
      <w:r w:rsidRPr="001A55AD">
        <w:rPr>
          <w:b/>
          <w:sz w:val="28"/>
          <w:szCs w:val="28"/>
        </w:rPr>
        <w:t>тендерного комітету Львівської обласної державної адміністрації</w:t>
      </w:r>
      <w:r w:rsidRPr="001A55AD">
        <w:rPr>
          <w:b/>
          <w:color w:val="000000"/>
          <w:sz w:val="28"/>
          <w:szCs w:val="28"/>
        </w:rPr>
        <w:br/>
      </w:r>
    </w:p>
    <w:tbl>
      <w:tblPr>
        <w:tblW w:w="953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51"/>
        <w:gridCol w:w="846"/>
        <w:gridCol w:w="5341"/>
      </w:tblGrid>
      <w:tr w:rsidR="006F339D" w:rsidRPr="001A55AD" w:rsidTr="004C7F66">
        <w:trPr>
          <w:trHeight w:val="1502"/>
          <w:jc w:val="center"/>
        </w:trPr>
        <w:tc>
          <w:tcPr>
            <w:tcW w:w="3351" w:type="dxa"/>
          </w:tcPr>
          <w:p w:rsidR="006F339D" w:rsidRPr="001A55A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1A55AD">
              <w:rPr>
                <w:caps/>
                <w:color w:val="000000"/>
                <w:sz w:val="28"/>
                <w:szCs w:val="28"/>
              </w:rPr>
              <w:t>Замлинський</w:t>
            </w:r>
            <w:r w:rsidRPr="001A55AD">
              <w:rPr>
                <w:caps/>
                <w:color w:val="000000"/>
                <w:sz w:val="28"/>
                <w:szCs w:val="28"/>
              </w:rPr>
              <w:br/>
            </w:r>
            <w:r w:rsidRPr="001A55AD">
              <w:rPr>
                <w:color w:val="000000"/>
                <w:sz w:val="28"/>
                <w:szCs w:val="28"/>
              </w:rPr>
              <w:t xml:space="preserve">Ростислав </w:t>
            </w:r>
            <w:proofErr w:type="spellStart"/>
            <w:r w:rsidRPr="001A55AD">
              <w:rPr>
                <w:color w:val="000000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846" w:type="dxa"/>
          </w:tcPr>
          <w:p w:rsidR="006F339D" w:rsidRPr="001A55A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5341" w:type="dxa"/>
          </w:tcPr>
          <w:p w:rsidR="006F339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перший заступник голови обласної державної</w:t>
            </w:r>
            <w:r>
              <w:rPr>
                <w:color w:val="000000"/>
                <w:sz w:val="28"/>
                <w:szCs w:val="28"/>
              </w:rPr>
              <w:t xml:space="preserve"> адміністрації, голова комітету</w:t>
            </w:r>
          </w:p>
          <w:p w:rsidR="006F339D" w:rsidRPr="00DD2C06" w:rsidRDefault="006F339D" w:rsidP="004C7F66">
            <w:pPr>
              <w:spacing w:before="100" w:beforeAutospacing="1" w:after="100" w:afterAutospacing="1"/>
              <w:rPr>
                <w:b/>
                <w:color w:val="000000"/>
                <w:sz w:val="28"/>
                <w:szCs w:val="28"/>
              </w:rPr>
            </w:pPr>
            <w:r w:rsidRPr="001A55AD">
              <w:rPr>
                <w:b/>
                <w:color w:val="000000"/>
                <w:sz w:val="28"/>
                <w:szCs w:val="28"/>
              </w:rPr>
              <w:t>Члени комітету:</w:t>
            </w:r>
          </w:p>
        </w:tc>
      </w:tr>
      <w:tr w:rsidR="006F339D" w:rsidRPr="001A55AD" w:rsidTr="004C7F66">
        <w:trPr>
          <w:trHeight w:val="6680"/>
          <w:jc w:val="center"/>
        </w:trPr>
        <w:tc>
          <w:tcPr>
            <w:tcW w:w="3351" w:type="dxa"/>
          </w:tcPr>
          <w:p w:rsidR="006F339D" w:rsidRPr="001A55A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АДАМИК</w:t>
            </w:r>
            <w:r w:rsidRPr="001A55AD">
              <w:rPr>
                <w:caps/>
                <w:color w:val="000000"/>
                <w:sz w:val="28"/>
                <w:szCs w:val="28"/>
              </w:rPr>
              <w:br/>
            </w:r>
            <w:r w:rsidRPr="001A55AD">
              <w:rPr>
                <w:color w:val="000000"/>
                <w:sz w:val="28"/>
                <w:szCs w:val="28"/>
              </w:rPr>
              <w:t>Оксана Любомирівна</w:t>
            </w:r>
          </w:p>
          <w:p w:rsidR="006F339D" w:rsidRDefault="006F339D" w:rsidP="004C7F66">
            <w:pPr>
              <w:spacing w:before="100" w:beforeAutospacing="1" w:after="100" w:afterAutospacing="1"/>
              <w:rPr>
                <w:caps/>
                <w:color w:val="000000"/>
                <w:sz w:val="28"/>
                <w:szCs w:val="28"/>
              </w:rPr>
            </w:pPr>
          </w:p>
          <w:p w:rsidR="006F339D" w:rsidRDefault="006F339D" w:rsidP="004C7F66">
            <w:pPr>
              <w:rPr>
                <w:caps/>
                <w:color w:val="000000"/>
                <w:sz w:val="28"/>
                <w:szCs w:val="28"/>
              </w:rPr>
            </w:pPr>
          </w:p>
          <w:p w:rsidR="006F339D" w:rsidRPr="001A55AD" w:rsidRDefault="006F339D" w:rsidP="004C7F66">
            <w:pPr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БАГРІЙ</w:t>
            </w:r>
          </w:p>
          <w:p w:rsidR="006F339D" w:rsidRPr="001A55AD" w:rsidRDefault="006F339D" w:rsidP="004C7F66">
            <w:pPr>
              <w:rPr>
                <w:color w:val="000000"/>
                <w:sz w:val="10"/>
                <w:szCs w:val="10"/>
              </w:rPr>
            </w:pPr>
            <w:r w:rsidRPr="001A55AD">
              <w:rPr>
                <w:color w:val="000000"/>
                <w:sz w:val="28"/>
                <w:szCs w:val="28"/>
              </w:rPr>
              <w:t>Вадим Петрович</w:t>
            </w:r>
          </w:p>
          <w:p w:rsidR="006F339D" w:rsidRDefault="006F339D" w:rsidP="004C7F66">
            <w:pPr>
              <w:spacing w:before="100" w:beforeAutospacing="1" w:after="100" w:afterAutospacing="1"/>
              <w:rPr>
                <w:caps/>
                <w:color w:val="000000"/>
                <w:sz w:val="28"/>
                <w:szCs w:val="28"/>
              </w:rPr>
            </w:pPr>
          </w:p>
          <w:p w:rsidR="006F339D" w:rsidRDefault="006F339D" w:rsidP="004C7F66">
            <w:pPr>
              <w:rPr>
                <w:sz w:val="28"/>
                <w:szCs w:val="28"/>
              </w:rPr>
            </w:pPr>
            <w:r w:rsidRPr="001A55AD">
              <w:rPr>
                <w:sz w:val="28"/>
                <w:szCs w:val="28"/>
              </w:rPr>
              <w:t>БОНЦАРЕВСЬКИЙ</w:t>
            </w:r>
          </w:p>
          <w:p w:rsidR="006F339D" w:rsidRPr="00117A87" w:rsidRDefault="006F339D" w:rsidP="004C7F66">
            <w:pPr>
              <w:rPr>
                <w:sz w:val="28"/>
                <w:szCs w:val="28"/>
              </w:rPr>
            </w:pPr>
            <w:r w:rsidRPr="001A55AD">
              <w:rPr>
                <w:sz w:val="28"/>
                <w:szCs w:val="28"/>
              </w:rPr>
              <w:t>Олег Андрійович</w:t>
            </w:r>
          </w:p>
          <w:p w:rsidR="006F339D" w:rsidRDefault="006F339D" w:rsidP="004C7F66">
            <w:pPr>
              <w:spacing w:before="100" w:beforeAutospacing="1" w:after="100" w:afterAutospacing="1"/>
              <w:rPr>
                <w:caps/>
                <w:color w:val="000000"/>
                <w:sz w:val="28"/>
                <w:szCs w:val="28"/>
              </w:rPr>
            </w:pPr>
          </w:p>
          <w:p w:rsidR="006F339D" w:rsidRPr="001A55AD" w:rsidRDefault="006F339D" w:rsidP="004C7F66">
            <w:pPr>
              <w:spacing w:before="100" w:beforeAutospacing="1" w:after="100" w:afterAutospacing="1"/>
              <w:rPr>
                <w:caps/>
                <w:color w:val="000000"/>
                <w:sz w:val="28"/>
                <w:szCs w:val="28"/>
              </w:rPr>
            </w:pPr>
            <w:r w:rsidRPr="001A55AD">
              <w:rPr>
                <w:caps/>
                <w:color w:val="000000"/>
                <w:sz w:val="28"/>
                <w:szCs w:val="28"/>
              </w:rPr>
              <w:t xml:space="preserve">Вільшинська </w:t>
            </w:r>
            <w:r w:rsidRPr="001A55AD">
              <w:rPr>
                <w:caps/>
                <w:color w:val="000000"/>
                <w:sz w:val="28"/>
                <w:szCs w:val="28"/>
              </w:rPr>
              <w:br/>
            </w:r>
            <w:r w:rsidRPr="001A55AD">
              <w:rPr>
                <w:color w:val="000000"/>
                <w:sz w:val="28"/>
                <w:szCs w:val="28"/>
              </w:rPr>
              <w:t>Маріанна Богданівна</w:t>
            </w:r>
          </w:p>
        </w:tc>
        <w:tc>
          <w:tcPr>
            <w:tcW w:w="846" w:type="dxa"/>
          </w:tcPr>
          <w:p w:rsidR="006F339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–</w:t>
            </w:r>
          </w:p>
          <w:p w:rsidR="006F339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  <w:p w:rsidR="006F339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  <w:p w:rsidR="006F339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–</w:t>
            </w:r>
          </w:p>
          <w:p w:rsidR="006F339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  <w:p w:rsidR="006F339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  <w:p w:rsidR="006F339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–</w:t>
            </w:r>
          </w:p>
          <w:p w:rsidR="006F339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  <w:p w:rsidR="006F339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–</w:t>
            </w:r>
          </w:p>
          <w:p w:rsidR="006F339D" w:rsidRPr="001A55A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</w:tc>
        <w:tc>
          <w:tcPr>
            <w:tcW w:w="5341" w:type="dxa"/>
          </w:tcPr>
          <w:p w:rsidR="006F339D" w:rsidRPr="001A55AD" w:rsidRDefault="006F339D" w:rsidP="004C7F66">
            <w:pPr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заступник начальника управління–начальник відділу діловодства та документообігу адміністративного управління апарату о</w:t>
            </w:r>
            <w:r>
              <w:rPr>
                <w:color w:val="000000"/>
                <w:sz w:val="28"/>
                <w:szCs w:val="28"/>
              </w:rPr>
              <w:t>бласної державної адміністрації</w:t>
            </w:r>
          </w:p>
          <w:p w:rsidR="006F339D" w:rsidRPr="001A55A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начальник відділу взаємодії з правоохоронними органами, запобігання корупції та оборонної роботи апарату  о</w:t>
            </w:r>
            <w:r>
              <w:rPr>
                <w:color w:val="000000"/>
                <w:sz w:val="28"/>
                <w:szCs w:val="28"/>
              </w:rPr>
              <w:t>бласної державної адміністрації</w:t>
            </w:r>
          </w:p>
          <w:p w:rsidR="006F339D" w:rsidRDefault="006F339D" w:rsidP="004C7F66">
            <w:pPr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головний спеціаліст відділу організаційної роботи та контролю апарату обл</w:t>
            </w:r>
            <w:r>
              <w:rPr>
                <w:color w:val="000000"/>
                <w:sz w:val="28"/>
                <w:szCs w:val="28"/>
              </w:rPr>
              <w:t>асної державної адміністрації</w:t>
            </w:r>
          </w:p>
          <w:p w:rsidR="006F339D" w:rsidRPr="001A55A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заступник голови - керівник апарату обласної державної адміністр</w:t>
            </w:r>
            <w:r>
              <w:rPr>
                <w:color w:val="000000"/>
                <w:sz w:val="28"/>
                <w:szCs w:val="28"/>
              </w:rPr>
              <w:t>ації</w:t>
            </w:r>
          </w:p>
          <w:p w:rsidR="006F339D" w:rsidRPr="001A55A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</w:tc>
      </w:tr>
      <w:tr w:rsidR="006F339D" w:rsidRPr="001A55AD" w:rsidTr="004C7F66">
        <w:trPr>
          <w:trHeight w:val="1491"/>
          <w:jc w:val="center"/>
        </w:trPr>
        <w:tc>
          <w:tcPr>
            <w:tcW w:w="3351" w:type="dxa"/>
          </w:tcPr>
          <w:p w:rsidR="006F339D" w:rsidRPr="001A55AD" w:rsidRDefault="006F339D" w:rsidP="004C7F66">
            <w:pPr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ДУДА                          Андрій Степанович</w:t>
            </w:r>
          </w:p>
          <w:p w:rsidR="006F339D" w:rsidRDefault="006F339D" w:rsidP="004C7F66">
            <w:pPr>
              <w:rPr>
                <w:color w:val="000000"/>
                <w:sz w:val="28"/>
                <w:szCs w:val="28"/>
              </w:rPr>
            </w:pPr>
          </w:p>
          <w:p w:rsidR="006F339D" w:rsidRPr="001A55AD" w:rsidRDefault="006F339D" w:rsidP="004C7F66">
            <w:pPr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КАЛІВОД</w:t>
            </w:r>
          </w:p>
          <w:p w:rsidR="006F339D" w:rsidRPr="001A55AD" w:rsidRDefault="006F339D" w:rsidP="004C7F66">
            <w:pPr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Марта Романівна</w:t>
            </w:r>
          </w:p>
          <w:p w:rsidR="006F339D" w:rsidRDefault="006F339D" w:rsidP="004C7F66">
            <w:pPr>
              <w:tabs>
                <w:tab w:val="left" w:pos="3450"/>
                <w:tab w:val="left" w:pos="4170"/>
              </w:tabs>
              <w:rPr>
                <w:caps/>
                <w:color w:val="000000"/>
                <w:sz w:val="28"/>
                <w:szCs w:val="28"/>
              </w:rPr>
            </w:pPr>
          </w:p>
          <w:p w:rsidR="006F339D" w:rsidRDefault="006F339D" w:rsidP="004C7F66">
            <w:pPr>
              <w:tabs>
                <w:tab w:val="left" w:pos="3450"/>
                <w:tab w:val="left" w:pos="4170"/>
              </w:tabs>
              <w:rPr>
                <w:sz w:val="28"/>
                <w:szCs w:val="28"/>
              </w:rPr>
            </w:pPr>
            <w:r w:rsidRPr="00381E03">
              <w:rPr>
                <w:sz w:val="28"/>
                <w:szCs w:val="28"/>
              </w:rPr>
              <w:t>КРУТ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</w:t>
            </w:r>
          </w:p>
          <w:p w:rsidR="006F339D" w:rsidRPr="00381E03" w:rsidRDefault="006F339D" w:rsidP="004C7F66">
            <w:pPr>
              <w:tabs>
                <w:tab w:val="left" w:pos="4253"/>
                <w:tab w:val="center" w:pos="4749"/>
              </w:tabs>
              <w:ind w:left="7781" w:hanging="77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Тетяна Володимирівна                     </w:t>
            </w:r>
          </w:p>
          <w:p w:rsidR="006F339D" w:rsidRDefault="006F339D" w:rsidP="004C7F66">
            <w:pPr>
              <w:rPr>
                <w:caps/>
                <w:color w:val="000000"/>
                <w:sz w:val="28"/>
                <w:szCs w:val="28"/>
              </w:rPr>
            </w:pPr>
          </w:p>
          <w:p w:rsidR="006F339D" w:rsidRDefault="006F339D" w:rsidP="004C7F66">
            <w:pPr>
              <w:rPr>
                <w:color w:val="000000"/>
                <w:sz w:val="28"/>
                <w:szCs w:val="28"/>
              </w:rPr>
            </w:pPr>
            <w:r>
              <w:rPr>
                <w:caps/>
                <w:color w:val="000000"/>
                <w:sz w:val="28"/>
                <w:szCs w:val="28"/>
              </w:rPr>
              <w:t xml:space="preserve">Ониськів </w:t>
            </w:r>
            <w:r>
              <w:rPr>
                <w:color w:val="000000"/>
                <w:sz w:val="28"/>
                <w:szCs w:val="28"/>
              </w:rPr>
              <w:t xml:space="preserve">Андріана </w:t>
            </w:r>
          </w:p>
          <w:p w:rsidR="006F339D" w:rsidRDefault="006F339D" w:rsidP="004C7F6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Сергіївна</w:t>
            </w:r>
          </w:p>
          <w:p w:rsidR="006F339D" w:rsidRDefault="006F339D" w:rsidP="004C7F66">
            <w:pPr>
              <w:rPr>
                <w:color w:val="000000"/>
                <w:sz w:val="28"/>
                <w:szCs w:val="28"/>
              </w:rPr>
            </w:pPr>
          </w:p>
          <w:p w:rsidR="006F339D" w:rsidRPr="001A55AD" w:rsidRDefault="006F339D" w:rsidP="004C7F66">
            <w:pPr>
              <w:rPr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ФЕДЬКО</w:t>
            </w:r>
            <w:r w:rsidRPr="001A55AD">
              <w:rPr>
                <w:color w:val="000000"/>
                <w:sz w:val="28"/>
                <w:szCs w:val="28"/>
              </w:rPr>
              <w:br/>
              <w:t>Ганна Миколаївна</w:t>
            </w:r>
          </w:p>
        </w:tc>
        <w:tc>
          <w:tcPr>
            <w:tcW w:w="846" w:type="dxa"/>
          </w:tcPr>
          <w:p w:rsidR="006F339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lastRenderedPageBreak/>
              <w:t>–</w:t>
            </w:r>
          </w:p>
          <w:p w:rsidR="006F339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  <w:p w:rsidR="006F339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–</w:t>
            </w:r>
          </w:p>
          <w:p w:rsidR="006F339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  <w:p w:rsidR="006F339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lastRenderedPageBreak/>
              <w:t>–</w:t>
            </w:r>
          </w:p>
          <w:p w:rsidR="006F339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  <w:p w:rsidR="006F339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–</w:t>
            </w:r>
          </w:p>
          <w:p w:rsidR="006F339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  <w:p w:rsidR="006F339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6F339D" w:rsidRPr="001A55A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</w:tc>
        <w:tc>
          <w:tcPr>
            <w:tcW w:w="5341" w:type="dxa"/>
          </w:tcPr>
          <w:p w:rsidR="006F339D" w:rsidRDefault="006F339D" w:rsidP="004C7F66">
            <w:pPr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lastRenderedPageBreak/>
              <w:t>начальник відділу електронного урядування адміністративного управління апарату о</w:t>
            </w:r>
            <w:r>
              <w:rPr>
                <w:color w:val="000000"/>
                <w:sz w:val="28"/>
                <w:szCs w:val="28"/>
              </w:rPr>
              <w:t>бласної державної адміністрації</w:t>
            </w:r>
          </w:p>
          <w:p w:rsidR="006F339D" w:rsidRDefault="006F339D" w:rsidP="004C7F66">
            <w:pPr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головний спеціаліст відділу фінансового забезпечення апарату о</w:t>
            </w:r>
            <w:r>
              <w:rPr>
                <w:color w:val="000000"/>
                <w:sz w:val="28"/>
                <w:szCs w:val="28"/>
              </w:rPr>
              <w:t>бласної державної адміністрації</w:t>
            </w:r>
          </w:p>
          <w:p w:rsidR="006F339D" w:rsidRDefault="006F339D" w:rsidP="004C7F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завідувач сектору внутрішнього аудиту</w:t>
            </w:r>
            <w:r w:rsidRPr="001A55AD">
              <w:rPr>
                <w:color w:val="000000"/>
                <w:sz w:val="28"/>
                <w:szCs w:val="28"/>
              </w:rPr>
              <w:t xml:space="preserve"> апарату о</w:t>
            </w:r>
            <w:r>
              <w:rPr>
                <w:color w:val="000000"/>
                <w:sz w:val="28"/>
                <w:szCs w:val="28"/>
              </w:rPr>
              <w:t>бласної державної адміністрації</w:t>
            </w:r>
          </w:p>
          <w:p w:rsidR="006F339D" w:rsidRPr="001A55A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провідний спеціаліст відділу правового забезпечення </w:t>
            </w:r>
            <w:r w:rsidRPr="001A55AD">
              <w:rPr>
                <w:color w:val="000000"/>
                <w:sz w:val="28"/>
                <w:szCs w:val="28"/>
              </w:rPr>
              <w:t xml:space="preserve">юридичного управління апарату обласної державної </w:t>
            </w:r>
            <w:r>
              <w:rPr>
                <w:color w:val="000000"/>
                <w:sz w:val="28"/>
                <w:szCs w:val="28"/>
              </w:rPr>
              <w:t>адміністрації</w:t>
            </w:r>
          </w:p>
          <w:p w:rsidR="006F339D" w:rsidRPr="001A55AD" w:rsidRDefault="006F339D" w:rsidP="004C7F6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1A55AD">
              <w:rPr>
                <w:color w:val="000000"/>
                <w:sz w:val="28"/>
                <w:szCs w:val="28"/>
              </w:rPr>
              <w:t>начальник відділу фінансового забезпечення апарату о</w:t>
            </w:r>
            <w:r>
              <w:rPr>
                <w:color w:val="000000"/>
                <w:sz w:val="28"/>
                <w:szCs w:val="28"/>
              </w:rPr>
              <w:t>бласної державної адміністрації</w:t>
            </w:r>
          </w:p>
        </w:tc>
      </w:tr>
      <w:tr w:rsidR="006F339D" w:rsidRPr="001A55AD" w:rsidTr="004C7F66">
        <w:trPr>
          <w:trHeight w:val="79"/>
          <w:jc w:val="center"/>
        </w:trPr>
        <w:tc>
          <w:tcPr>
            <w:tcW w:w="9538" w:type="dxa"/>
            <w:gridSpan w:val="3"/>
          </w:tcPr>
          <w:p w:rsidR="006F339D" w:rsidRPr="001A55AD" w:rsidRDefault="006F339D" w:rsidP="004C7F66">
            <w:pPr>
              <w:spacing w:before="100" w:beforeAutospacing="1" w:after="100" w:afterAutospacing="1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6F339D" w:rsidRPr="001A55AD" w:rsidRDefault="006F339D" w:rsidP="006F339D">
      <w:pPr>
        <w:rPr>
          <w:color w:val="000000"/>
          <w:sz w:val="28"/>
          <w:szCs w:val="28"/>
        </w:rPr>
      </w:pPr>
    </w:p>
    <w:p w:rsidR="006F339D" w:rsidRDefault="006F339D" w:rsidP="006F339D">
      <w:pPr>
        <w:ind w:left="7781" w:hanging="7781"/>
        <w:rPr>
          <w:b/>
          <w:sz w:val="28"/>
          <w:szCs w:val="28"/>
        </w:rPr>
      </w:pPr>
    </w:p>
    <w:p w:rsidR="006F339D" w:rsidRDefault="006F339D" w:rsidP="006F339D">
      <w:pPr>
        <w:ind w:left="7781" w:hanging="7781"/>
        <w:rPr>
          <w:b/>
          <w:sz w:val="28"/>
          <w:szCs w:val="28"/>
        </w:rPr>
      </w:pPr>
    </w:p>
    <w:p w:rsidR="006F339D" w:rsidRPr="001A55AD" w:rsidRDefault="006F339D" w:rsidP="006F339D">
      <w:pPr>
        <w:ind w:left="7781" w:hanging="7781"/>
        <w:rPr>
          <w:b/>
          <w:sz w:val="28"/>
          <w:szCs w:val="28"/>
        </w:rPr>
      </w:pPr>
    </w:p>
    <w:p w:rsidR="006F339D" w:rsidRPr="001A55AD" w:rsidRDefault="006F339D" w:rsidP="006F339D">
      <w:pPr>
        <w:rPr>
          <w:b/>
          <w:sz w:val="28"/>
          <w:szCs w:val="28"/>
        </w:rPr>
      </w:pPr>
      <w:r w:rsidRPr="001A55AD">
        <w:rPr>
          <w:b/>
          <w:color w:val="000000"/>
          <w:sz w:val="28"/>
          <w:szCs w:val="28"/>
        </w:rPr>
        <w:t xml:space="preserve">Перший заступник голови </w:t>
      </w:r>
      <w:r w:rsidRPr="001A55AD">
        <w:rPr>
          <w:b/>
          <w:color w:val="000000"/>
          <w:sz w:val="28"/>
          <w:szCs w:val="28"/>
        </w:rPr>
        <w:tab/>
      </w:r>
      <w:r w:rsidRPr="001A55AD">
        <w:rPr>
          <w:b/>
          <w:color w:val="000000"/>
          <w:sz w:val="28"/>
          <w:szCs w:val="28"/>
        </w:rPr>
        <w:tab/>
      </w:r>
      <w:r w:rsidRPr="001A55AD">
        <w:rPr>
          <w:b/>
          <w:color w:val="000000"/>
          <w:sz w:val="28"/>
          <w:szCs w:val="28"/>
        </w:rPr>
        <w:tab/>
      </w:r>
      <w:r w:rsidRPr="001A55AD">
        <w:rPr>
          <w:b/>
          <w:color w:val="000000"/>
          <w:sz w:val="28"/>
          <w:szCs w:val="28"/>
        </w:rPr>
        <w:tab/>
      </w:r>
      <w:r w:rsidRPr="001A55AD">
        <w:rPr>
          <w:b/>
          <w:color w:val="000000"/>
          <w:sz w:val="28"/>
          <w:szCs w:val="28"/>
        </w:rPr>
        <w:tab/>
        <w:t xml:space="preserve">Р.Т. </w:t>
      </w:r>
      <w:proofErr w:type="spellStart"/>
      <w:r w:rsidRPr="001A55AD">
        <w:rPr>
          <w:b/>
          <w:color w:val="000000"/>
          <w:sz w:val="28"/>
          <w:szCs w:val="28"/>
        </w:rPr>
        <w:t>Замлинський</w:t>
      </w:r>
      <w:proofErr w:type="spellEnd"/>
    </w:p>
    <w:p w:rsidR="00AC02A0" w:rsidRDefault="00AC02A0"/>
    <w:sectPr w:rsidR="00AC02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5757A"/>
    <w:multiLevelType w:val="hybridMultilevel"/>
    <w:tmpl w:val="8892F2AE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2E6"/>
    <w:rsid w:val="006F339D"/>
    <w:rsid w:val="00AC02A0"/>
    <w:rsid w:val="00BC02E6"/>
    <w:rsid w:val="00D6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E6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39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33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339D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E6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39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33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339D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1984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Oксана</dc:creator>
  <cp:keywords/>
  <dc:description/>
  <cp:lastModifiedBy>Оксана</cp:lastModifiedBy>
  <cp:revision>3</cp:revision>
  <dcterms:created xsi:type="dcterms:W3CDTF">2018-01-15T07:39:00Z</dcterms:created>
  <dcterms:modified xsi:type="dcterms:W3CDTF">2018-01-18T11:38:00Z</dcterms:modified>
</cp:coreProperties>
</file>