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E8B" w:rsidRDefault="00982E8B" w:rsidP="00982E8B">
      <w:pPr>
        <w:pStyle w:val="a6"/>
        <w:jc w:val="center"/>
        <w:rPr>
          <w:b/>
          <w:i/>
          <w:color w:val="FF0000"/>
        </w:rPr>
      </w:pPr>
      <w:bookmarkStart w:id="0" w:name="_GoBack"/>
      <w:bookmarkEnd w:id="0"/>
      <w:r>
        <w:rPr>
          <w:b/>
          <w:i/>
          <w:color w:val="FF0000"/>
        </w:rPr>
        <w:tab/>
      </w:r>
      <w:r>
        <w:rPr>
          <w:b/>
          <w:i/>
          <w:color w:val="FF0000"/>
        </w:rPr>
        <w:tab/>
      </w:r>
      <w:r>
        <w:rPr>
          <w:b/>
          <w:i/>
          <w:color w:val="FF0000"/>
        </w:rPr>
        <w:tab/>
      </w:r>
      <w:r>
        <w:rPr>
          <w:b/>
          <w:i/>
          <w:color w:val="FF0000"/>
        </w:rPr>
        <w:tab/>
      </w:r>
      <w:r>
        <w:rPr>
          <w:b/>
          <w:i/>
          <w:color w:val="FF0000"/>
        </w:rPr>
        <w:tab/>
      </w:r>
      <w:r>
        <w:rPr>
          <w:b/>
          <w:i/>
          <w:color w:val="FF0000"/>
        </w:rPr>
        <w:tab/>
      </w:r>
    </w:p>
    <w:p w:rsidR="003B26D0" w:rsidRPr="00682CF4" w:rsidRDefault="003B26D0" w:rsidP="00982E8B">
      <w:pPr>
        <w:pStyle w:val="a6"/>
        <w:ind w:firstLine="10915"/>
      </w:pPr>
      <w:r w:rsidRPr="00682CF4">
        <w:t xml:space="preserve">Додаток </w:t>
      </w:r>
    </w:p>
    <w:p w:rsidR="003B26D0" w:rsidRPr="00682CF4" w:rsidRDefault="003B26D0" w:rsidP="003B26D0">
      <w:pPr>
        <w:pStyle w:val="21"/>
        <w:spacing w:before="0" w:beforeAutospacing="0" w:after="0" w:afterAutospacing="0" w:line="274" w:lineRule="auto"/>
        <w:ind w:left="10915"/>
        <w:jc w:val="both"/>
        <w:rPr>
          <w:rFonts w:ascii="Times New Roman" w:hAnsi="Times New Roman"/>
          <w:sz w:val="28"/>
          <w:szCs w:val="28"/>
        </w:rPr>
      </w:pPr>
      <w:r w:rsidRPr="00682CF4">
        <w:rPr>
          <w:rFonts w:ascii="Times New Roman" w:hAnsi="Times New Roman"/>
          <w:sz w:val="28"/>
          <w:szCs w:val="28"/>
        </w:rPr>
        <w:t>до розпорядження начальника</w:t>
      </w:r>
    </w:p>
    <w:p w:rsidR="003B26D0" w:rsidRPr="00682CF4" w:rsidRDefault="003B26D0" w:rsidP="003B26D0">
      <w:pPr>
        <w:pStyle w:val="21"/>
        <w:spacing w:before="0" w:beforeAutospacing="0" w:after="0" w:afterAutospacing="0" w:line="274" w:lineRule="auto"/>
        <w:ind w:left="10915"/>
        <w:jc w:val="both"/>
        <w:rPr>
          <w:rFonts w:ascii="Times New Roman" w:hAnsi="Times New Roman"/>
          <w:sz w:val="28"/>
          <w:szCs w:val="28"/>
        </w:rPr>
      </w:pPr>
      <w:r w:rsidRPr="00682CF4">
        <w:rPr>
          <w:rFonts w:ascii="Times New Roman" w:hAnsi="Times New Roman"/>
          <w:sz w:val="28"/>
          <w:szCs w:val="28"/>
        </w:rPr>
        <w:t>обласної військової адміністрації</w:t>
      </w:r>
    </w:p>
    <w:p w:rsidR="003B26D0" w:rsidRPr="00682CF4" w:rsidRDefault="003B26D0" w:rsidP="003B26D0">
      <w:pPr>
        <w:pStyle w:val="21"/>
        <w:spacing w:before="0" w:beforeAutospacing="0" w:after="0" w:afterAutospacing="0" w:line="274" w:lineRule="auto"/>
        <w:ind w:left="10915"/>
        <w:jc w:val="both"/>
        <w:rPr>
          <w:rFonts w:ascii="Times New Roman" w:hAnsi="Times New Roman"/>
          <w:sz w:val="28"/>
          <w:szCs w:val="28"/>
        </w:rPr>
      </w:pPr>
      <w:r w:rsidRPr="00682CF4">
        <w:rPr>
          <w:rFonts w:ascii="Times New Roman" w:hAnsi="Times New Roman"/>
          <w:sz w:val="28"/>
          <w:szCs w:val="28"/>
        </w:rPr>
        <w:t>від _____________ № _______</w:t>
      </w:r>
    </w:p>
    <w:p w:rsidR="003B26D0" w:rsidRPr="00682CF4" w:rsidRDefault="003B26D0" w:rsidP="003B26D0">
      <w:pPr>
        <w:pStyle w:val="21"/>
        <w:spacing w:before="0" w:beforeAutospacing="0" w:after="0" w:afterAutospacing="0" w:line="274" w:lineRule="auto"/>
        <w:ind w:left="10915"/>
        <w:jc w:val="both"/>
        <w:rPr>
          <w:rFonts w:ascii="Times New Roman" w:hAnsi="Times New Roman"/>
          <w:sz w:val="28"/>
          <w:szCs w:val="28"/>
        </w:rPr>
      </w:pPr>
    </w:p>
    <w:p w:rsidR="00446BAD" w:rsidRDefault="00446BAD" w:rsidP="00446BAD">
      <w:pPr>
        <w:pStyle w:val="21"/>
        <w:spacing w:before="0" w:beforeAutospacing="0" w:after="0" w:afterAutospacing="0" w:line="274" w:lineRule="auto"/>
        <w:ind w:left="1091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3B26D0" w:rsidRPr="00682CF4">
        <w:rPr>
          <w:rFonts w:ascii="Times New Roman" w:hAnsi="Times New Roman"/>
          <w:sz w:val="28"/>
          <w:szCs w:val="28"/>
        </w:rPr>
        <w:t>Додаток</w:t>
      </w:r>
      <w:r w:rsidR="00610786">
        <w:rPr>
          <w:rFonts w:ascii="Times New Roman" w:hAnsi="Times New Roman"/>
          <w:sz w:val="28"/>
          <w:szCs w:val="28"/>
        </w:rPr>
        <w:t xml:space="preserve"> 3.1</w:t>
      </w:r>
      <w:r w:rsidR="003B26D0" w:rsidRPr="00682CF4">
        <w:rPr>
          <w:rFonts w:ascii="Times New Roman" w:hAnsi="Times New Roman"/>
          <w:sz w:val="28"/>
          <w:szCs w:val="28"/>
        </w:rPr>
        <w:t xml:space="preserve"> </w:t>
      </w:r>
    </w:p>
    <w:p w:rsidR="003B26D0" w:rsidRDefault="003B26D0" w:rsidP="00446BAD">
      <w:pPr>
        <w:pStyle w:val="21"/>
        <w:spacing w:before="0" w:beforeAutospacing="0" w:after="0" w:afterAutospacing="0" w:line="274" w:lineRule="auto"/>
        <w:ind w:left="10915"/>
        <w:rPr>
          <w:rFonts w:ascii="Times New Roman" w:hAnsi="Times New Roman"/>
          <w:sz w:val="28"/>
          <w:szCs w:val="28"/>
        </w:rPr>
      </w:pPr>
      <w:r w:rsidRPr="00682CF4">
        <w:rPr>
          <w:rFonts w:ascii="Times New Roman" w:hAnsi="Times New Roman"/>
          <w:sz w:val="28"/>
          <w:szCs w:val="28"/>
        </w:rPr>
        <w:t>до Програми</w:t>
      </w:r>
      <w:r w:rsidR="00446BAD">
        <w:rPr>
          <w:rFonts w:ascii="Times New Roman" w:hAnsi="Times New Roman"/>
          <w:sz w:val="28"/>
          <w:szCs w:val="28"/>
        </w:rPr>
        <w:t>)</w:t>
      </w:r>
    </w:p>
    <w:p w:rsidR="00446BAD" w:rsidRPr="00682CF4" w:rsidRDefault="00446BAD" w:rsidP="00446BAD">
      <w:pPr>
        <w:pStyle w:val="21"/>
        <w:spacing w:before="0" w:beforeAutospacing="0" w:after="0" w:afterAutospacing="0" w:line="274" w:lineRule="auto"/>
        <w:ind w:left="10915"/>
        <w:rPr>
          <w:rFonts w:ascii="Times New Roman" w:hAnsi="Times New Roman"/>
          <w:sz w:val="28"/>
          <w:szCs w:val="28"/>
        </w:rPr>
      </w:pPr>
    </w:p>
    <w:p w:rsidR="00A44BAC" w:rsidRPr="00682CF4" w:rsidRDefault="003B26D0" w:rsidP="003B26D0">
      <w:pPr>
        <w:jc w:val="center"/>
        <w:rPr>
          <w:b/>
        </w:rPr>
      </w:pPr>
      <w:r w:rsidRPr="00682CF4">
        <w:rPr>
          <w:b/>
        </w:rPr>
        <w:t xml:space="preserve">Зміни до </w:t>
      </w:r>
      <w:r w:rsidR="00030E62">
        <w:rPr>
          <w:b/>
        </w:rPr>
        <w:t>П</w:t>
      </w:r>
      <w:r w:rsidR="00030E62" w:rsidRPr="00682CF4">
        <w:rPr>
          <w:b/>
        </w:rPr>
        <w:t xml:space="preserve">ереліку </w:t>
      </w:r>
      <w:r w:rsidR="009E4228" w:rsidRPr="00682CF4">
        <w:rPr>
          <w:b/>
        </w:rPr>
        <w:t xml:space="preserve">завдань і заходів </w:t>
      </w:r>
      <w:r w:rsidR="00030E62">
        <w:rPr>
          <w:b/>
        </w:rPr>
        <w:t>на 2022 рік</w:t>
      </w:r>
    </w:p>
    <w:p w:rsidR="00EE775B" w:rsidRPr="00682CF4" w:rsidRDefault="009E4228" w:rsidP="00A44BAC">
      <w:pPr>
        <w:autoSpaceDE w:val="0"/>
        <w:autoSpaceDN w:val="0"/>
        <w:adjustRightInd w:val="0"/>
        <w:spacing w:line="216" w:lineRule="auto"/>
        <w:jc w:val="center"/>
        <w:rPr>
          <w:b/>
        </w:rPr>
      </w:pPr>
      <w:r w:rsidRPr="00682CF4">
        <w:rPr>
          <w:b/>
        </w:rPr>
        <w:t>Комплексної програми</w:t>
      </w:r>
      <w:r w:rsidR="00A44BAC" w:rsidRPr="00682CF4">
        <w:rPr>
          <w:b/>
        </w:rPr>
        <w:t xml:space="preserve"> </w:t>
      </w:r>
      <w:r w:rsidRPr="00682CF4">
        <w:rPr>
          <w:b/>
        </w:rPr>
        <w:t xml:space="preserve">розвитку фізичної культури та спорту Львівщини </w:t>
      </w:r>
      <w:r w:rsidR="009C16DA" w:rsidRPr="00682CF4">
        <w:rPr>
          <w:b/>
        </w:rPr>
        <w:t>на 2021</w:t>
      </w:r>
      <w:r w:rsidR="009C16DA" w:rsidRPr="00682CF4">
        <w:rPr>
          <w:b/>
          <w:lang w:val="ru-RU"/>
        </w:rPr>
        <w:t xml:space="preserve"> – </w:t>
      </w:r>
      <w:r w:rsidR="00400EDB" w:rsidRPr="00682CF4">
        <w:rPr>
          <w:b/>
        </w:rPr>
        <w:t>202</w:t>
      </w:r>
      <w:r w:rsidR="00155C62" w:rsidRPr="00682CF4">
        <w:rPr>
          <w:b/>
        </w:rPr>
        <w:t>5</w:t>
      </w:r>
      <w:r w:rsidR="00400EDB" w:rsidRPr="00682CF4">
        <w:rPr>
          <w:b/>
        </w:rPr>
        <w:t xml:space="preserve"> роки</w:t>
      </w:r>
    </w:p>
    <w:p w:rsidR="009E4228" w:rsidRPr="00682CF4" w:rsidRDefault="009E4228" w:rsidP="00424ED1">
      <w:pPr>
        <w:jc w:val="center"/>
        <w:outlineLvl w:val="0"/>
        <w:rPr>
          <w:rFonts w:eastAsia="Times New Roman"/>
          <w:sz w:val="20"/>
          <w:szCs w:val="22"/>
        </w:rPr>
      </w:pPr>
    </w:p>
    <w:tbl>
      <w:tblPr>
        <w:tblW w:w="16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1842"/>
        <w:gridCol w:w="2554"/>
        <w:gridCol w:w="2977"/>
        <w:gridCol w:w="2835"/>
        <w:gridCol w:w="1134"/>
        <w:gridCol w:w="992"/>
        <w:gridCol w:w="11"/>
        <w:gridCol w:w="1267"/>
        <w:gridCol w:w="11"/>
        <w:gridCol w:w="1834"/>
        <w:gridCol w:w="11"/>
      </w:tblGrid>
      <w:tr w:rsidR="003B26D0" w:rsidRPr="00682CF4" w:rsidTr="00B97127">
        <w:trPr>
          <w:gridAfter w:val="1"/>
          <w:wAfter w:w="11" w:type="dxa"/>
          <w:cantSplit/>
          <w:trHeight w:val="498"/>
        </w:trPr>
        <w:tc>
          <w:tcPr>
            <w:tcW w:w="566" w:type="dxa"/>
            <w:vMerge w:val="restart"/>
            <w:vAlign w:val="center"/>
          </w:tcPr>
          <w:p w:rsidR="003B26D0" w:rsidRPr="00682CF4" w:rsidRDefault="003B26D0" w:rsidP="00E81B7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uk-UA"/>
              </w:rPr>
            </w:pPr>
            <w:r w:rsidRPr="00682CF4">
              <w:rPr>
                <w:rFonts w:eastAsia="Times New Roman"/>
                <w:b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1842" w:type="dxa"/>
            <w:vMerge w:val="restart"/>
            <w:vAlign w:val="center"/>
          </w:tcPr>
          <w:p w:rsidR="003B26D0" w:rsidRPr="00682CF4" w:rsidRDefault="003B26D0" w:rsidP="00E81B7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  <w:lang w:eastAsia="uk-UA"/>
              </w:rPr>
            </w:pPr>
            <w:r w:rsidRPr="00682CF4">
              <w:rPr>
                <w:rFonts w:eastAsia="Times New Roman"/>
                <w:b/>
                <w:bCs/>
                <w:sz w:val="20"/>
                <w:szCs w:val="20"/>
                <w:lang w:eastAsia="uk-UA"/>
              </w:rPr>
              <w:t xml:space="preserve">Назва завдання </w:t>
            </w:r>
          </w:p>
        </w:tc>
        <w:tc>
          <w:tcPr>
            <w:tcW w:w="2554" w:type="dxa"/>
            <w:vMerge w:val="restart"/>
            <w:vAlign w:val="center"/>
          </w:tcPr>
          <w:p w:rsidR="003B26D0" w:rsidRPr="00682CF4" w:rsidRDefault="003B26D0" w:rsidP="00E81B7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  <w:lang w:eastAsia="uk-UA"/>
              </w:rPr>
            </w:pPr>
            <w:r w:rsidRPr="00682CF4">
              <w:rPr>
                <w:rFonts w:eastAsia="Times New Roman"/>
                <w:b/>
                <w:bCs/>
                <w:sz w:val="20"/>
                <w:szCs w:val="20"/>
                <w:lang w:eastAsia="uk-UA"/>
              </w:rPr>
              <w:t xml:space="preserve">Перелік заходів завдання </w:t>
            </w:r>
          </w:p>
        </w:tc>
        <w:tc>
          <w:tcPr>
            <w:tcW w:w="2977" w:type="dxa"/>
            <w:vMerge w:val="restart"/>
            <w:vAlign w:val="center"/>
          </w:tcPr>
          <w:p w:rsidR="003B26D0" w:rsidRPr="00682CF4" w:rsidRDefault="003B26D0" w:rsidP="00E81B7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  <w:lang w:eastAsia="uk-UA"/>
              </w:rPr>
            </w:pPr>
            <w:r w:rsidRPr="00682CF4">
              <w:rPr>
                <w:rFonts w:eastAsia="Times New Roman"/>
                <w:b/>
                <w:bCs/>
                <w:sz w:val="20"/>
                <w:szCs w:val="20"/>
                <w:lang w:eastAsia="uk-UA"/>
              </w:rPr>
              <w:t xml:space="preserve">Показники виконання заходу, один. виміру </w:t>
            </w:r>
          </w:p>
        </w:tc>
        <w:tc>
          <w:tcPr>
            <w:tcW w:w="2835" w:type="dxa"/>
            <w:vMerge w:val="restart"/>
            <w:vAlign w:val="center"/>
          </w:tcPr>
          <w:p w:rsidR="003B26D0" w:rsidRPr="00682CF4" w:rsidRDefault="003B26D0" w:rsidP="00E81B7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  <w:lang w:eastAsia="uk-UA"/>
              </w:rPr>
            </w:pPr>
            <w:r w:rsidRPr="00682CF4">
              <w:rPr>
                <w:rFonts w:eastAsia="Times New Roman"/>
                <w:b/>
                <w:bCs/>
                <w:sz w:val="20"/>
                <w:szCs w:val="20"/>
                <w:lang w:eastAsia="uk-UA"/>
              </w:rPr>
              <w:t>Виконавець заходу, показника</w:t>
            </w:r>
          </w:p>
        </w:tc>
        <w:tc>
          <w:tcPr>
            <w:tcW w:w="3404" w:type="dxa"/>
            <w:gridSpan w:val="4"/>
            <w:vAlign w:val="center"/>
          </w:tcPr>
          <w:p w:rsidR="003B26D0" w:rsidRPr="00682CF4" w:rsidRDefault="003B26D0" w:rsidP="00303F7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  <w:lang w:eastAsia="uk-UA"/>
              </w:rPr>
            </w:pPr>
            <w:r w:rsidRPr="00682CF4">
              <w:rPr>
                <w:rFonts w:eastAsia="Times New Roman"/>
                <w:b/>
                <w:bCs/>
                <w:sz w:val="20"/>
                <w:szCs w:val="20"/>
                <w:lang w:eastAsia="uk-UA"/>
              </w:rPr>
              <w:t xml:space="preserve">Фінансування </w:t>
            </w:r>
          </w:p>
        </w:tc>
        <w:tc>
          <w:tcPr>
            <w:tcW w:w="1845" w:type="dxa"/>
            <w:gridSpan w:val="2"/>
            <w:vAlign w:val="center"/>
          </w:tcPr>
          <w:p w:rsidR="003B26D0" w:rsidRPr="00682CF4" w:rsidRDefault="003B26D0" w:rsidP="00303F7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  <w:lang w:eastAsia="uk-UA"/>
              </w:rPr>
            </w:pPr>
            <w:r w:rsidRPr="00682CF4">
              <w:rPr>
                <w:rFonts w:eastAsia="Times New Roman"/>
                <w:b/>
                <w:bCs/>
                <w:sz w:val="20"/>
                <w:szCs w:val="20"/>
                <w:lang w:eastAsia="uk-UA"/>
              </w:rPr>
              <w:t xml:space="preserve">Очікуваний </w:t>
            </w:r>
          </w:p>
          <w:p w:rsidR="003B26D0" w:rsidRPr="00682CF4" w:rsidRDefault="003B26D0" w:rsidP="00303F7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  <w:lang w:eastAsia="uk-UA"/>
              </w:rPr>
            </w:pPr>
            <w:r w:rsidRPr="00682CF4">
              <w:rPr>
                <w:rFonts w:eastAsia="Times New Roman"/>
                <w:b/>
                <w:bCs/>
                <w:sz w:val="20"/>
                <w:szCs w:val="20"/>
                <w:lang w:eastAsia="uk-UA"/>
              </w:rPr>
              <w:t>результат</w:t>
            </w:r>
          </w:p>
        </w:tc>
      </w:tr>
      <w:tr w:rsidR="003B26D0" w:rsidRPr="00682CF4" w:rsidTr="00B97127">
        <w:trPr>
          <w:gridAfter w:val="1"/>
          <w:wAfter w:w="11" w:type="dxa"/>
          <w:cantSplit/>
          <w:trHeight w:val="456"/>
        </w:trPr>
        <w:tc>
          <w:tcPr>
            <w:tcW w:w="566" w:type="dxa"/>
            <w:vMerge/>
            <w:vAlign w:val="center"/>
          </w:tcPr>
          <w:p w:rsidR="003B26D0" w:rsidRPr="00682CF4" w:rsidRDefault="003B26D0" w:rsidP="003B26D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842" w:type="dxa"/>
            <w:vMerge/>
            <w:vAlign w:val="center"/>
          </w:tcPr>
          <w:p w:rsidR="003B26D0" w:rsidRPr="00682CF4" w:rsidRDefault="003B26D0" w:rsidP="003B26D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2554" w:type="dxa"/>
            <w:vMerge/>
            <w:vAlign w:val="center"/>
          </w:tcPr>
          <w:p w:rsidR="003B26D0" w:rsidRPr="00682CF4" w:rsidRDefault="003B26D0" w:rsidP="003B26D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2977" w:type="dxa"/>
            <w:vMerge/>
            <w:vAlign w:val="center"/>
          </w:tcPr>
          <w:p w:rsidR="003B26D0" w:rsidRPr="00682CF4" w:rsidRDefault="003B26D0" w:rsidP="003B26D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2835" w:type="dxa"/>
            <w:vMerge/>
            <w:vAlign w:val="center"/>
          </w:tcPr>
          <w:p w:rsidR="003B26D0" w:rsidRPr="00682CF4" w:rsidRDefault="003B26D0" w:rsidP="003B26D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vAlign w:val="center"/>
          </w:tcPr>
          <w:p w:rsidR="003B26D0" w:rsidRPr="00682CF4" w:rsidRDefault="003B26D0" w:rsidP="003B26D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682CF4">
              <w:rPr>
                <w:b/>
                <w:bCs/>
                <w:sz w:val="20"/>
                <w:szCs w:val="20"/>
                <w:lang w:eastAsia="uk-UA"/>
              </w:rPr>
              <w:t>джерела</w:t>
            </w:r>
          </w:p>
        </w:tc>
        <w:tc>
          <w:tcPr>
            <w:tcW w:w="992" w:type="dxa"/>
          </w:tcPr>
          <w:p w:rsidR="003B26D0" w:rsidRPr="00682CF4" w:rsidRDefault="003B26D0" w:rsidP="003B26D0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682CF4">
              <w:rPr>
                <w:b/>
                <w:bCs/>
                <w:sz w:val="20"/>
                <w:szCs w:val="20"/>
                <w:lang w:eastAsia="uk-UA"/>
              </w:rPr>
              <w:t xml:space="preserve">зміни, </w:t>
            </w:r>
          </w:p>
          <w:p w:rsidR="003B26D0" w:rsidRPr="00682CF4" w:rsidRDefault="003B26D0" w:rsidP="003B26D0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682CF4">
              <w:rPr>
                <w:b/>
                <w:bCs/>
                <w:sz w:val="20"/>
                <w:szCs w:val="20"/>
                <w:lang w:eastAsia="uk-UA"/>
              </w:rPr>
              <w:t>тис. грн</w:t>
            </w:r>
          </w:p>
        </w:tc>
        <w:tc>
          <w:tcPr>
            <w:tcW w:w="1278" w:type="dxa"/>
            <w:gridSpan w:val="2"/>
            <w:vAlign w:val="center"/>
          </w:tcPr>
          <w:p w:rsidR="003B26D0" w:rsidRPr="00682CF4" w:rsidRDefault="003B26D0" w:rsidP="003B26D0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682CF4">
              <w:rPr>
                <w:b/>
                <w:bCs/>
                <w:sz w:val="20"/>
                <w:szCs w:val="20"/>
                <w:lang w:eastAsia="uk-UA"/>
              </w:rPr>
              <w:t>усього з урахуванням змін,    тис. грн</w:t>
            </w:r>
          </w:p>
        </w:tc>
        <w:tc>
          <w:tcPr>
            <w:tcW w:w="1845" w:type="dxa"/>
            <w:gridSpan w:val="2"/>
            <w:vAlign w:val="center"/>
          </w:tcPr>
          <w:p w:rsidR="003B26D0" w:rsidRPr="00682CF4" w:rsidRDefault="003B26D0" w:rsidP="003B26D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uk-UA"/>
              </w:rPr>
            </w:pPr>
          </w:p>
        </w:tc>
      </w:tr>
      <w:tr w:rsidR="003B26D0" w:rsidRPr="00682CF4" w:rsidTr="00B97127">
        <w:trPr>
          <w:cantSplit/>
          <w:trHeight w:val="266"/>
        </w:trPr>
        <w:tc>
          <w:tcPr>
            <w:tcW w:w="16034" w:type="dxa"/>
            <w:gridSpan w:val="12"/>
          </w:tcPr>
          <w:p w:rsidR="003B26D0" w:rsidRPr="00682CF4" w:rsidRDefault="003B26D0" w:rsidP="003B26D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  <w:r w:rsidRPr="00682CF4">
              <w:rPr>
                <w:b/>
                <w:sz w:val="20"/>
                <w:szCs w:val="20"/>
              </w:rPr>
              <w:t>2022 рік</w:t>
            </w:r>
          </w:p>
        </w:tc>
      </w:tr>
      <w:tr w:rsidR="003B26D0" w:rsidRPr="00682CF4" w:rsidTr="00B97127">
        <w:trPr>
          <w:gridAfter w:val="1"/>
          <w:wAfter w:w="11" w:type="dxa"/>
          <w:cantSplit/>
          <w:trHeight w:val="229"/>
        </w:trPr>
        <w:tc>
          <w:tcPr>
            <w:tcW w:w="566" w:type="dxa"/>
            <w:vAlign w:val="center"/>
          </w:tcPr>
          <w:p w:rsidR="003B26D0" w:rsidRPr="00682CF4" w:rsidRDefault="003B26D0" w:rsidP="003B26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uk-UA"/>
              </w:rPr>
            </w:pPr>
            <w:r w:rsidRPr="00682CF4"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842" w:type="dxa"/>
            <w:vAlign w:val="center"/>
          </w:tcPr>
          <w:p w:rsidR="003B26D0" w:rsidRPr="00682CF4" w:rsidRDefault="003B26D0" w:rsidP="003B26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uk-UA"/>
              </w:rPr>
            </w:pPr>
            <w:r w:rsidRPr="00682CF4">
              <w:rPr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554" w:type="dxa"/>
            <w:vAlign w:val="center"/>
          </w:tcPr>
          <w:p w:rsidR="003B26D0" w:rsidRPr="00682CF4" w:rsidRDefault="003B26D0" w:rsidP="003B26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uk-UA"/>
              </w:rPr>
            </w:pPr>
            <w:r w:rsidRPr="00682CF4">
              <w:rPr>
                <w:sz w:val="20"/>
                <w:szCs w:val="20"/>
                <w:lang w:eastAsia="uk-UA"/>
              </w:rPr>
              <w:t>3</w:t>
            </w:r>
          </w:p>
        </w:tc>
        <w:tc>
          <w:tcPr>
            <w:tcW w:w="2977" w:type="dxa"/>
            <w:vAlign w:val="center"/>
          </w:tcPr>
          <w:p w:rsidR="003B26D0" w:rsidRPr="00682CF4" w:rsidRDefault="003B26D0" w:rsidP="003B26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uk-UA"/>
              </w:rPr>
            </w:pPr>
            <w:r w:rsidRPr="00682CF4">
              <w:rPr>
                <w:sz w:val="20"/>
                <w:szCs w:val="20"/>
                <w:lang w:eastAsia="uk-UA"/>
              </w:rPr>
              <w:t>4</w:t>
            </w:r>
          </w:p>
        </w:tc>
        <w:tc>
          <w:tcPr>
            <w:tcW w:w="2835" w:type="dxa"/>
            <w:vAlign w:val="center"/>
          </w:tcPr>
          <w:p w:rsidR="003B26D0" w:rsidRPr="00682CF4" w:rsidRDefault="003B26D0" w:rsidP="003B26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uk-UA"/>
              </w:rPr>
            </w:pPr>
            <w:r w:rsidRPr="00682CF4">
              <w:rPr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134" w:type="dxa"/>
            <w:vAlign w:val="center"/>
          </w:tcPr>
          <w:p w:rsidR="003B26D0" w:rsidRPr="00682CF4" w:rsidRDefault="003B26D0" w:rsidP="003B26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uk-UA"/>
              </w:rPr>
            </w:pPr>
            <w:r w:rsidRPr="00682CF4">
              <w:rPr>
                <w:sz w:val="20"/>
                <w:szCs w:val="20"/>
                <w:lang w:eastAsia="uk-UA"/>
              </w:rPr>
              <w:t>6</w:t>
            </w:r>
          </w:p>
        </w:tc>
        <w:tc>
          <w:tcPr>
            <w:tcW w:w="992" w:type="dxa"/>
          </w:tcPr>
          <w:p w:rsidR="003B26D0" w:rsidRPr="00682CF4" w:rsidRDefault="003B26D0" w:rsidP="003B26D0">
            <w:pPr>
              <w:autoSpaceDE w:val="0"/>
              <w:autoSpaceDN w:val="0"/>
              <w:adjustRightInd w:val="0"/>
              <w:ind w:left="-110" w:right="-108"/>
              <w:jc w:val="center"/>
              <w:rPr>
                <w:sz w:val="20"/>
                <w:szCs w:val="20"/>
                <w:lang w:eastAsia="uk-UA"/>
              </w:rPr>
            </w:pPr>
            <w:r w:rsidRPr="00682CF4">
              <w:rPr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278" w:type="dxa"/>
            <w:gridSpan w:val="2"/>
            <w:vAlign w:val="center"/>
          </w:tcPr>
          <w:p w:rsidR="003B26D0" w:rsidRPr="00682CF4" w:rsidRDefault="003B26D0" w:rsidP="003B26D0">
            <w:pPr>
              <w:autoSpaceDE w:val="0"/>
              <w:autoSpaceDN w:val="0"/>
              <w:adjustRightInd w:val="0"/>
              <w:ind w:left="-110" w:right="-108"/>
              <w:jc w:val="center"/>
              <w:rPr>
                <w:sz w:val="20"/>
                <w:szCs w:val="20"/>
                <w:lang w:eastAsia="uk-UA"/>
              </w:rPr>
            </w:pPr>
            <w:r w:rsidRPr="00682CF4">
              <w:rPr>
                <w:sz w:val="20"/>
                <w:szCs w:val="20"/>
                <w:lang w:eastAsia="uk-UA"/>
              </w:rPr>
              <w:t>8</w:t>
            </w:r>
          </w:p>
        </w:tc>
        <w:tc>
          <w:tcPr>
            <w:tcW w:w="1845" w:type="dxa"/>
            <w:gridSpan w:val="2"/>
            <w:vAlign w:val="center"/>
          </w:tcPr>
          <w:p w:rsidR="003B26D0" w:rsidRPr="00682CF4" w:rsidRDefault="003B26D0" w:rsidP="003B26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uk-UA"/>
              </w:rPr>
            </w:pPr>
            <w:r w:rsidRPr="00682CF4">
              <w:rPr>
                <w:sz w:val="20"/>
                <w:szCs w:val="20"/>
                <w:lang w:eastAsia="uk-UA"/>
              </w:rPr>
              <w:t>9</w:t>
            </w:r>
          </w:p>
        </w:tc>
      </w:tr>
      <w:tr w:rsidR="003B26D0" w:rsidRPr="00682CF4" w:rsidTr="00B97127">
        <w:trPr>
          <w:gridAfter w:val="1"/>
          <w:wAfter w:w="11" w:type="dxa"/>
          <w:cantSplit/>
          <w:trHeight w:val="3814"/>
        </w:trPr>
        <w:tc>
          <w:tcPr>
            <w:tcW w:w="566" w:type="dxa"/>
          </w:tcPr>
          <w:p w:rsidR="003B26D0" w:rsidRPr="00682CF4" w:rsidRDefault="003B26D0" w:rsidP="003B26D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682CF4">
              <w:rPr>
                <w:rFonts w:eastAsia="Times New Roman"/>
                <w:bCs/>
                <w:sz w:val="20"/>
                <w:szCs w:val="20"/>
                <w:lang w:eastAsia="uk-UA"/>
              </w:rPr>
              <w:t>1.</w:t>
            </w:r>
          </w:p>
          <w:p w:rsidR="003B26D0" w:rsidRPr="00682CF4" w:rsidRDefault="003B26D0" w:rsidP="003B26D0">
            <w:pPr>
              <w:spacing w:after="200" w:line="276" w:lineRule="auto"/>
              <w:rPr>
                <w:rFonts w:eastAsia="Times New Roman"/>
                <w:sz w:val="20"/>
                <w:szCs w:val="20"/>
                <w:lang w:eastAsia="uk-UA"/>
              </w:rPr>
            </w:pPr>
          </w:p>
          <w:p w:rsidR="003B26D0" w:rsidRPr="00682CF4" w:rsidRDefault="003B26D0" w:rsidP="003B26D0">
            <w:pPr>
              <w:spacing w:after="200" w:line="276" w:lineRule="auto"/>
              <w:rPr>
                <w:rFonts w:eastAsia="Times New Roman"/>
                <w:sz w:val="20"/>
                <w:szCs w:val="20"/>
                <w:lang w:eastAsia="uk-UA"/>
              </w:rPr>
            </w:pPr>
          </w:p>
          <w:p w:rsidR="003B26D0" w:rsidRPr="00682CF4" w:rsidRDefault="003B26D0" w:rsidP="003B26D0">
            <w:pPr>
              <w:spacing w:after="200" w:line="276" w:lineRule="auto"/>
              <w:rPr>
                <w:rFonts w:eastAsia="Times New Roman"/>
                <w:sz w:val="20"/>
                <w:szCs w:val="20"/>
                <w:lang w:eastAsia="uk-UA"/>
              </w:rPr>
            </w:pPr>
          </w:p>
          <w:p w:rsidR="003B26D0" w:rsidRPr="00682CF4" w:rsidRDefault="003B26D0" w:rsidP="003B26D0">
            <w:pPr>
              <w:spacing w:after="200" w:line="276" w:lineRule="auto"/>
              <w:rPr>
                <w:rFonts w:eastAsia="Times New Roman"/>
                <w:sz w:val="20"/>
                <w:szCs w:val="20"/>
                <w:lang w:eastAsia="uk-UA"/>
              </w:rPr>
            </w:pPr>
          </w:p>
          <w:p w:rsidR="003B26D0" w:rsidRPr="00682CF4" w:rsidRDefault="003B26D0" w:rsidP="003B26D0">
            <w:pPr>
              <w:spacing w:after="200" w:line="276" w:lineRule="auto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1842" w:type="dxa"/>
          </w:tcPr>
          <w:p w:rsidR="003B26D0" w:rsidRPr="00682CF4" w:rsidRDefault="003B26D0" w:rsidP="003B26D0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682CF4">
              <w:rPr>
                <w:rFonts w:eastAsia="Times New Roman"/>
                <w:sz w:val="20"/>
                <w:szCs w:val="20"/>
              </w:rPr>
              <w:t xml:space="preserve">Облаштування  спортивних майданчиків </w:t>
            </w:r>
            <w:r w:rsidRPr="00682CF4">
              <w:rPr>
                <w:rFonts w:eastAsia="Times New Roman"/>
                <w:sz w:val="20"/>
                <w:szCs w:val="20"/>
                <w:lang w:val="ru-RU"/>
              </w:rPr>
              <w:t>різних типів</w:t>
            </w:r>
          </w:p>
        </w:tc>
        <w:tc>
          <w:tcPr>
            <w:tcW w:w="2554" w:type="dxa"/>
          </w:tcPr>
          <w:p w:rsidR="003B26D0" w:rsidRPr="00682CF4" w:rsidRDefault="003B26D0" w:rsidP="003B26D0">
            <w:pPr>
              <w:ind w:hanging="54"/>
              <w:rPr>
                <w:rFonts w:eastAsia="Times New Roman"/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 xml:space="preserve">  Модернізація старих та о</w:t>
            </w:r>
            <w:r w:rsidRPr="00682CF4">
              <w:rPr>
                <w:rFonts w:eastAsia="Times New Roman"/>
                <w:sz w:val="20"/>
                <w:szCs w:val="20"/>
              </w:rPr>
              <w:t xml:space="preserve">блаштування нових спортивних майданчиків різних типів </w:t>
            </w:r>
          </w:p>
          <w:p w:rsidR="003B26D0" w:rsidRPr="00682CF4" w:rsidRDefault="003B26D0" w:rsidP="003B26D0">
            <w:pPr>
              <w:spacing w:after="200" w:line="276" w:lineRule="auto"/>
              <w:rPr>
                <w:rFonts w:eastAsia="Times New Roman"/>
                <w:sz w:val="20"/>
                <w:szCs w:val="20"/>
              </w:rPr>
            </w:pPr>
          </w:p>
          <w:p w:rsidR="003B26D0" w:rsidRPr="00682CF4" w:rsidRDefault="003B26D0" w:rsidP="003B26D0">
            <w:pPr>
              <w:spacing w:after="200" w:line="276" w:lineRule="auto"/>
              <w:rPr>
                <w:rFonts w:eastAsia="Times New Roman"/>
                <w:sz w:val="20"/>
                <w:szCs w:val="20"/>
              </w:rPr>
            </w:pPr>
          </w:p>
          <w:p w:rsidR="003B26D0" w:rsidRPr="00682CF4" w:rsidRDefault="003B26D0" w:rsidP="003B26D0">
            <w:pPr>
              <w:jc w:val="both"/>
              <w:rPr>
                <w:rFonts w:eastAsia="Times New Roman"/>
                <w:spacing w:val="-2"/>
                <w:w w:val="102"/>
                <w:sz w:val="20"/>
                <w:szCs w:val="20"/>
              </w:rPr>
            </w:pPr>
          </w:p>
        </w:tc>
        <w:tc>
          <w:tcPr>
            <w:tcW w:w="2977" w:type="dxa"/>
          </w:tcPr>
          <w:p w:rsidR="003B26D0" w:rsidRPr="00682CF4" w:rsidRDefault="003B26D0" w:rsidP="003B26D0">
            <w:pPr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затрат –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 xml:space="preserve"> вартість</w:t>
            </w:r>
          </w:p>
          <w:p w:rsidR="003B26D0" w:rsidRPr="00682CF4" w:rsidRDefault="003B26D0" w:rsidP="003B26D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3B26D0" w:rsidRPr="00682CF4" w:rsidRDefault="003B26D0" w:rsidP="003B26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продукту –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 xml:space="preserve">кількість об’єктів:  </w:t>
            </w:r>
            <w:r w:rsidR="00030E62"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30E62">
              <w:rPr>
                <w:rFonts w:eastAsia="Times New Roman"/>
                <w:color w:val="000000"/>
                <w:sz w:val="20"/>
                <w:szCs w:val="20"/>
              </w:rPr>
              <w:t>майданчики з</w:t>
            </w:r>
            <w:r w:rsidR="00030E62" w:rsidRPr="00030E62">
              <w:rPr>
                <w:rFonts w:eastAsia="Times New Roman"/>
                <w:color w:val="000000"/>
                <w:sz w:val="20"/>
                <w:szCs w:val="20"/>
              </w:rPr>
              <w:t>і штучним</w:t>
            </w:r>
            <w:r w:rsidRPr="00030E62">
              <w:rPr>
                <w:rFonts w:eastAsia="Times New Roman"/>
                <w:color w:val="000000"/>
                <w:sz w:val="20"/>
                <w:szCs w:val="20"/>
              </w:rPr>
              <w:t xml:space="preserve"> покриттям</w:t>
            </w:r>
          </w:p>
          <w:p w:rsidR="003B26D0" w:rsidRPr="00682CF4" w:rsidRDefault="003B26D0" w:rsidP="003B26D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3B26D0" w:rsidRPr="00682CF4" w:rsidRDefault="003B26D0" w:rsidP="003B26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ефективності –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 xml:space="preserve">вартість /кількість </w:t>
            </w:r>
          </w:p>
          <w:p w:rsidR="003B26D0" w:rsidRPr="00682CF4" w:rsidRDefault="003B26D0" w:rsidP="003B26D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3B26D0" w:rsidRPr="00682CF4" w:rsidRDefault="003B26D0" w:rsidP="003B26D0">
            <w:pPr>
              <w:autoSpaceDE w:val="0"/>
              <w:autoSpaceDN w:val="0"/>
              <w:adjustRightInd w:val="0"/>
              <w:rPr>
                <w:rFonts w:eastAsia="SimSun"/>
                <w:color w:val="000000"/>
                <w:sz w:val="20"/>
                <w:szCs w:val="20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якості,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>виконання,</w:t>
            </w:r>
            <w:r w:rsidRPr="00682CF4">
              <w:rPr>
                <w:rFonts w:eastAsia="SimSun"/>
                <w:color w:val="000000"/>
                <w:sz w:val="20"/>
                <w:szCs w:val="20"/>
              </w:rPr>
              <w:t xml:space="preserve"> % </w:t>
            </w:r>
          </w:p>
        </w:tc>
        <w:tc>
          <w:tcPr>
            <w:tcW w:w="2835" w:type="dxa"/>
          </w:tcPr>
          <w:p w:rsidR="003D1D61" w:rsidRPr="003044C1" w:rsidRDefault="003B26D0" w:rsidP="003B26D0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044C1">
              <w:rPr>
                <w:rFonts w:eastAsia="Times New Roman"/>
                <w:bCs/>
                <w:sz w:val="20"/>
                <w:szCs w:val="20"/>
              </w:rPr>
              <w:t xml:space="preserve">Управління молоді та спорту, </w:t>
            </w:r>
          </w:p>
          <w:p w:rsidR="003B26D0" w:rsidRPr="003044C1" w:rsidRDefault="003D1D61" w:rsidP="003D1D61">
            <w:pPr>
              <w:ind w:right="-118"/>
              <w:jc w:val="center"/>
              <w:rPr>
                <w:sz w:val="20"/>
                <w:szCs w:val="20"/>
              </w:rPr>
            </w:pPr>
            <w:r w:rsidRPr="003044C1">
              <w:rPr>
                <w:rFonts w:eastAsia="Times New Roman"/>
                <w:bCs/>
                <w:sz w:val="20"/>
                <w:szCs w:val="20"/>
              </w:rPr>
              <w:t>департамент охорони здоров’я облдержадміністрації</w:t>
            </w:r>
            <w:r w:rsidRPr="003044C1">
              <w:rPr>
                <w:sz w:val="20"/>
                <w:szCs w:val="20"/>
              </w:rPr>
              <w:t xml:space="preserve">, </w:t>
            </w:r>
            <w:r w:rsidR="003B26D0" w:rsidRPr="003044C1">
              <w:rPr>
                <w:sz w:val="20"/>
                <w:szCs w:val="20"/>
              </w:rPr>
              <w:t xml:space="preserve">Львівський обласний центр фізичного здоров’я населення </w:t>
            </w:r>
            <w:r w:rsidR="003B26D0" w:rsidRPr="003044C1">
              <w:rPr>
                <w:rFonts w:eastAsia="Times New Roman"/>
                <w:bCs/>
                <w:sz w:val="20"/>
                <w:szCs w:val="20"/>
              </w:rPr>
              <w:t xml:space="preserve"> «Спорт для всіх», </w:t>
            </w:r>
            <w:r w:rsidR="003B26D0" w:rsidRPr="003044C1">
              <w:rPr>
                <w:sz w:val="20"/>
                <w:szCs w:val="20"/>
              </w:rPr>
              <w:t>райдержадміністрації, виконавчі органи місцевих рад територіальних громад</w:t>
            </w:r>
          </w:p>
          <w:p w:rsidR="003B26D0" w:rsidRPr="003044C1" w:rsidRDefault="003B26D0" w:rsidP="003B26D0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044C1">
              <w:rPr>
                <w:sz w:val="20"/>
                <w:szCs w:val="20"/>
              </w:rPr>
              <w:t>(за згодою)</w:t>
            </w:r>
          </w:p>
          <w:p w:rsidR="003B26D0" w:rsidRPr="003044C1" w:rsidRDefault="003B26D0" w:rsidP="003B26D0">
            <w:pPr>
              <w:jc w:val="center"/>
              <w:rPr>
                <w:rFonts w:eastAsia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</w:tcPr>
          <w:p w:rsidR="003B26D0" w:rsidRPr="00682CF4" w:rsidRDefault="003B26D0" w:rsidP="003B26D0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82CF4">
              <w:rPr>
                <w:rFonts w:eastAsia="Times New Roman"/>
                <w:bCs/>
                <w:sz w:val="20"/>
                <w:szCs w:val="20"/>
              </w:rPr>
              <w:t xml:space="preserve">обласний бюджет </w:t>
            </w:r>
          </w:p>
        </w:tc>
        <w:tc>
          <w:tcPr>
            <w:tcW w:w="992" w:type="dxa"/>
          </w:tcPr>
          <w:p w:rsidR="003B26D0" w:rsidRPr="00682CF4" w:rsidRDefault="003B26D0" w:rsidP="00446BA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8" w:type="dxa"/>
            <w:gridSpan w:val="2"/>
          </w:tcPr>
          <w:p w:rsidR="003B26D0" w:rsidRPr="00682CF4" w:rsidRDefault="003B26D0" w:rsidP="00502A8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  <w:r w:rsidRPr="00682CF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3 000,0</w:t>
            </w:r>
          </w:p>
        </w:tc>
        <w:tc>
          <w:tcPr>
            <w:tcW w:w="1845" w:type="dxa"/>
            <w:gridSpan w:val="2"/>
          </w:tcPr>
          <w:p w:rsidR="003B26D0" w:rsidRPr="00682CF4" w:rsidRDefault="003B26D0" w:rsidP="003B26D0">
            <w:pPr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  <w:r w:rsidRPr="00682CF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Збільшення в області кількості осіб, охоплених регулярними фізкультурно-оздоровчими заняттями, та кількості інструкторів фізкультурно-масової роботи</w:t>
            </w:r>
          </w:p>
          <w:p w:rsidR="003B26D0" w:rsidRPr="00682CF4" w:rsidRDefault="003B26D0" w:rsidP="003B26D0">
            <w:pPr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  <w:r w:rsidRPr="00682CF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 xml:space="preserve"> (у тому числі і на громадських засадах)</w:t>
            </w:r>
          </w:p>
          <w:p w:rsidR="003B26D0" w:rsidRPr="00682CF4" w:rsidRDefault="003B26D0" w:rsidP="003B26D0">
            <w:pPr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</w:p>
        </w:tc>
      </w:tr>
      <w:tr w:rsidR="003B26D0" w:rsidRPr="00682CF4" w:rsidTr="00B97127">
        <w:trPr>
          <w:gridAfter w:val="1"/>
          <w:wAfter w:w="11" w:type="dxa"/>
          <w:cantSplit/>
          <w:trHeight w:val="2516"/>
        </w:trPr>
        <w:tc>
          <w:tcPr>
            <w:tcW w:w="566" w:type="dxa"/>
          </w:tcPr>
          <w:p w:rsidR="003B26D0" w:rsidRPr="00682CF4" w:rsidRDefault="003B26D0" w:rsidP="003B26D0">
            <w:pPr>
              <w:spacing w:after="200" w:line="276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682CF4">
              <w:rPr>
                <w:rFonts w:eastAsia="Times New Roman"/>
                <w:bCs/>
                <w:sz w:val="20"/>
                <w:szCs w:val="20"/>
                <w:lang w:eastAsia="uk-UA"/>
              </w:rPr>
              <w:lastRenderedPageBreak/>
              <w:t>2.</w:t>
            </w:r>
          </w:p>
          <w:p w:rsidR="003B26D0" w:rsidRPr="00682CF4" w:rsidRDefault="003B26D0" w:rsidP="003B26D0">
            <w:pPr>
              <w:spacing w:after="200" w:line="276" w:lineRule="auto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1842" w:type="dxa"/>
          </w:tcPr>
          <w:p w:rsidR="003B26D0" w:rsidRPr="00682CF4" w:rsidRDefault="003B26D0" w:rsidP="003B26D0">
            <w:pPr>
              <w:ind w:right="-110"/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>Спортивні іміджеві проєкти, спрямовані на утвердження репутації Львівщини як спортивного регіону</w:t>
            </w:r>
          </w:p>
        </w:tc>
        <w:tc>
          <w:tcPr>
            <w:tcW w:w="2554" w:type="dxa"/>
          </w:tcPr>
          <w:p w:rsidR="003B26D0" w:rsidRPr="00682CF4" w:rsidRDefault="003B26D0" w:rsidP="003B26D0">
            <w:pPr>
              <w:spacing w:after="200" w:line="276" w:lineRule="auto"/>
              <w:rPr>
                <w:rFonts w:eastAsia="Times New Roman"/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>Залучення інвесторів, партнерів, організацій та спортивних федерацій, готових вкладати інвестиції в масштабні спортивні заходи та інфраструктурні проекти</w:t>
            </w:r>
          </w:p>
        </w:tc>
        <w:tc>
          <w:tcPr>
            <w:tcW w:w="2977" w:type="dxa"/>
          </w:tcPr>
          <w:p w:rsidR="003B26D0" w:rsidRPr="00030E62" w:rsidRDefault="003B26D0" w:rsidP="003B26D0">
            <w:pPr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  <w:r w:rsidRPr="00030E62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затрат - </w:t>
            </w:r>
            <w:r w:rsidRPr="00030E62">
              <w:rPr>
                <w:rFonts w:eastAsia="Times New Roman"/>
                <w:color w:val="000000"/>
                <w:sz w:val="20"/>
                <w:szCs w:val="20"/>
              </w:rPr>
              <w:t>вартість</w:t>
            </w:r>
          </w:p>
          <w:p w:rsidR="003B26D0" w:rsidRPr="00030E62" w:rsidRDefault="003B26D0" w:rsidP="003B26D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3B26D0" w:rsidRPr="00030E62" w:rsidRDefault="003B26D0" w:rsidP="003B26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30E62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продукту – </w:t>
            </w:r>
            <w:r w:rsidRPr="00030E62">
              <w:rPr>
                <w:rFonts w:eastAsia="Times New Roman"/>
                <w:color w:val="000000"/>
                <w:sz w:val="20"/>
                <w:szCs w:val="20"/>
              </w:rPr>
              <w:t>кількість заходів - 1</w:t>
            </w:r>
            <w:r w:rsidR="00030E62" w:rsidRPr="00030E62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  <w:p w:rsidR="003B26D0" w:rsidRPr="00030E62" w:rsidRDefault="003B26D0" w:rsidP="003B26D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3B26D0" w:rsidRPr="00030E62" w:rsidRDefault="003B26D0" w:rsidP="003B26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30E62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ефективності – </w:t>
            </w:r>
            <w:r w:rsidRPr="00030E62">
              <w:rPr>
                <w:rFonts w:eastAsia="Times New Roman"/>
                <w:color w:val="000000"/>
                <w:sz w:val="20"/>
                <w:szCs w:val="20"/>
              </w:rPr>
              <w:t>вартість /кількість</w:t>
            </w:r>
          </w:p>
          <w:p w:rsidR="003B26D0" w:rsidRPr="00030E62" w:rsidRDefault="003B26D0" w:rsidP="003B26D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3B26D0" w:rsidRPr="00030E62" w:rsidRDefault="003B26D0" w:rsidP="003B26D0">
            <w:pPr>
              <w:autoSpaceDE w:val="0"/>
              <w:autoSpaceDN w:val="0"/>
              <w:adjustRightInd w:val="0"/>
              <w:rPr>
                <w:rFonts w:eastAsia="SimSun"/>
                <w:color w:val="000000"/>
                <w:sz w:val="20"/>
                <w:szCs w:val="20"/>
              </w:rPr>
            </w:pPr>
            <w:r w:rsidRPr="00030E62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якості </w:t>
            </w:r>
            <w:r w:rsidRPr="00030E62">
              <w:rPr>
                <w:rFonts w:eastAsia="Times New Roman"/>
                <w:color w:val="000000"/>
                <w:sz w:val="20"/>
                <w:szCs w:val="20"/>
              </w:rPr>
              <w:t xml:space="preserve">– </w:t>
            </w:r>
            <w:r w:rsidRPr="00030E62">
              <w:rPr>
                <w:rFonts w:eastAsia="SimSun"/>
                <w:color w:val="000000"/>
                <w:sz w:val="20"/>
                <w:szCs w:val="20"/>
              </w:rPr>
              <w:t xml:space="preserve">виконання заходів, % </w:t>
            </w:r>
          </w:p>
          <w:p w:rsidR="003B26D0" w:rsidRPr="00030E62" w:rsidRDefault="003B26D0" w:rsidP="003B26D0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3B26D0" w:rsidRPr="00030E62" w:rsidRDefault="003B26D0" w:rsidP="003B26D0">
            <w:pPr>
              <w:jc w:val="center"/>
              <w:rPr>
                <w:sz w:val="20"/>
                <w:szCs w:val="20"/>
              </w:rPr>
            </w:pPr>
            <w:r w:rsidRPr="00030E62">
              <w:rPr>
                <w:sz w:val="20"/>
                <w:szCs w:val="20"/>
              </w:rPr>
              <w:t xml:space="preserve">Управління </w:t>
            </w:r>
            <w:r w:rsidRPr="00030E62">
              <w:rPr>
                <w:rFonts w:eastAsia="Times New Roman"/>
                <w:bCs/>
                <w:sz w:val="20"/>
                <w:szCs w:val="20"/>
              </w:rPr>
              <w:t xml:space="preserve">молоді </w:t>
            </w:r>
            <w:r w:rsidRPr="00030E62">
              <w:rPr>
                <w:sz w:val="20"/>
                <w:szCs w:val="20"/>
              </w:rPr>
              <w:t xml:space="preserve">та спорту, департамент </w:t>
            </w:r>
            <w:hyperlink r:id="rId7" w:history="1">
              <w:r w:rsidRPr="00030E62">
                <w:rPr>
                  <w:sz w:val="20"/>
                  <w:szCs w:val="20"/>
                </w:rPr>
                <w:t>внутрішньої та інформаційної політики</w:t>
              </w:r>
            </w:hyperlink>
            <w:r w:rsidRPr="00030E62">
              <w:rPr>
                <w:sz w:val="20"/>
                <w:szCs w:val="20"/>
              </w:rPr>
              <w:t xml:space="preserve">  облдержадміністрації, </w:t>
            </w:r>
          </w:p>
          <w:p w:rsidR="003B26D0" w:rsidRPr="00030E62" w:rsidRDefault="003B26D0" w:rsidP="003B26D0">
            <w:pPr>
              <w:jc w:val="center"/>
              <w:rPr>
                <w:sz w:val="20"/>
                <w:szCs w:val="20"/>
              </w:rPr>
            </w:pPr>
            <w:r w:rsidRPr="00030E62">
              <w:rPr>
                <w:sz w:val="20"/>
                <w:szCs w:val="20"/>
              </w:rPr>
              <w:t xml:space="preserve"> обласні федерації з видів спорту, райдержадміністрації, виконавчі органи місцевих рад територіальних громад</w:t>
            </w:r>
          </w:p>
          <w:p w:rsidR="003B26D0" w:rsidRPr="00030E62" w:rsidRDefault="003B26D0" w:rsidP="003B26D0">
            <w:pPr>
              <w:jc w:val="center"/>
              <w:rPr>
                <w:sz w:val="20"/>
                <w:szCs w:val="20"/>
              </w:rPr>
            </w:pPr>
            <w:r w:rsidRPr="00030E62">
              <w:rPr>
                <w:sz w:val="20"/>
                <w:szCs w:val="20"/>
              </w:rPr>
              <w:t>(за згодою)</w:t>
            </w:r>
          </w:p>
        </w:tc>
        <w:tc>
          <w:tcPr>
            <w:tcW w:w="1134" w:type="dxa"/>
          </w:tcPr>
          <w:p w:rsidR="003B26D0" w:rsidRPr="00030E62" w:rsidRDefault="003B26D0" w:rsidP="003B26D0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30E62">
              <w:rPr>
                <w:rFonts w:eastAsia="Times New Roman"/>
                <w:bCs/>
                <w:sz w:val="20"/>
                <w:szCs w:val="20"/>
              </w:rPr>
              <w:t xml:space="preserve">обласний бюджет </w:t>
            </w:r>
          </w:p>
        </w:tc>
        <w:tc>
          <w:tcPr>
            <w:tcW w:w="992" w:type="dxa"/>
          </w:tcPr>
          <w:p w:rsidR="003B26D0" w:rsidRPr="00030E62" w:rsidRDefault="003B26D0" w:rsidP="00502A8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8" w:type="dxa"/>
            <w:gridSpan w:val="2"/>
          </w:tcPr>
          <w:p w:rsidR="003B26D0" w:rsidRPr="00030E62" w:rsidRDefault="00775F92" w:rsidP="00502A88">
            <w:pPr>
              <w:jc w:val="center"/>
              <w:rPr>
                <w:sz w:val="20"/>
                <w:szCs w:val="20"/>
              </w:rPr>
            </w:pPr>
            <w:r w:rsidRPr="00030E62">
              <w:rPr>
                <w:sz w:val="20"/>
                <w:szCs w:val="20"/>
              </w:rPr>
              <w:t>120</w:t>
            </w:r>
            <w:r w:rsidR="00502A88" w:rsidRPr="00030E62">
              <w:rPr>
                <w:sz w:val="20"/>
                <w:szCs w:val="20"/>
              </w:rPr>
              <w:t>0</w:t>
            </w:r>
            <w:r w:rsidRPr="00030E62">
              <w:rPr>
                <w:sz w:val="20"/>
                <w:szCs w:val="20"/>
              </w:rPr>
              <w:t>,0</w:t>
            </w:r>
          </w:p>
        </w:tc>
        <w:tc>
          <w:tcPr>
            <w:tcW w:w="1845" w:type="dxa"/>
            <w:gridSpan w:val="2"/>
          </w:tcPr>
          <w:p w:rsidR="003B26D0" w:rsidRPr="00030E62" w:rsidRDefault="003B26D0" w:rsidP="003B26D0">
            <w:pPr>
              <w:rPr>
                <w:sz w:val="20"/>
                <w:szCs w:val="20"/>
              </w:rPr>
            </w:pPr>
            <w:r w:rsidRPr="00030E62">
              <w:rPr>
                <w:sz w:val="20"/>
                <w:szCs w:val="20"/>
              </w:rPr>
              <w:t>Реалізація щорічно 1</w:t>
            </w:r>
            <w:r w:rsidR="00030E62" w:rsidRPr="00030E62">
              <w:rPr>
                <w:sz w:val="20"/>
                <w:szCs w:val="20"/>
              </w:rPr>
              <w:t>0</w:t>
            </w:r>
            <w:r w:rsidRPr="00030E62">
              <w:rPr>
                <w:sz w:val="20"/>
                <w:szCs w:val="20"/>
              </w:rPr>
              <w:t xml:space="preserve"> спортивних іміджевих проєктів, з максимальним залученням до змагань міжнародних делегацій</w:t>
            </w:r>
          </w:p>
          <w:p w:rsidR="003B26D0" w:rsidRPr="00030E62" w:rsidRDefault="003B26D0" w:rsidP="003B26D0">
            <w:pPr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</w:p>
        </w:tc>
      </w:tr>
      <w:tr w:rsidR="003B26D0" w:rsidRPr="00682CF4" w:rsidTr="00B97127">
        <w:trPr>
          <w:gridAfter w:val="1"/>
          <w:wAfter w:w="11" w:type="dxa"/>
          <w:cantSplit/>
          <w:trHeight w:val="2434"/>
        </w:trPr>
        <w:tc>
          <w:tcPr>
            <w:tcW w:w="566" w:type="dxa"/>
          </w:tcPr>
          <w:p w:rsidR="003B26D0" w:rsidRPr="00682CF4" w:rsidRDefault="003B26D0" w:rsidP="003B26D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682CF4">
              <w:rPr>
                <w:rFonts w:eastAsia="Times New Roman"/>
                <w:bCs/>
                <w:sz w:val="20"/>
                <w:szCs w:val="20"/>
                <w:lang w:eastAsia="uk-UA"/>
              </w:rPr>
              <w:t>3.</w:t>
            </w:r>
          </w:p>
        </w:tc>
        <w:tc>
          <w:tcPr>
            <w:tcW w:w="1842" w:type="dxa"/>
          </w:tcPr>
          <w:p w:rsidR="003B26D0" w:rsidRPr="00682CF4" w:rsidRDefault="003B26D0" w:rsidP="003B26D0">
            <w:pPr>
              <w:ind w:right="-110"/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 xml:space="preserve">Розвиток спортивної медицини та відновного лікування </w:t>
            </w:r>
          </w:p>
        </w:tc>
        <w:tc>
          <w:tcPr>
            <w:tcW w:w="2554" w:type="dxa"/>
          </w:tcPr>
          <w:p w:rsidR="003B26D0" w:rsidRPr="00682CF4" w:rsidRDefault="003B26D0" w:rsidP="00B97127">
            <w:pPr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>Медичне забезпечення спортивних змагань, проведення лікарсько-педагогічного контролю за спортсменами, медичний супровід на НТЗ (навчально-тренувальні збори), санітарно-просвітня робота серед закріпленого контингенту, антидопінгова діяльність</w:t>
            </w:r>
          </w:p>
          <w:p w:rsidR="00682CF4" w:rsidRPr="00682CF4" w:rsidRDefault="00682CF4" w:rsidP="003B26D0">
            <w:pPr>
              <w:jc w:val="both"/>
              <w:rPr>
                <w:rFonts w:eastAsia="Times New Roman"/>
                <w:spacing w:val="-2"/>
                <w:w w:val="102"/>
                <w:sz w:val="20"/>
                <w:szCs w:val="20"/>
              </w:rPr>
            </w:pPr>
          </w:p>
        </w:tc>
        <w:tc>
          <w:tcPr>
            <w:tcW w:w="2977" w:type="dxa"/>
          </w:tcPr>
          <w:p w:rsidR="003B26D0" w:rsidRPr="00682CF4" w:rsidRDefault="003B26D0" w:rsidP="003B26D0">
            <w:pPr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затрат –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 xml:space="preserve"> вартість</w:t>
            </w:r>
          </w:p>
          <w:p w:rsidR="003B26D0" w:rsidRPr="00682CF4" w:rsidRDefault="003B26D0" w:rsidP="003B26D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3B26D0" w:rsidRPr="00682CF4" w:rsidRDefault="003B26D0" w:rsidP="003B26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продукту –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>кількість медогляді – близько 70 тисяч, кількість заходів – близько 150</w:t>
            </w:r>
          </w:p>
          <w:p w:rsidR="003B26D0" w:rsidRPr="00682CF4" w:rsidRDefault="003B26D0" w:rsidP="003B26D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3B26D0" w:rsidRPr="00682CF4" w:rsidRDefault="003B26D0" w:rsidP="003B26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ефективності –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 xml:space="preserve">вартість /кількість </w:t>
            </w:r>
          </w:p>
          <w:p w:rsidR="003B26D0" w:rsidRPr="00682CF4" w:rsidRDefault="003B26D0" w:rsidP="003B26D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3B26D0" w:rsidRPr="00682CF4" w:rsidRDefault="003B26D0" w:rsidP="003B26D0">
            <w:pPr>
              <w:autoSpaceDE w:val="0"/>
              <w:autoSpaceDN w:val="0"/>
              <w:adjustRightInd w:val="0"/>
              <w:rPr>
                <w:rFonts w:eastAsia="SimSun"/>
                <w:color w:val="000000"/>
                <w:sz w:val="20"/>
                <w:szCs w:val="20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якості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 xml:space="preserve">– </w:t>
            </w:r>
            <w:r w:rsidRPr="00682CF4">
              <w:rPr>
                <w:rFonts w:eastAsia="SimSun"/>
                <w:color w:val="000000"/>
                <w:sz w:val="20"/>
                <w:szCs w:val="20"/>
              </w:rPr>
              <w:t xml:space="preserve">забезпечено медичним супроводом заходів, % </w:t>
            </w:r>
          </w:p>
          <w:p w:rsidR="003B26D0" w:rsidRPr="00682CF4" w:rsidRDefault="003B26D0" w:rsidP="003B26D0">
            <w:pPr>
              <w:autoSpaceDE w:val="0"/>
              <w:autoSpaceDN w:val="0"/>
              <w:adjustRightInd w:val="0"/>
              <w:rPr>
                <w:rFonts w:eastAsia="SimSun"/>
                <w:color w:val="000000"/>
                <w:sz w:val="20"/>
                <w:szCs w:val="20"/>
              </w:rPr>
            </w:pPr>
          </w:p>
          <w:p w:rsidR="003B26D0" w:rsidRPr="00682CF4" w:rsidRDefault="003B26D0" w:rsidP="003B26D0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3B26D0" w:rsidRPr="00682CF4" w:rsidRDefault="003B26D0" w:rsidP="003B26D0">
            <w:pPr>
              <w:jc w:val="center"/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 xml:space="preserve">Управління </w:t>
            </w:r>
            <w:r w:rsidRPr="00682CF4">
              <w:rPr>
                <w:rFonts w:eastAsia="Times New Roman"/>
                <w:bCs/>
                <w:sz w:val="20"/>
                <w:szCs w:val="20"/>
              </w:rPr>
              <w:t xml:space="preserve">молоді </w:t>
            </w:r>
            <w:r w:rsidRPr="00682CF4">
              <w:rPr>
                <w:sz w:val="20"/>
                <w:szCs w:val="20"/>
              </w:rPr>
              <w:t>та спорту, департамент охорони здоров’я облдержадміністрації,  обласні федерації з видів спорту, комунальне некомерційне підприємство Львівської обласної ради «Центр спортивної медицини і реабілітації»</w:t>
            </w:r>
          </w:p>
        </w:tc>
        <w:tc>
          <w:tcPr>
            <w:tcW w:w="1134" w:type="dxa"/>
          </w:tcPr>
          <w:p w:rsidR="003B26D0" w:rsidRPr="00682CF4" w:rsidRDefault="003B26D0" w:rsidP="003B26D0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82CF4">
              <w:rPr>
                <w:rFonts w:eastAsia="Times New Roman"/>
                <w:bCs/>
                <w:sz w:val="20"/>
                <w:szCs w:val="20"/>
              </w:rPr>
              <w:t xml:space="preserve">обласний бюджет </w:t>
            </w:r>
          </w:p>
        </w:tc>
        <w:tc>
          <w:tcPr>
            <w:tcW w:w="992" w:type="dxa"/>
          </w:tcPr>
          <w:p w:rsidR="003B26D0" w:rsidRPr="00682CF4" w:rsidRDefault="003B26D0" w:rsidP="00502A8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8" w:type="dxa"/>
            <w:gridSpan w:val="2"/>
          </w:tcPr>
          <w:p w:rsidR="003B26D0" w:rsidRPr="00682CF4" w:rsidRDefault="00775F92" w:rsidP="00502A88">
            <w:pPr>
              <w:jc w:val="center"/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>0</w:t>
            </w:r>
          </w:p>
        </w:tc>
        <w:tc>
          <w:tcPr>
            <w:tcW w:w="1845" w:type="dxa"/>
            <w:gridSpan w:val="2"/>
          </w:tcPr>
          <w:p w:rsidR="003B26D0" w:rsidRPr="00682CF4" w:rsidRDefault="003B26D0" w:rsidP="003B26D0">
            <w:pPr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>Профілактика, діагностика i лікування захворювань та ушкоджень, пов'язаних iз заняттями фізкультурою i спортом.</w:t>
            </w:r>
          </w:p>
          <w:p w:rsidR="003B26D0" w:rsidRPr="00682CF4" w:rsidRDefault="003B26D0" w:rsidP="003B26D0">
            <w:pPr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>Систематичний диспансерний огляд. Медичний супровід при проведенні змагань тощо</w:t>
            </w:r>
          </w:p>
          <w:p w:rsidR="003B26D0" w:rsidRPr="00682CF4" w:rsidRDefault="003B26D0" w:rsidP="003B26D0">
            <w:pPr>
              <w:rPr>
                <w:sz w:val="20"/>
                <w:szCs w:val="20"/>
              </w:rPr>
            </w:pPr>
          </w:p>
        </w:tc>
      </w:tr>
      <w:tr w:rsidR="003B26D0" w:rsidRPr="00682CF4" w:rsidTr="00B97127">
        <w:trPr>
          <w:gridAfter w:val="1"/>
          <w:wAfter w:w="11" w:type="dxa"/>
          <w:cantSplit/>
          <w:trHeight w:val="2434"/>
        </w:trPr>
        <w:tc>
          <w:tcPr>
            <w:tcW w:w="566" w:type="dxa"/>
          </w:tcPr>
          <w:p w:rsidR="003B26D0" w:rsidRPr="00682CF4" w:rsidRDefault="003B26D0" w:rsidP="003B26D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682CF4">
              <w:rPr>
                <w:rFonts w:eastAsia="Times New Roman"/>
                <w:bCs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842" w:type="dxa"/>
          </w:tcPr>
          <w:p w:rsidR="003B26D0" w:rsidRPr="00682CF4" w:rsidRDefault="003B26D0" w:rsidP="003B26D0">
            <w:pPr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 xml:space="preserve">Проведення обласних інформаційно-просвітницьких кампаній </w:t>
            </w:r>
          </w:p>
          <w:p w:rsidR="003B26D0" w:rsidRPr="00682CF4" w:rsidRDefault="003B26D0" w:rsidP="003B26D0">
            <w:pPr>
              <w:rPr>
                <w:sz w:val="20"/>
                <w:szCs w:val="20"/>
              </w:rPr>
            </w:pPr>
          </w:p>
        </w:tc>
        <w:tc>
          <w:tcPr>
            <w:tcW w:w="2554" w:type="dxa"/>
          </w:tcPr>
          <w:p w:rsidR="003B26D0" w:rsidRPr="00682CF4" w:rsidRDefault="003B26D0" w:rsidP="00B97127">
            <w:pPr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 xml:space="preserve">Висвітлення  в засобах масової інформації, зокрема у теле- і радіопрограмах,  позитивного впливу на здоров’я людини оптимальної рухової активності </w:t>
            </w:r>
          </w:p>
        </w:tc>
        <w:tc>
          <w:tcPr>
            <w:tcW w:w="2977" w:type="dxa"/>
          </w:tcPr>
          <w:p w:rsidR="003B26D0" w:rsidRPr="00682CF4" w:rsidRDefault="003B26D0" w:rsidP="003B26D0">
            <w:pPr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затрат –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 xml:space="preserve"> вартість</w:t>
            </w:r>
          </w:p>
          <w:p w:rsidR="003B26D0" w:rsidRPr="00682CF4" w:rsidRDefault="003B26D0" w:rsidP="003B26D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3B26D0" w:rsidRPr="00682CF4" w:rsidRDefault="003B26D0" w:rsidP="003B26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продукту –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>кількість заходів - 20</w:t>
            </w:r>
          </w:p>
          <w:p w:rsidR="003B26D0" w:rsidRPr="00682CF4" w:rsidRDefault="003B26D0" w:rsidP="003B26D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3B26D0" w:rsidRPr="00682CF4" w:rsidRDefault="003B26D0" w:rsidP="003B26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ефективності –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 xml:space="preserve">вартість /кількість </w:t>
            </w:r>
          </w:p>
          <w:p w:rsidR="003B26D0" w:rsidRPr="00682CF4" w:rsidRDefault="003B26D0" w:rsidP="003B26D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3B26D0" w:rsidRPr="00682CF4" w:rsidRDefault="003B26D0" w:rsidP="003B26D0">
            <w:pPr>
              <w:autoSpaceDE w:val="0"/>
              <w:autoSpaceDN w:val="0"/>
              <w:adjustRightInd w:val="0"/>
              <w:rPr>
                <w:rFonts w:eastAsia="SimSun"/>
                <w:color w:val="000000"/>
                <w:sz w:val="20"/>
                <w:szCs w:val="20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якості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 xml:space="preserve">– </w:t>
            </w:r>
            <w:r w:rsidRPr="00682CF4">
              <w:rPr>
                <w:rFonts w:eastAsia="SimSun"/>
                <w:color w:val="000000"/>
                <w:sz w:val="20"/>
                <w:szCs w:val="20"/>
              </w:rPr>
              <w:t xml:space="preserve">забезпечено проведення заходів, % </w:t>
            </w:r>
          </w:p>
        </w:tc>
        <w:tc>
          <w:tcPr>
            <w:tcW w:w="2835" w:type="dxa"/>
          </w:tcPr>
          <w:p w:rsidR="003B26D0" w:rsidRPr="00682CF4" w:rsidRDefault="003B26D0" w:rsidP="003B26D0">
            <w:pPr>
              <w:jc w:val="center"/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 xml:space="preserve">Управління </w:t>
            </w:r>
            <w:r w:rsidRPr="00682CF4">
              <w:rPr>
                <w:rFonts w:eastAsia="Times New Roman"/>
                <w:bCs/>
                <w:sz w:val="20"/>
                <w:szCs w:val="20"/>
              </w:rPr>
              <w:t xml:space="preserve">молоді </w:t>
            </w:r>
            <w:r w:rsidRPr="00682CF4">
              <w:rPr>
                <w:sz w:val="20"/>
                <w:szCs w:val="20"/>
              </w:rPr>
              <w:t xml:space="preserve">та спорту, департамент </w:t>
            </w:r>
            <w:hyperlink r:id="rId8" w:history="1">
              <w:r w:rsidRPr="00682CF4">
                <w:rPr>
                  <w:sz w:val="20"/>
                  <w:szCs w:val="20"/>
                </w:rPr>
                <w:t>внутрішньої та інформаційної політики</w:t>
              </w:r>
            </w:hyperlink>
            <w:r w:rsidRPr="00682CF4">
              <w:rPr>
                <w:sz w:val="20"/>
                <w:szCs w:val="20"/>
              </w:rPr>
              <w:t>,  департамент освіти і науки  облдержадміністрації, Львівське обласне відділення Національного олімпійського комітету України (за згодою), обласні федерації з видів спорту, райдержадміністрації, виконавчі органи місцевих рад територіальних громад</w:t>
            </w:r>
          </w:p>
          <w:p w:rsidR="003B26D0" w:rsidRPr="00682CF4" w:rsidRDefault="003B26D0" w:rsidP="003B26D0">
            <w:pPr>
              <w:jc w:val="center"/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>(за згодою)</w:t>
            </w:r>
          </w:p>
        </w:tc>
        <w:tc>
          <w:tcPr>
            <w:tcW w:w="1134" w:type="dxa"/>
          </w:tcPr>
          <w:p w:rsidR="003B26D0" w:rsidRPr="00682CF4" w:rsidRDefault="003B26D0" w:rsidP="003B26D0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82CF4">
              <w:rPr>
                <w:rFonts w:eastAsia="Times New Roman"/>
                <w:bCs/>
                <w:sz w:val="20"/>
                <w:szCs w:val="20"/>
              </w:rPr>
              <w:t xml:space="preserve">обласний бюджет </w:t>
            </w:r>
          </w:p>
        </w:tc>
        <w:tc>
          <w:tcPr>
            <w:tcW w:w="992" w:type="dxa"/>
          </w:tcPr>
          <w:p w:rsidR="003B26D0" w:rsidRPr="00682CF4" w:rsidRDefault="003B26D0" w:rsidP="00502A8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8" w:type="dxa"/>
            <w:gridSpan w:val="2"/>
          </w:tcPr>
          <w:p w:rsidR="003B26D0" w:rsidRPr="00682CF4" w:rsidRDefault="00446BAD" w:rsidP="00502A8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5" w:type="dxa"/>
            <w:gridSpan w:val="2"/>
          </w:tcPr>
          <w:p w:rsidR="003B26D0" w:rsidRPr="00682CF4" w:rsidRDefault="003B26D0" w:rsidP="003B26D0">
            <w:pPr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>Інформаційно-просвітницький проєкт «Спорт мовою оригіналу» (радіо- і телепередачі, брифінги, зустрічі,  інтерактивні квести тощо)</w:t>
            </w:r>
          </w:p>
        </w:tc>
      </w:tr>
      <w:tr w:rsidR="003B26D0" w:rsidRPr="00682CF4" w:rsidTr="00B97127">
        <w:trPr>
          <w:gridAfter w:val="1"/>
          <w:wAfter w:w="11" w:type="dxa"/>
          <w:cantSplit/>
          <w:trHeight w:val="2434"/>
        </w:trPr>
        <w:tc>
          <w:tcPr>
            <w:tcW w:w="566" w:type="dxa"/>
          </w:tcPr>
          <w:p w:rsidR="003B26D0" w:rsidRPr="00682CF4" w:rsidRDefault="003B26D0" w:rsidP="003B26D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682CF4">
              <w:rPr>
                <w:rFonts w:eastAsia="Times New Roman"/>
                <w:bCs/>
                <w:sz w:val="20"/>
                <w:szCs w:val="20"/>
                <w:lang w:eastAsia="uk-UA"/>
              </w:rPr>
              <w:lastRenderedPageBreak/>
              <w:t>5.</w:t>
            </w:r>
          </w:p>
          <w:p w:rsidR="003B26D0" w:rsidRPr="00682CF4" w:rsidRDefault="003B26D0" w:rsidP="003B26D0">
            <w:pPr>
              <w:spacing w:after="200" w:line="276" w:lineRule="auto"/>
              <w:rPr>
                <w:rFonts w:eastAsia="Times New Roman"/>
                <w:sz w:val="20"/>
                <w:szCs w:val="20"/>
                <w:lang w:eastAsia="uk-UA"/>
              </w:rPr>
            </w:pPr>
          </w:p>
          <w:p w:rsidR="003B26D0" w:rsidRPr="00682CF4" w:rsidRDefault="003B26D0" w:rsidP="003B26D0">
            <w:pPr>
              <w:spacing w:after="200" w:line="276" w:lineRule="auto"/>
              <w:rPr>
                <w:rFonts w:eastAsia="Times New Roman"/>
                <w:sz w:val="20"/>
                <w:szCs w:val="20"/>
                <w:lang w:eastAsia="uk-UA"/>
              </w:rPr>
            </w:pPr>
          </w:p>
          <w:p w:rsidR="003B26D0" w:rsidRPr="00682CF4" w:rsidRDefault="003B26D0" w:rsidP="003B26D0">
            <w:pPr>
              <w:spacing w:after="200" w:line="276" w:lineRule="auto"/>
              <w:rPr>
                <w:rFonts w:eastAsia="Times New Roman"/>
                <w:sz w:val="20"/>
                <w:szCs w:val="20"/>
                <w:lang w:eastAsia="uk-UA"/>
              </w:rPr>
            </w:pPr>
          </w:p>
          <w:p w:rsidR="003B26D0" w:rsidRPr="00682CF4" w:rsidRDefault="003B26D0" w:rsidP="003B26D0">
            <w:pPr>
              <w:spacing w:after="200" w:line="276" w:lineRule="auto"/>
              <w:rPr>
                <w:rFonts w:eastAsia="Times New Roman"/>
                <w:sz w:val="20"/>
                <w:szCs w:val="20"/>
                <w:lang w:eastAsia="uk-UA"/>
              </w:rPr>
            </w:pPr>
          </w:p>
          <w:p w:rsidR="003B26D0" w:rsidRPr="00682CF4" w:rsidRDefault="003B26D0" w:rsidP="003B26D0">
            <w:pPr>
              <w:spacing w:after="200" w:line="276" w:lineRule="auto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1842" w:type="dxa"/>
          </w:tcPr>
          <w:p w:rsidR="003B26D0" w:rsidRPr="00682CF4" w:rsidRDefault="003B26D0" w:rsidP="00B97127">
            <w:pPr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>Створення належних умов спортсменам – членам національних збірних команд України та їхнім тренерам для підготовки до офіційних міжнародних змагань, Олімпійських, Паралімпійських, Дефлімпійських, Всесвітніх ігор та універсіад</w:t>
            </w:r>
          </w:p>
          <w:p w:rsidR="003B26D0" w:rsidRPr="00682CF4" w:rsidRDefault="003B26D0" w:rsidP="00B97127">
            <w:pPr>
              <w:rPr>
                <w:sz w:val="20"/>
                <w:szCs w:val="20"/>
              </w:rPr>
            </w:pPr>
          </w:p>
        </w:tc>
        <w:tc>
          <w:tcPr>
            <w:tcW w:w="2554" w:type="dxa"/>
          </w:tcPr>
          <w:p w:rsidR="003B26D0" w:rsidRPr="00682CF4" w:rsidRDefault="003B26D0" w:rsidP="00B97127">
            <w:pPr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>Надання  необхідної допомоги у вирішенні соціально- побутових питань, виплата  грошових винагород тощо</w:t>
            </w:r>
          </w:p>
        </w:tc>
        <w:tc>
          <w:tcPr>
            <w:tcW w:w="2977" w:type="dxa"/>
          </w:tcPr>
          <w:p w:rsidR="003B26D0" w:rsidRPr="00682CF4" w:rsidRDefault="003B26D0" w:rsidP="00B97127">
            <w:pPr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затрат –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 xml:space="preserve"> вартість</w:t>
            </w:r>
          </w:p>
          <w:p w:rsidR="003B26D0" w:rsidRPr="00682CF4" w:rsidRDefault="003B26D0" w:rsidP="00B97127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3B26D0" w:rsidRPr="00682CF4" w:rsidRDefault="003B26D0" w:rsidP="00B9712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продукту –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>кількість осіб – близько</w:t>
            </w: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 w:rsidR="006D0F8E">
              <w:rPr>
                <w:rFonts w:eastAsia="Times New Roman"/>
                <w:color w:val="000000"/>
                <w:sz w:val="20"/>
                <w:szCs w:val="20"/>
              </w:rPr>
              <w:t>0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 xml:space="preserve">0 тренерів та </w:t>
            </w:r>
            <w:r w:rsidR="00446BAD">
              <w:rPr>
                <w:rFonts w:eastAsia="Times New Roman"/>
                <w:color w:val="000000"/>
                <w:sz w:val="20"/>
                <w:szCs w:val="20"/>
              </w:rPr>
              <w:t>160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 xml:space="preserve"> спортсменів</w:t>
            </w:r>
          </w:p>
          <w:p w:rsidR="003B26D0" w:rsidRPr="00682CF4" w:rsidRDefault="003B26D0" w:rsidP="00B97127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3B26D0" w:rsidRPr="00682CF4" w:rsidRDefault="003B26D0" w:rsidP="00B9712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ефективності –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 xml:space="preserve">вартість /кількість </w:t>
            </w:r>
          </w:p>
          <w:p w:rsidR="003B26D0" w:rsidRPr="00682CF4" w:rsidRDefault="003B26D0" w:rsidP="00B97127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3B26D0" w:rsidRPr="00682CF4" w:rsidRDefault="003B26D0" w:rsidP="00B97127">
            <w:pPr>
              <w:autoSpaceDE w:val="0"/>
              <w:autoSpaceDN w:val="0"/>
              <w:adjustRightInd w:val="0"/>
              <w:rPr>
                <w:rFonts w:eastAsia="SimSun"/>
                <w:color w:val="000000"/>
                <w:sz w:val="20"/>
                <w:szCs w:val="20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якості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 xml:space="preserve">– </w:t>
            </w:r>
            <w:r w:rsidRPr="00682CF4">
              <w:rPr>
                <w:rFonts w:eastAsia="SimSun"/>
                <w:color w:val="000000"/>
                <w:sz w:val="20"/>
                <w:szCs w:val="20"/>
              </w:rPr>
              <w:t xml:space="preserve">забезпечення спортсменів/тренерів, % </w:t>
            </w:r>
          </w:p>
        </w:tc>
        <w:tc>
          <w:tcPr>
            <w:tcW w:w="2835" w:type="dxa"/>
          </w:tcPr>
          <w:p w:rsidR="003B26D0" w:rsidRPr="00682CF4" w:rsidRDefault="003B26D0" w:rsidP="003B26D0">
            <w:pPr>
              <w:jc w:val="center"/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 xml:space="preserve">Управління </w:t>
            </w:r>
            <w:r w:rsidRPr="00682CF4">
              <w:rPr>
                <w:rFonts w:eastAsia="Times New Roman"/>
                <w:bCs/>
                <w:sz w:val="20"/>
                <w:szCs w:val="20"/>
              </w:rPr>
              <w:t xml:space="preserve">молоді </w:t>
            </w:r>
            <w:r w:rsidRPr="00682CF4">
              <w:rPr>
                <w:sz w:val="20"/>
                <w:szCs w:val="20"/>
              </w:rPr>
              <w:t>та спорту облдержадміністрації, Львівське обласне відділення Національного олімпійського комітету України (за згодою), райдержадміністрації, виконавчі органи місцевих рад територіальних громад</w:t>
            </w:r>
          </w:p>
          <w:p w:rsidR="003B26D0" w:rsidRPr="00682CF4" w:rsidRDefault="003B26D0" w:rsidP="003B26D0">
            <w:pPr>
              <w:jc w:val="center"/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>(за згодою)</w:t>
            </w:r>
          </w:p>
        </w:tc>
        <w:tc>
          <w:tcPr>
            <w:tcW w:w="1134" w:type="dxa"/>
          </w:tcPr>
          <w:p w:rsidR="003B26D0" w:rsidRPr="00682CF4" w:rsidRDefault="003B26D0" w:rsidP="003B26D0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82CF4">
              <w:rPr>
                <w:rFonts w:eastAsia="Times New Roman"/>
                <w:bCs/>
                <w:sz w:val="20"/>
                <w:szCs w:val="20"/>
              </w:rPr>
              <w:t xml:space="preserve">обласний бюджет </w:t>
            </w:r>
          </w:p>
        </w:tc>
        <w:tc>
          <w:tcPr>
            <w:tcW w:w="992" w:type="dxa"/>
          </w:tcPr>
          <w:p w:rsidR="003B26D0" w:rsidRPr="00682CF4" w:rsidRDefault="002A7FED" w:rsidP="00A6326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-152,0</w:t>
            </w:r>
          </w:p>
        </w:tc>
        <w:tc>
          <w:tcPr>
            <w:tcW w:w="1278" w:type="dxa"/>
            <w:gridSpan w:val="2"/>
          </w:tcPr>
          <w:p w:rsidR="003B26D0" w:rsidRPr="00682CF4" w:rsidRDefault="002A7FED" w:rsidP="00446B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3 948</w:t>
            </w:r>
            <w:r w:rsidR="00502A88" w:rsidRPr="00682CF4">
              <w:rPr>
                <w:sz w:val="20"/>
                <w:szCs w:val="20"/>
              </w:rPr>
              <w:t>,0</w:t>
            </w:r>
          </w:p>
        </w:tc>
        <w:tc>
          <w:tcPr>
            <w:tcW w:w="1845" w:type="dxa"/>
            <w:gridSpan w:val="2"/>
          </w:tcPr>
          <w:p w:rsidR="003B26D0" w:rsidRPr="00682CF4" w:rsidRDefault="003B26D0" w:rsidP="003B26D0">
            <w:pPr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 xml:space="preserve">Виплата </w:t>
            </w:r>
          </w:p>
          <w:p w:rsidR="003B26D0" w:rsidRPr="00682CF4" w:rsidRDefault="003B26D0" w:rsidP="003B26D0">
            <w:pPr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>грошових премій</w:t>
            </w:r>
          </w:p>
          <w:p w:rsidR="003B26D0" w:rsidRPr="00682CF4" w:rsidRDefault="003B26D0" w:rsidP="003B26D0">
            <w:pPr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 xml:space="preserve">провідним спортсменам та </w:t>
            </w:r>
          </w:p>
          <w:p w:rsidR="003B26D0" w:rsidRPr="00682CF4" w:rsidRDefault="003B26D0" w:rsidP="003B26D0">
            <w:pPr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>тренерам, у  т. ч. учасникам паралімпійських та дефлімпійських змагань</w:t>
            </w:r>
          </w:p>
        </w:tc>
      </w:tr>
      <w:tr w:rsidR="00502A88" w:rsidRPr="00682CF4" w:rsidTr="00B97127">
        <w:trPr>
          <w:gridAfter w:val="1"/>
          <w:wAfter w:w="11" w:type="dxa"/>
          <w:cantSplit/>
          <w:trHeight w:val="2757"/>
        </w:trPr>
        <w:tc>
          <w:tcPr>
            <w:tcW w:w="566" w:type="dxa"/>
          </w:tcPr>
          <w:p w:rsidR="00502A88" w:rsidRPr="00682CF4" w:rsidRDefault="00502A88" w:rsidP="00502A8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682CF4">
              <w:rPr>
                <w:rFonts w:eastAsia="Times New Roman"/>
                <w:bCs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842" w:type="dxa"/>
          </w:tcPr>
          <w:p w:rsidR="00502A88" w:rsidRPr="00682CF4" w:rsidRDefault="00502A88" w:rsidP="00502A88">
            <w:pPr>
              <w:pStyle w:val="af1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2CF4">
              <w:rPr>
                <w:rFonts w:ascii="Times New Roman" w:hAnsi="Times New Roman"/>
                <w:sz w:val="20"/>
                <w:szCs w:val="20"/>
                <w:lang w:val="uk-UA"/>
              </w:rPr>
              <w:t>Створення сприятливих умов для реалізації на Львівщині професійного потенціалу дитячо-юнацьких тренерів з олімпійських та неолімпійських видів спорту</w:t>
            </w:r>
          </w:p>
        </w:tc>
        <w:tc>
          <w:tcPr>
            <w:tcW w:w="2554" w:type="dxa"/>
          </w:tcPr>
          <w:p w:rsidR="00502A88" w:rsidRPr="00682CF4" w:rsidRDefault="00502A88" w:rsidP="00B97127">
            <w:pPr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>Надання  необхідної допомоги у вирішенні соціально- побутових питань, виплата  грошових винагород тощо</w:t>
            </w:r>
          </w:p>
        </w:tc>
        <w:tc>
          <w:tcPr>
            <w:tcW w:w="2977" w:type="dxa"/>
          </w:tcPr>
          <w:p w:rsidR="00502A88" w:rsidRPr="00682CF4" w:rsidRDefault="00502A88" w:rsidP="00502A88">
            <w:pPr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затрат –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 xml:space="preserve"> вартість</w:t>
            </w:r>
          </w:p>
          <w:p w:rsidR="00502A88" w:rsidRPr="00682CF4" w:rsidRDefault="00502A88" w:rsidP="00502A88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502A88" w:rsidRPr="00682CF4" w:rsidRDefault="00502A88" w:rsidP="00502A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продукту –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>кількість осіб – близько</w:t>
            </w: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 xml:space="preserve">100 тренерів </w:t>
            </w:r>
          </w:p>
          <w:p w:rsidR="00502A88" w:rsidRPr="00682CF4" w:rsidRDefault="00502A88" w:rsidP="00502A88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502A88" w:rsidRPr="00682CF4" w:rsidRDefault="00502A88" w:rsidP="00502A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ефективності –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 xml:space="preserve">вартість /кількість </w:t>
            </w:r>
          </w:p>
          <w:p w:rsidR="00502A88" w:rsidRPr="00682CF4" w:rsidRDefault="00502A88" w:rsidP="00502A88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502A88" w:rsidRPr="00682CF4" w:rsidRDefault="00502A88" w:rsidP="00502A88">
            <w:pPr>
              <w:autoSpaceDE w:val="0"/>
              <w:autoSpaceDN w:val="0"/>
              <w:adjustRightInd w:val="0"/>
              <w:rPr>
                <w:rFonts w:eastAsia="SimSun"/>
                <w:color w:val="000000"/>
                <w:sz w:val="20"/>
                <w:szCs w:val="20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якості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 xml:space="preserve">– </w:t>
            </w:r>
            <w:r w:rsidRPr="00682CF4">
              <w:rPr>
                <w:rFonts w:eastAsia="SimSun"/>
                <w:color w:val="000000"/>
                <w:sz w:val="20"/>
                <w:szCs w:val="20"/>
              </w:rPr>
              <w:t xml:space="preserve">забезпечення тренерів, % </w:t>
            </w:r>
          </w:p>
        </w:tc>
        <w:tc>
          <w:tcPr>
            <w:tcW w:w="2835" w:type="dxa"/>
          </w:tcPr>
          <w:p w:rsidR="00502A88" w:rsidRPr="00682CF4" w:rsidRDefault="00502A88" w:rsidP="00502A88">
            <w:pPr>
              <w:jc w:val="center"/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 xml:space="preserve">Управління </w:t>
            </w:r>
            <w:r w:rsidRPr="00682CF4">
              <w:rPr>
                <w:rFonts w:eastAsia="Times New Roman"/>
                <w:bCs/>
                <w:sz w:val="20"/>
                <w:szCs w:val="20"/>
              </w:rPr>
              <w:t xml:space="preserve">молоді </w:t>
            </w:r>
            <w:r w:rsidRPr="00682CF4">
              <w:rPr>
                <w:sz w:val="20"/>
                <w:szCs w:val="20"/>
              </w:rPr>
              <w:t>та спорту облдержадміністрації, райдержадміністрації, виконавчі органи місцевих рад територіальних громад</w:t>
            </w:r>
          </w:p>
          <w:p w:rsidR="00502A88" w:rsidRPr="00682CF4" w:rsidRDefault="00502A88" w:rsidP="00502A88">
            <w:pPr>
              <w:jc w:val="center"/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>(за згодою)</w:t>
            </w:r>
          </w:p>
        </w:tc>
        <w:tc>
          <w:tcPr>
            <w:tcW w:w="1134" w:type="dxa"/>
          </w:tcPr>
          <w:p w:rsidR="00502A88" w:rsidRPr="00682CF4" w:rsidRDefault="00502A88" w:rsidP="00502A88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82CF4">
              <w:rPr>
                <w:rFonts w:eastAsia="Times New Roman"/>
                <w:bCs/>
                <w:sz w:val="20"/>
                <w:szCs w:val="20"/>
              </w:rPr>
              <w:t xml:space="preserve">обласний бюджет </w:t>
            </w:r>
          </w:p>
        </w:tc>
        <w:tc>
          <w:tcPr>
            <w:tcW w:w="992" w:type="dxa"/>
          </w:tcPr>
          <w:p w:rsidR="00724DA7" w:rsidRPr="00682CF4" w:rsidRDefault="00724DA7" w:rsidP="00724DA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-720,0</w:t>
            </w:r>
          </w:p>
        </w:tc>
        <w:tc>
          <w:tcPr>
            <w:tcW w:w="1278" w:type="dxa"/>
            <w:gridSpan w:val="2"/>
          </w:tcPr>
          <w:p w:rsidR="00502A88" w:rsidRPr="00682CF4" w:rsidRDefault="00724DA7" w:rsidP="00502A8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1080,0</w:t>
            </w:r>
          </w:p>
        </w:tc>
        <w:tc>
          <w:tcPr>
            <w:tcW w:w="1845" w:type="dxa"/>
            <w:gridSpan w:val="2"/>
          </w:tcPr>
          <w:p w:rsidR="00502A88" w:rsidRPr="00682CF4" w:rsidRDefault="00502A88" w:rsidP="00502A88">
            <w:pPr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 xml:space="preserve">Виплата </w:t>
            </w:r>
          </w:p>
          <w:p w:rsidR="00502A88" w:rsidRPr="00682CF4" w:rsidRDefault="00502A88" w:rsidP="00502A88">
            <w:pPr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>грошових премій</w:t>
            </w:r>
          </w:p>
          <w:p w:rsidR="00502A88" w:rsidRPr="00682CF4" w:rsidRDefault="00502A88" w:rsidP="00502A88">
            <w:pPr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>дитячо-юнацьким тренерам з олімпійських та неолімпійських видів спорту</w:t>
            </w:r>
          </w:p>
        </w:tc>
      </w:tr>
      <w:tr w:rsidR="00502A88" w:rsidRPr="00682CF4" w:rsidTr="00B97127">
        <w:trPr>
          <w:gridAfter w:val="1"/>
          <w:wAfter w:w="11" w:type="dxa"/>
          <w:cantSplit/>
          <w:trHeight w:val="726"/>
        </w:trPr>
        <w:tc>
          <w:tcPr>
            <w:tcW w:w="566" w:type="dxa"/>
          </w:tcPr>
          <w:p w:rsidR="00502A88" w:rsidRPr="00682CF4" w:rsidRDefault="00502A88" w:rsidP="00502A88">
            <w:pPr>
              <w:spacing w:after="200" w:line="276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682CF4">
              <w:rPr>
                <w:rFonts w:eastAsia="Times New Roman"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842" w:type="dxa"/>
          </w:tcPr>
          <w:p w:rsidR="00502A88" w:rsidRPr="00682CF4" w:rsidRDefault="00502A88" w:rsidP="00502A88">
            <w:pPr>
              <w:pStyle w:val="af1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2CF4">
              <w:rPr>
                <w:rFonts w:ascii="Times New Roman" w:hAnsi="Times New Roman"/>
                <w:sz w:val="20"/>
                <w:szCs w:val="20"/>
                <w:lang w:val="uk-UA"/>
              </w:rPr>
              <w:t>Покращення стану матеріально-технічної бази збірних команд області з олімпійських видів спорту</w:t>
            </w:r>
          </w:p>
        </w:tc>
        <w:tc>
          <w:tcPr>
            <w:tcW w:w="2554" w:type="dxa"/>
          </w:tcPr>
          <w:p w:rsidR="00502A88" w:rsidRPr="00B97127" w:rsidRDefault="00502A88" w:rsidP="00B97127">
            <w:pPr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 xml:space="preserve">Забезпечення </w:t>
            </w:r>
            <w:r w:rsidR="00B97127">
              <w:rPr>
                <w:sz w:val="20"/>
                <w:szCs w:val="20"/>
              </w:rPr>
              <w:t>і</w:t>
            </w:r>
            <w:r w:rsidRPr="00682CF4">
              <w:rPr>
                <w:sz w:val="20"/>
                <w:szCs w:val="20"/>
              </w:rPr>
              <w:t>нвентарем, обладнанням</w:t>
            </w:r>
            <w:r w:rsidR="00741D1D" w:rsidRPr="00682CF4">
              <w:rPr>
                <w:noProof/>
                <w:sz w:val="20"/>
                <w:szCs w:val="20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1272540</wp:posOffset>
                      </wp:positionH>
                      <wp:positionV relativeFrom="paragraph">
                        <wp:posOffset>596265</wp:posOffset>
                      </wp:positionV>
                      <wp:extent cx="45085" cy="295275"/>
                      <wp:effectExtent l="1270" t="0" r="1270" b="4445"/>
                      <wp:wrapNone/>
                      <wp:docPr id="4" name="Text Box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02A88" w:rsidRDefault="00502A88" w:rsidP="0048091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0" o:spid="_x0000_s1026" type="#_x0000_t202" style="position:absolute;margin-left:100.2pt;margin-top:46.95pt;width:3.55pt;height:23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/MKgAIAAA4FAAAOAAAAZHJzL2Uyb0RvYy54bWysVNmO2yAUfa/Uf0C8Z7zInsTWOKNZmqrS&#10;dJFm+gEEcIyKgQKJPa3m33vBSSbTRaqq+gGzXM5dzrlcXI69RDtundCqwdlZihFXVDOhNg3+/LCa&#10;LTBynihGpFa8wY/c4cvl61cXg6l5rjstGbcIQJSrB9PgzntTJ4mjHe+JO9OGKzhste2Jh6XdJMyS&#10;AdB7meRpep4M2jJjNeXOwe7tdIiXEb9tOfUf29Zxj2SDITYfRxvHdRiT5QWpN5aYTtB9GOQfouiJ&#10;UOD0CHVLPEFbK36B6gW12unWn1HdJ7ptBeUxB8gmS3/K5r4jhsdcoDjOHMvk/h8s/bD7ZJFgDS4w&#10;UqQHih746NG1HlEZyzMYV4PVvQE7P8I+0BxTdeZO0y8OKX3TEbXhV9bqoeOEQXhZKGxycjUQ4moX&#10;QNbDe83AD9l6HYHG1vahdlANBOhA0+ORmhALhc2iTBclRhRO8qrM52V0QOrDXWOdf8t1j8KkwRaI&#10;j9hkd+d8iIXUB5Pgymkp2EpIGRd2s76RFu0IiGQVvz36CzOpgrHS4dqEOO1AiOAjnIVgI+nfqywv&#10;0uu8mq3OF/NZsSrKWTVPF7M0q66r87SoitvVUwgwK+pOMMbVnVD8IMCs+DuC960wSSdKEA0NhvKU&#10;E0F/TDKN3++S7IWHfpSib/DiaETqQOsbxWK3eCLkNE9ehh+rDDU4/GNVoggC75MC/LgeASWIYa3Z&#10;I8jBauALOIdHBCadtt8wGqAhG+y+bonlGMl3CiRVZUUROjguinKew8KenqxPT4iiANVgj9E0vfFT&#10;12+NFZsOPE0iVvoKZNiKqJHnqPbihaaLyewfiNDVp+to9fyMLX8AAAD//wMAUEsDBBQABgAIAAAA&#10;IQDm+tVH3QAAAAoBAAAPAAAAZHJzL2Rvd25yZXYueG1sTI/RToNAEEXfTfyHzZj4YuxipUWQpVGT&#10;Gl9b+wEDTIHIzhJ2W+jfO33Sx8k9OfdOvpltr840+s6xgadFBIq4cnXHjYHD9/bxBZQPyDX2jsnA&#10;hTxsitubHLPaTbyj8z40SiTsMzTQhjBkWvuqJYt+4QZiyY5utBjkHBtdjziJ3PZ6GUVrbbFjaWhx&#10;oI+Wqp/9yRo4fk0Pq3QqP8Mh2cXrd+yS0l2Mub+b315BBZrDHwzX+TIdCtlUuhPXXvUGxB4LaiB9&#10;TkEJsIySFahSyFgSXeT6/wvFLwAAAP//AwBQSwECLQAUAAYACAAAACEAtoM4kv4AAADhAQAAEwAA&#10;AAAAAAAAAAAAAAAAAAAAW0NvbnRlbnRfVHlwZXNdLnhtbFBLAQItABQABgAIAAAAIQA4/SH/1gAA&#10;AJQBAAALAAAAAAAAAAAAAAAAAC8BAABfcmVscy8ucmVsc1BLAQItABQABgAIAAAAIQC17/MKgAIA&#10;AA4FAAAOAAAAAAAAAAAAAAAAAC4CAABkcnMvZTJvRG9jLnhtbFBLAQItABQABgAIAAAAIQDm+tVH&#10;3QAAAAoBAAAPAAAAAAAAAAAAAAAAANoEAABkcnMvZG93bnJldi54bWxQSwUGAAAAAAQABADzAAAA&#10;5AUAAAAA&#10;" stroked="f">
                      <v:textbox>
                        <w:txbxContent>
                          <w:p w:rsidR="00502A88" w:rsidRDefault="00502A88" w:rsidP="0048091E"/>
                        </w:txbxContent>
                      </v:textbox>
                    </v:shape>
                  </w:pict>
                </mc:Fallback>
              </mc:AlternateContent>
            </w:r>
            <w:r w:rsidR="00B97127">
              <w:rPr>
                <w:sz w:val="20"/>
                <w:szCs w:val="20"/>
              </w:rPr>
              <w:t xml:space="preserve"> </w:t>
            </w:r>
            <w:r w:rsidRPr="00682CF4">
              <w:rPr>
                <w:sz w:val="20"/>
                <w:szCs w:val="20"/>
              </w:rPr>
              <w:t>провідних спортсменів області з олімпійських видів спорту</w:t>
            </w:r>
          </w:p>
        </w:tc>
        <w:tc>
          <w:tcPr>
            <w:tcW w:w="2977" w:type="dxa"/>
          </w:tcPr>
          <w:p w:rsidR="00502A88" w:rsidRPr="00682CF4" w:rsidRDefault="00502A88" w:rsidP="00502A88">
            <w:pPr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затрат –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 xml:space="preserve"> вартість</w:t>
            </w:r>
          </w:p>
          <w:p w:rsidR="00502A88" w:rsidRPr="00682CF4" w:rsidRDefault="00502A88" w:rsidP="00502A88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502A88" w:rsidRPr="00682CF4" w:rsidRDefault="00502A88" w:rsidP="00502A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продукту –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 xml:space="preserve">кількість осіб </w:t>
            </w:r>
          </w:p>
          <w:p w:rsidR="00502A88" w:rsidRPr="00682CF4" w:rsidRDefault="00502A88" w:rsidP="00502A88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502A88" w:rsidRPr="00682CF4" w:rsidRDefault="00502A88" w:rsidP="00502A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ефективності –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 xml:space="preserve">вартість /кількість </w:t>
            </w:r>
          </w:p>
          <w:p w:rsidR="00502A88" w:rsidRPr="00682CF4" w:rsidRDefault="00502A88" w:rsidP="00502A88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502A88" w:rsidRPr="00682CF4" w:rsidRDefault="00502A88" w:rsidP="00502A88">
            <w:pPr>
              <w:autoSpaceDE w:val="0"/>
              <w:autoSpaceDN w:val="0"/>
              <w:adjustRightInd w:val="0"/>
              <w:rPr>
                <w:rFonts w:eastAsia="SimSun"/>
                <w:color w:val="000000"/>
                <w:sz w:val="20"/>
                <w:szCs w:val="20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якості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 xml:space="preserve">– </w:t>
            </w:r>
            <w:r w:rsidRPr="00682CF4">
              <w:rPr>
                <w:rFonts w:eastAsia="SimSun"/>
                <w:color w:val="000000"/>
                <w:sz w:val="20"/>
                <w:szCs w:val="20"/>
              </w:rPr>
              <w:t xml:space="preserve">забезпечення, % </w:t>
            </w:r>
          </w:p>
        </w:tc>
        <w:tc>
          <w:tcPr>
            <w:tcW w:w="2835" w:type="dxa"/>
          </w:tcPr>
          <w:p w:rsidR="00502A88" w:rsidRPr="00682CF4" w:rsidRDefault="00502A88" w:rsidP="00502A88">
            <w:pPr>
              <w:jc w:val="center"/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 xml:space="preserve">Управління </w:t>
            </w:r>
            <w:r w:rsidRPr="00682CF4">
              <w:rPr>
                <w:rFonts w:eastAsia="Times New Roman"/>
                <w:bCs/>
                <w:sz w:val="20"/>
                <w:szCs w:val="20"/>
              </w:rPr>
              <w:t xml:space="preserve">молоді </w:t>
            </w:r>
            <w:r w:rsidRPr="00682CF4">
              <w:rPr>
                <w:sz w:val="20"/>
                <w:szCs w:val="20"/>
              </w:rPr>
              <w:t>та спорту облдержадміністрації,  Львівська  школа вищої  спортивної майстерності  (за згодою), Львівське обласне відділення Національного олімпійського комітету України (за згодою), обласні федерації з видів спорту, райдержадміністрації, виконавчі органи місцевих рад територіальних громад</w:t>
            </w:r>
          </w:p>
          <w:p w:rsidR="00502A88" w:rsidRPr="00682CF4" w:rsidRDefault="00502A88" w:rsidP="00502A88">
            <w:pPr>
              <w:jc w:val="center"/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>(за згодою)</w:t>
            </w:r>
          </w:p>
        </w:tc>
        <w:tc>
          <w:tcPr>
            <w:tcW w:w="1134" w:type="dxa"/>
          </w:tcPr>
          <w:p w:rsidR="00502A88" w:rsidRPr="00682CF4" w:rsidRDefault="00502A88" w:rsidP="00502A88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82CF4">
              <w:rPr>
                <w:rFonts w:eastAsia="Times New Roman"/>
                <w:bCs/>
                <w:sz w:val="20"/>
                <w:szCs w:val="20"/>
              </w:rPr>
              <w:t xml:space="preserve">обласний бюджет </w:t>
            </w:r>
          </w:p>
        </w:tc>
        <w:tc>
          <w:tcPr>
            <w:tcW w:w="992" w:type="dxa"/>
          </w:tcPr>
          <w:p w:rsidR="00502A88" w:rsidRPr="00682CF4" w:rsidRDefault="00502A88" w:rsidP="00502A8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8" w:type="dxa"/>
            <w:gridSpan w:val="2"/>
          </w:tcPr>
          <w:p w:rsidR="00502A88" w:rsidRPr="00682CF4" w:rsidRDefault="00502A88" w:rsidP="00502A8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  <w:r w:rsidRPr="00682CF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1 500,0</w:t>
            </w:r>
          </w:p>
        </w:tc>
        <w:tc>
          <w:tcPr>
            <w:tcW w:w="1845" w:type="dxa"/>
            <w:gridSpan w:val="2"/>
          </w:tcPr>
          <w:p w:rsidR="00502A88" w:rsidRPr="00682CF4" w:rsidRDefault="00502A88" w:rsidP="00502A88">
            <w:pPr>
              <w:pStyle w:val="af1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2CF4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інвентарем, обладнанням</w:t>
            </w:r>
          </w:p>
          <w:p w:rsidR="00502A88" w:rsidRPr="00682CF4" w:rsidRDefault="00741D1D" w:rsidP="00502A88">
            <w:pPr>
              <w:pStyle w:val="af1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82CF4">
              <w:rPr>
                <w:rFonts w:ascii="Times New Roman" w:hAnsi="Times New Roman"/>
                <w:noProof/>
                <w:sz w:val="20"/>
                <w:szCs w:val="20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1272540</wp:posOffset>
                      </wp:positionH>
                      <wp:positionV relativeFrom="paragraph">
                        <wp:posOffset>596265</wp:posOffset>
                      </wp:positionV>
                      <wp:extent cx="45085" cy="295275"/>
                      <wp:effectExtent l="0" t="0" r="4445" b="4445"/>
                      <wp:wrapNone/>
                      <wp:docPr id="3" name="Text Box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02A88" w:rsidRDefault="00502A88" w:rsidP="0048091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9" o:spid="_x0000_s1027" type="#_x0000_t202" style="position:absolute;margin-left:100.2pt;margin-top:46.95pt;width:3.55pt;height:23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xwtgwIAABUFAAAOAAAAZHJzL2Uyb0RvYy54bWysVNmO2yAUfa/Uf0C8Z7zUnsTWOKNZmqrS&#10;dJFm+gEEcIyKgQKJPa36773gJJPpIlVV/YBZLucu51wuLsdeoh23TmjV4OwsxYgrqplQmwZ/eljN&#10;Fhg5TxQjUive4Efu8OXy5YuLwdQ8152WjFsEIMrVg2lw572pk8TRjvfEnWnDFRy22vbEw9JuEmbJ&#10;AOi9TPI0PU8GbZmxmnLnYPd2OsTLiN+2nPoPbeu4R7LBEJuPo43jOozJ8oLUG0tMJ+g+DPIPUfRE&#10;KHB6hLolnqCtFb9A9YJa7XTrz6juE922gvKYA2STpT9lc98Rw2MuUBxnjmVy/w+Wvt99tEiwBr/C&#10;SJEeKHrgo0fXekRFFcozGFeD1b0BOz/CPtAcU3XmTtPPDil90xG14VfW6qHjhEF4WbiZnFydcFwA&#10;WQ/vNAM/ZOt1BBpb24faQTUQoANNj0dqQiwUNosyXZQYUTjJqzKfl9EBqQ93jXX+Ddc9CpMGWyA+&#10;YpPdnfMhFlIfTIIrp6VgKyFlXNjN+kZatCMgklX89ujPzKQKxkqHaxPitAMhgo9wFoKNpH+rsrxI&#10;r/NqtjpfzGfFqihn1TxdzNKsuq7O06IqblffQ4BZUXeCMa7uhOIHAWbF3xG8b4VJOlGCaGgwlKec&#10;CPpjkmn8fpdkLzz0oxR9gxdHI1IHWl8rBmmT2hMhp3nyPPxYZajB4R+rEkUQeJ8U4Mf1GOUWFRIE&#10;stbsEVRhNdAG1MNbApNO268YDdCXDXZftsRyjORbBcqqsqIIjRwXRTnPYWFPT9anJ0RRgGqwx2ia&#10;3vip+bfGik0HniYtK30FamxFlMpTVHsNQ+/FnPbvRGju03W0enrNlj8AAAD//wMAUEsDBBQABgAI&#10;AAAAIQDm+tVH3QAAAAoBAAAPAAAAZHJzL2Rvd25yZXYueG1sTI/RToNAEEXfTfyHzZj4YuxipUWQ&#10;pVGTGl9b+wEDTIHIzhJ2W+jfO33Sx8k9OfdOvpltr840+s6xgadFBIq4cnXHjYHD9/bxBZQPyDX2&#10;jsnAhTxsitubHLPaTbyj8z40SiTsMzTQhjBkWvuqJYt+4QZiyY5utBjkHBtdjziJ3PZ6GUVrbbFj&#10;aWhxoI+Wqp/9yRo4fk0Pq3QqP8Mh2cXrd+yS0l2Mub+b315BBZrDHwzX+TIdCtlUuhPXXvUGxB4L&#10;aiB9TkEJsIySFahSyFgSXeT6/wvFLwAAAP//AwBQSwECLQAUAAYACAAAACEAtoM4kv4AAADhAQAA&#10;EwAAAAAAAAAAAAAAAAAAAAAAW0NvbnRlbnRfVHlwZXNdLnhtbFBLAQItABQABgAIAAAAIQA4/SH/&#10;1gAAAJQBAAALAAAAAAAAAAAAAAAAAC8BAABfcmVscy8ucmVsc1BLAQItABQABgAIAAAAIQBdVxwt&#10;gwIAABUFAAAOAAAAAAAAAAAAAAAAAC4CAABkcnMvZTJvRG9jLnhtbFBLAQItABQABgAIAAAAIQDm&#10;+tVH3QAAAAoBAAAPAAAAAAAAAAAAAAAAAN0EAABkcnMvZG93bnJldi54bWxQSwUGAAAAAAQABADz&#10;AAAA5wUAAAAA&#10;" stroked="f">
                      <v:textbox>
                        <w:txbxContent>
                          <w:p w:rsidR="00502A88" w:rsidRDefault="00502A88" w:rsidP="0048091E"/>
                        </w:txbxContent>
                      </v:textbox>
                    </v:shape>
                  </w:pict>
                </mc:Fallback>
              </mc:AlternateContent>
            </w:r>
            <w:r w:rsidR="00502A88" w:rsidRPr="00682CF4">
              <w:rPr>
                <w:rFonts w:ascii="Times New Roman" w:hAnsi="Times New Roman"/>
                <w:noProof/>
                <w:sz w:val="20"/>
                <w:szCs w:val="20"/>
                <w:lang w:val="uk-UA"/>
              </w:rPr>
              <w:t>провідних</w:t>
            </w:r>
            <w:r w:rsidR="00502A88" w:rsidRPr="00682CF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спортсменів області з олімпійських видів спорту</w:t>
            </w:r>
          </w:p>
        </w:tc>
      </w:tr>
      <w:tr w:rsidR="00502A88" w:rsidRPr="00682CF4" w:rsidTr="00B97127">
        <w:trPr>
          <w:gridAfter w:val="1"/>
          <w:wAfter w:w="11" w:type="dxa"/>
          <w:cantSplit/>
          <w:trHeight w:val="2434"/>
        </w:trPr>
        <w:tc>
          <w:tcPr>
            <w:tcW w:w="566" w:type="dxa"/>
          </w:tcPr>
          <w:p w:rsidR="00502A88" w:rsidRPr="00682CF4" w:rsidRDefault="00502A88" w:rsidP="00502A88">
            <w:pPr>
              <w:spacing w:after="200" w:line="276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682CF4">
              <w:rPr>
                <w:rFonts w:eastAsia="Times New Roman"/>
                <w:sz w:val="20"/>
                <w:szCs w:val="20"/>
                <w:lang w:eastAsia="uk-UA"/>
              </w:rPr>
              <w:lastRenderedPageBreak/>
              <w:t>8.</w:t>
            </w:r>
          </w:p>
        </w:tc>
        <w:tc>
          <w:tcPr>
            <w:tcW w:w="1842" w:type="dxa"/>
          </w:tcPr>
          <w:p w:rsidR="00502A88" w:rsidRPr="00682CF4" w:rsidRDefault="00502A88" w:rsidP="00502A88">
            <w:pPr>
              <w:pStyle w:val="af1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2CF4">
              <w:rPr>
                <w:rFonts w:ascii="Times New Roman" w:hAnsi="Times New Roman"/>
                <w:sz w:val="20"/>
                <w:szCs w:val="20"/>
                <w:lang w:val="uk-UA"/>
              </w:rPr>
              <w:t>Покращення стану матеріально-технічної бази збірних команд області з неолімпійських видів спорту</w:t>
            </w:r>
          </w:p>
        </w:tc>
        <w:tc>
          <w:tcPr>
            <w:tcW w:w="2554" w:type="dxa"/>
          </w:tcPr>
          <w:p w:rsidR="00502A88" w:rsidRPr="00682CF4" w:rsidRDefault="00502A88" w:rsidP="00B97127">
            <w:pPr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>Забезпечення інвентарем, обладнанням</w:t>
            </w:r>
          </w:p>
          <w:p w:rsidR="00502A88" w:rsidRPr="00682CF4" w:rsidRDefault="00741D1D" w:rsidP="00B97127">
            <w:pPr>
              <w:rPr>
                <w:b/>
                <w:sz w:val="20"/>
                <w:szCs w:val="20"/>
              </w:rPr>
            </w:pPr>
            <w:r w:rsidRPr="00682CF4">
              <w:rPr>
                <w:noProof/>
                <w:sz w:val="20"/>
                <w:szCs w:val="20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1272540</wp:posOffset>
                      </wp:positionH>
                      <wp:positionV relativeFrom="paragraph">
                        <wp:posOffset>596265</wp:posOffset>
                      </wp:positionV>
                      <wp:extent cx="45085" cy="295275"/>
                      <wp:effectExtent l="1270" t="635" r="1270" b="0"/>
                      <wp:wrapNone/>
                      <wp:docPr id="2" name="Text Box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02A88" w:rsidRDefault="00502A88" w:rsidP="0048091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2" o:spid="_x0000_s1028" type="#_x0000_t202" style="position:absolute;margin-left:100.2pt;margin-top:46.95pt;width:3.5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zS8ggIAABUFAAAOAAAAZHJzL2Uyb0RvYy54bWysVNmO2yAUfa/Uf0C8Z7zInsTWOKNZmqrS&#10;dJFm+gEEcIyKgQKJPa3m33vBSSbTRaqq+gGzXM5dzrlcXI69RDtundCqwdlZihFXVDOhNg3+/LCa&#10;LTBynihGpFa8wY/c4cvl61cXg6l5rjstGbcIQJSrB9PgzntTJ4mjHe+JO9OGKzhste2Jh6XdJMyS&#10;AdB7meRpep4M2jJjNeXOwe7tdIiXEb9tOfUf29Zxj2SDITYfRxvHdRiT5QWpN5aYTtB9GOQfouiJ&#10;UOD0CHVLPEFbK36B6gW12unWn1HdJ7ptBeUxB8gmS3/K5r4jhsdcoDjOHMvk/h8s/bD7ZJFgDc4x&#10;UqQHih746NG1HlGZh/IMxtVgdW/Azo+wDzTHVJ250/SLQ0rfdERt+JW1eug4YRBeFm4mJ1cnHBdA&#10;1sN7zcAP2XodgcbW9qF2UA0E6EDT45GaEAuFzaJMFyVGFE7yqsznZXRA6sNdY51/y3WPwqTBFoiP&#10;2GR353yIhdQHk+DKaSnYSkgZF3azvpEW7QiIZBW/PfoLM6mCsdLh2oQ47UCI4COchWAj6d+rLC/S&#10;67yarc4X81mxKspZNU8XszSrrqvztKiK29VTCDAr6k4wxtWdUPwgwKz4O4L3rTBJJ0oQDQ2G8pQT&#10;QX9MMo3f75LshYd+lKJv8OJoROpA6xvFIG1SeyLkNE9ehh+rDDU4/GNVoggC75MC/Lge93IDsCCQ&#10;tWaPoAqrgTagHt4SmHTafsNogL5ssPu6JZZjJN8pUFaVFUVo5LgoynkOC3t6sj49IYoCVIM9RtP0&#10;xk/NvzVWbDrwNGlZ6StQYyuiVJ6j2msYei/mtH8nQnOfrqPV82u2/AEAAP//AwBQSwMEFAAGAAgA&#10;AAAhAOb61UfdAAAACgEAAA8AAABkcnMvZG93bnJldi54bWxMj9FOg0AQRd9N/IfNmPhi7GKlRZCl&#10;UZMaX1v7AQNMgcjOEnZb6N87fdLHyT05906+mW2vzjT6zrGBp0UEirhydceNgcP39vEFlA/INfaO&#10;ycCFPGyK25scs9pNvKPzPjRKJOwzNNCGMGRa+6oli37hBmLJjm60GOQcG12POInc9noZRWttsWNp&#10;aHGgj5aqn/3JGjh+TQ+rdCo/wyHZxet37JLSXYy5v5vfXkEFmsMfDNf5Mh0K2VS6E9de9QbEHgtq&#10;IH1OQQmwjJIVqFLIWBJd5Pr/C8UvAAAA//8DAFBLAQItABQABgAIAAAAIQC2gziS/gAAAOEBAAAT&#10;AAAAAAAAAAAAAAAAAAAAAABbQ29udGVudF9UeXBlc10ueG1sUEsBAi0AFAAGAAgAAAAhADj9If/W&#10;AAAAlAEAAAsAAAAAAAAAAAAAAAAALwEAAF9yZWxzLy5yZWxzUEsBAi0AFAAGAAgAAAAhAECvNLyC&#10;AgAAFQUAAA4AAAAAAAAAAAAAAAAALgIAAGRycy9lMm9Eb2MueG1sUEsBAi0AFAAGAAgAAAAhAOb6&#10;1UfdAAAACgEAAA8AAAAAAAAAAAAAAAAA3AQAAGRycy9kb3ducmV2LnhtbFBLBQYAAAAABAAEAPMA&#10;AADmBQAAAAA=&#10;" stroked="f">
                      <v:textbox>
                        <w:txbxContent>
                          <w:p w:rsidR="00502A88" w:rsidRDefault="00502A88" w:rsidP="0048091E"/>
                        </w:txbxContent>
                      </v:textbox>
                    </v:shape>
                  </w:pict>
                </mc:Fallback>
              </mc:AlternateContent>
            </w:r>
            <w:r w:rsidR="00502A88" w:rsidRPr="00682CF4">
              <w:rPr>
                <w:sz w:val="20"/>
                <w:szCs w:val="20"/>
              </w:rPr>
              <w:t>провідних спортсменів області з неолімпійських видів спорту</w:t>
            </w:r>
          </w:p>
        </w:tc>
        <w:tc>
          <w:tcPr>
            <w:tcW w:w="2977" w:type="dxa"/>
          </w:tcPr>
          <w:p w:rsidR="00502A88" w:rsidRPr="00682CF4" w:rsidRDefault="00502A88" w:rsidP="00502A88">
            <w:pPr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затрат –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 xml:space="preserve"> вартість</w:t>
            </w:r>
          </w:p>
          <w:p w:rsidR="00502A88" w:rsidRPr="00682CF4" w:rsidRDefault="00502A88" w:rsidP="00502A88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502A88" w:rsidRPr="00682CF4" w:rsidRDefault="00502A88" w:rsidP="00502A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продукту –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 xml:space="preserve">кількість осіб - </w:t>
            </w:r>
          </w:p>
          <w:p w:rsidR="00502A88" w:rsidRPr="00682CF4" w:rsidRDefault="00502A88" w:rsidP="00502A88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502A88" w:rsidRPr="00682CF4" w:rsidRDefault="00502A88" w:rsidP="00502A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ефективності –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 xml:space="preserve">вартість /кількість </w:t>
            </w:r>
          </w:p>
          <w:p w:rsidR="00502A88" w:rsidRPr="00682CF4" w:rsidRDefault="00502A88" w:rsidP="00502A88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502A88" w:rsidRPr="00682CF4" w:rsidRDefault="00502A88" w:rsidP="00502A88">
            <w:pPr>
              <w:autoSpaceDE w:val="0"/>
              <w:autoSpaceDN w:val="0"/>
              <w:adjustRightInd w:val="0"/>
              <w:rPr>
                <w:rFonts w:eastAsia="SimSun"/>
                <w:color w:val="000000"/>
                <w:sz w:val="20"/>
                <w:szCs w:val="20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якості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 xml:space="preserve">– </w:t>
            </w:r>
            <w:r w:rsidRPr="00682CF4">
              <w:rPr>
                <w:rFonts w:eastAsia="SimSun"/>
                <w:color w:val="000000"/>
                <w:sz w:val="20"/>
                <w:szCs w:val="20"/>
              </w:rPr>
              <w:t xml:space="preserve">забезпечення, % </w:t>
            </w:r>
          </w:p>
        </w:tc>
        <w:tc>
          <w:tcPr>
            <w:tcW w:w="2835" w:type="dxa"/>
          </w:tcPr>
          <w:p w:rsidR="00502A88" w:rsidRPr="00682CF4" w:rsidRDefault="00502A88" w:rsidP="00502A88">
            <w:pPr>
              <w:jc w:val="center"/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 xml:space="preserve">Управління </w:t>
            </w:r>
            <w:r w:rsidRPr="00682CF4">
              <w:rPr>
                <w:rFonts w:eastAsia="Times New Roman"/>
                <w:bCs/>
                <w:sz w:val="20"/>
                <w:szCs w:val="20"/>
              </w:rPr>
              <w:t xml:space="preserve">молоді </w:t>
            </w:r>
            <w:r w:rsidRPr="00682CF4">
              <w:rPr>
                <w:sz w:val="20"/>
                <w:szCs w:val="20"/>
              </w:rPr>
              <w:t>та спорту облдержадміністрації,  обласні федерації з видів спорту, райдержадміністрації, виконавчі органи місцевих рад територіальних громад</w:t>
            </w:r>
          </w:p>
          <w:p w:rsidR="00502A88" w:rsidRPr="00682CF4" w:rsidRDefault="00502A88" w:rsidP="00502A88">
            <w:pPr>
              <w:jc w:val="center"/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>(за згодою)</w:t>
            </w:r>
          </w:p>
        </w:tc>
        <w:tc>
          <w:tcPr>
            <w:tcW w:w="1134" w:type="dxa"/>
          </w:tcPr>
          <w:p w:rsidR="00502A88" w:rsidRPr="00682CF4" w:rsidRDefault="00502A88" w:rsidP="00502A88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82CF4">
              <w:rPr>
                <w:rFonts w:eastAsia="Times New Roman"/>
                <w:bCs/>
                <w:sz w:val="20"/>
                <w:szCs w:val="20"/>
              </w:rPr>
              <w:t xml:space="preserve">обласний бюджет </w:t>
            </w:r>
          </w:p>
        </w:tc>
        <w:tc>
          <w:tcPr>
            <w:tcW w:w="992" w:type="dxa"/>
          </w:tcPr>
          <w:p w:rsidR="00502A88" w:rsidRPr="00682CF4" w:rsidRDefault="00502A88" w:rsidP="00502A8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8" w:type="dxa"/>
            <w:gridSpan w:val="2"/>
          </w:tcPr>
          <w:p w:rsidR="00502A88" w:rsidRPr="00682CF4" w:rsidRDefault="00502A88" w:rsidP="00502A88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2CF4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  <w:t>1 000,0</w:t>
            </w:r>
          </w:p>
        </w:tc>
        <w:tc>
          <w:tcPr>
            <w:tcW w:w="1845" w:type="dxa"/>
            <w:gridSpan w:val="2"/>
          </w:tcPr>
          <w:p w:rsidR="00502A88" w:rsidRPr="00682CF4" w:rsidRDefault="00502A88" w:rsidP="00502A88">
            <w:pPr>
              <w:pStyle w:val="af1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2CF4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інвентарем, обладнанням</w:t>
            </w:r>
          </w:p>
          <w:p w:rsidR="00502A88" w:rsidRPr="00682CF4" w:rsidRDefault="00741D1D" w:rsidP="00502A88">
            <w:pPr>
              <w:pStyle w:val="af1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82CF4">
              <w:rPr>
                <w:rFonts w:ascii="Times New Roman" w:hAnsi="Times New Roman"/>
                <w:noProof/>
                <w:sz w:val="20"/>
                <w:szCs w:val="20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1272540</wp:posOffset>
                      </wp:positionH>
                      <wp:positionV relativeFrom="paragraph">
                        <wp:posOffset>596265</wp:posOffset>
                      </wp:positionV>
                      <wp:extent cx="45085" cy="295275"/>
                      <wp:effectExtent l="0" t="3810" r="4445" b="0"/>
                      <wp:wrapNone/>
                      <wp:docPr id="1" name="Text Box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02A88" w:rsidRDefault="00502A88" w:rsidP="0048091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1" o:spid="_x0000_s1029" type="#_x0000_t202" style="position:absolute;margin-left:100.2pt;margin-top:46.95pt;width:3.55pt;height:2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yCVhQIAABUFAAAOAAAAZHJzL2Uyb0RvYy54bWysVNuO0zAQfUfiHyy/d3Mh2TbRpit2lyKk&#10;5SLt8gFu7DQWjm1st8mC+HfGdlvC5QEh8pD4Mj4+M+dMrq6nQaADM5Yr2eDsIsWIyVZRLncN/vi4&#10;Wawwso5ISoSSrMFPzOLr9fNnV6OuWa56JSgzCECkrUfd4N45XSeJbXs2EHuhNJOw2SkzEAdTs0uo&#10;ISOgDyLJ0/QyGZWh2qiWWQurd3ETrwN+17HWve86yxwSDQZuLrxNeG/9O1lfkXpniO55e6RB/oHF&#10;QLiES89Qd8QRtDf8N6iBt0ZZ1bmLVg2J6jrespADZJOlv2Tz0BPNQi5QHKvPZbL/D7Z9d/hgEKeg&#10;HUaSDCDRI5sculETKjNfnlHbGqIeNMS5CdZ9qE/V6nvVfrJIqtueyB17aYwae0Yo0Asnk9nRiGM9&#10;yHZ8qyjcQ/ZOBaCpM4MHhGogQAeZns7SeC4tLBZluioxamEnr8p8WXpqCalPZ7Wx7jVTA/KDBhsQ&#10;PmCTw711MfQUErgrwemGCxEmZre9FQYdCJhkE54jup2HCemDpfLHImJcAYpwh9/zZIPoX6ssL9Kb&#10;vFpsLlfLRbEpykW1TFeLNKtuqsu0qIq7zTdPMCvqnlPK5D2X7GTArPg7gY+tEK0TLIjGBkN5yijQ&#10;nL2dJ5mG509JDtxBPwo+NHh1DiK1l/WVpJA2qR3hIo6Tn+kHQaAGp2+oSjCB1z06wE3bKdjtxclb&#10;W0WfwBVGgWwgPfxLYNAr8wWjEfqywfbznhiGkXgjwVlVVhS+kcOkKJc5TMx8ZzvfIbIFqAY7jOLw&#10;1sXm32vDdz3cFL0s1UtwY8eDVbxtIyvIxE+g90JOx/+Eb+75PET9+JutvwMAAP//AwBQSwMEFAAG&#10;AAgAAAAhAOb61UfdAAAACgEAAA8AAABkcnMvZG93bnJldi54bWxMj9FOg0AQRd9N/IfNmPhi7GKl&#10;RZClUZMaX1v7AQNMgcjOEnZb6N87fdLHyT05906+mW2vzjT6zrGBp0UEirhydceNgcP39vEFlA/I&#10;NfaOycCFPGyK25scs9pNvKPzPjRKJOwzNNCGMGRa+6oli37hBmLJjm60GOQcG12POInc9noZRWtt&#10;sWNpaHGgj5aqn/3JGjh+TQ+rdCo/wyHZxet37JLSXYy5v5vfXkEFmsMfDNf5Mh0K2VS6E9de9QbE&#10;HgtqIH1OQQmwjJIVqFLIWBJd5Pr/C8UvAAAA//8DAFBLAQItABQABgAIAAAAIQC2gziS/gAAAOEB&#10;AAATAAAAAAAAAAAAAAAAAAAAAABbQ29udGVudF9UeXBlc10ueG1sUEsBAi0AFAAGAAgAAAAhADj9&#10;If/WAAAAlAEAAAsAAAAAAAAAAAAAAAAALwEAAF9yZWxzLy5yZWxzUEsBAi0AFAAGAAgAAAAhALMn&#10;IJWFAgAAFQUAAA4AAAAAAAAAAAAAAAAALgIAAGRycy9lMm9Eb2MueG1sUEsBAi0AFAAGAAgAAAAh&#10;AOb61UfdAAAACgEAAA8AAAAAAAAAAAAAAAAA3wQAAGRycy9kb3ducmV2LnhtbFBLBQYAAAAABAAE&#10;APMAAADpBQAAAAA=&#10;" stroked="f">
                      <v:textbox>
                        <w:txbxContent>
                          <w:p w:rsidR="00502A88" w:rsidRDefault="00502A88" w:rsidP="0048091E"/>
                        </w:txbxContent>
                      </v:textbox>
                    </v:shape>
                  </w:pict>
                </mc:Fallback>
              </mc:AlternateContent>
            </w:r>
            <w:r w:rsidR="00502A88" w:rsidRPr="00682CF4">
              <w:rPr>
                <w:rFonts w:ascii="Times New Roman" w:hAnsi="Times New Roman"/>
                <w:noProof/>
                <w:sz w:val="20"/>
                <w:szCs w:val="20"/>
                <w:lang w:val="uk-UA"/>
              </w:rPr>
              <w:t>провідних</w:t>
            </w:r>
            <w:r w:rsidR="00502A88" w:rsidRPr="00682CF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спортсменів області з неолімпійських видів спорту</w:t>
            </w:r>
          </w:p>
        </w:tc>
      </w:tr>
      <w:tr w:rsidR="00502A88" w:rsidRPr="00682CF4" w:rsidTr="00B97127">
        <w:trPr>
          <w:gridAfter w:val="1"/>
          <w:wAfter w:w="11" w:type="dxa"/>
          <w:cantSplit/>
          <w:trHeight w:val="2434"/>
        </w:trPr>
        <w:tc>
          <w:tcPr>
            <w:tcW w:w="566" w:type="dxa"/>
          </w:tcPr>
          <w:p w:rsidR="00502A88" w:rsidRPr="00682CF4" w:rsidRDefault="00502A88" w:rsidP="00502A88">
            <w:pPr>
              <w:spacing w:after="200" w:line="276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682CF4">
              <w:rPr>
                <w:rFonts w:eastAsia="Times New Roman"/>
                <w:sz w:val="20"/>
                <w:szCs w:val="20"/>
                <w:lang w:eastAsia="uk-UA"/>
              </w:rPr>
              <w:t>9.</w:t>
            </w:r>
          </w:p>
        </w:tc>
        <w:tc>
          <w:tcPr>
            <w:tcW w:w="1842" w:type="dxa"/>
          </w:tcPr>
          <w:p w:rsidR="00502A88" w:rsidRPr="00682CF4" w:rsidRDefault="00502A88" w:rsidP="00502A88">
            <w:pPr>
              <w:ind w:hanging="54"/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>Модернізація / розвиток мережі спортивних споруд. Будівництво спортивних комплексів</w:t>
            </w:r>
          </w:p>
        </w:tc>
        <w:tc>
          <w:tcPr>
            <w:tcW w:w="2554" w:type="dxa"/>
          </w:tcPr>
          <w:p w:rsidR="00502A88" w:rsidRPr="00682CF4" w:rsidRDefault="00502A88" w:rsidP="00502A88">
            <w:pPr>
              <w:ind w:hanging="54"/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 xml:space="preserve"> Модернізація спортивних споруд; будівництво спортивних комплексів; проєктування та будівництво  нових обʼєктів, у тому числі плавальних басейнів, льодових арен, мультифункціональних майданчиків тощо </w:t>
            </w:r>
          </w:p>
          <w:p w:rsidR="00682CF4" w:rsidRPr="00682CF4" w:rsidRDefault="00682CF4" w:rsidP="00502A88">
            <w:pPr>
              <w:ind w:hanging="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502A88" w:rsidRPr="00682CF4" w:rsidRDefault="00502A88" w:rsidP="00502A88">
            <w:pPr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затрат –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 xml:space="preserve"> вартість</w:t>
            </w:r>
          </w:p>
          <w:p w:rsidR="00502A88" w:rsidRPr="00682CF4" w:rsidRDefault="00502A88" w:rsidP="00502A88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502A88" w:rsidRPr="00682CF4" w:rsidRDefault="00502A88" w:rsidP="00502A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продукту –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 xml:space="preserve">кількість обʼєктів – </w:t>
            </w:r>
          </w:p>
          <w:p w:rsidR="00502A88" w:rsidRPr="00682CF4" w:rsidRDefault="00502A88" w:rsidP="00502A88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502A88" w:rsidRPr="00682CF4" w:rsidRDefault="00502A88" w:rsidP="00502A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ефективності –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 xml:space="preserve">вартість /кількість </w:t>
            </w:r>
          </w:p>
          <w:p w:rsidR="00502A88" w:rsidRPr="00682CF4" w:rsidRDefault="00502A88" w:rsidP="00502A88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502A88" w:rsidRPr="00682CF4" w:rsidRDefault="00502A88" w:rsidP="00502A88">
            <w:pPr>
              <w:autoSpaceDE w:val="0"/>
              <w:autoSpaceDN w:val="0"/>
              <w:adjustRightInd w:val="0"/>
              <w:rPr>
                <w:rFonts w:eastAsia="SimSun"/>
                <w:color w:val="000000"/>
                <w:sz w:val="20"/>
                <w:szCs w:val="20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якості,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>виконання,</w:t>
            </w:r>
            <w:r w:rsidRPr="00682CF4">
              <w:rPr>
                <w:rFonts w:eastAsia="SimSun"/>
                <w:color w:val="000000"/>
                <w:sz w:val="20"/>
                <w:szCs w:val="20"/>
              </w:rPr>
              <w:t xml:space="preserve"> % </w:t>
            </w:r>
          </w:p>
        </w:tc>
        <w:tc>
          <w:tcPr>
            <w:tcW w:w="2835" w:type="dxa"/>
          </w:tcPr>
          <w:p w:rsidR="00502A88" w:rsidRPr="00682CF4" w:rsidRDefault="00502A88" w:rsidP="00502A88">
            <w:pPr>
              <w:jc w:val="center"/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 xml:space="preserve">Управління </w:t>
            </w:r>
            <w:r w:rsidRPr="00682CF4">
              <w:rPr>
                <w:rFonts w:eastAsia="Times New Roman"/>
                <w:bCs/>
                <w:sz w:val="20"/>
                <w:szCs w:val="20"/>
              </w:rPr>
              <w:t xml:space="preserve">молоді </w:t>
            </w:r>
            <w:r w:rsidRPr="00682CF4">
              <w:rPr>
                <w:sz w:val="20"/>
                <w:szCs w:val="20"/>
              </w:rPr>
              <w:t xml:space="preserve">та спорту облдержадміністрації, Львівський обласний центр фізичного здоров’я населення </w:t>
            </w:r>
            <w:r w:rsidRPr="00682CF4">
              <w:rPr>
                <w:rFonts w:eastAsia="Times New Roman"/>
                <w:bCs/>
                <w:sz w:val="20"/>
                <w:szCs w:val="20"/>
              </w:rPr>
              <w:t xml:space="preserve"> «Спорт для всіх», </w:t>
            </w:r>
            <w:r w:rsidRPr="00682CF4">
              <w:rPr>
                <w:sz w:val="20"/>
                <w:szCs w:val="20"/>
              </w:rPr>
              <w:t>райдержадміністрації, виконавчі органи місцевих рад територіальних громад</w:t>
            </w:r>
          </w:p>
          <w:p w:rsidR="00502A88" w:rsidRPr="00682CF4" w:rsidRDefault="00502A88" w:rsidP="00502A88">
            <w:pPr>
              <w:jc w:val="center"/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>(за згодою)</w:t>
            </w:r>
          </w:p>
        </w:tc>
        <w:tc>
          <w:tcPr>
            <w:tcW w:w="1134" w:type="dxa"/>
          </w:tcPr>
          <w:p w:rsidR="00502A88" w:rsidRPr="00682CF4" w:rsidRDefault="00502A88" w:rsidP="00502A88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82CF4">
              <w:rPr>
                <w:rFonts w:eastAsia="Times New Roman"/>
                <w:bCs/>
                <w:sz w:val="20"/>
                <w:szCs w:val="20"/>
              </w:rPr>
              <w:t xml:space="preserve">обласний бюджет </w:t>
            </w:r>
          </w:p>
        </w:tc>
        <w:tc>
          <w:tcPr>
            <w:tcW w:w="992" w:type="dxa"/>
          </w:tcPr>
          <w:p w:rsidR="00502A88" w:rsidRPr="00682CF4" w:rsidRDefault="00502A88" w:rsidP="00446BA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8" w:type="dxa"/>
            <w:gridSpan w:val="2"/>
          </w:tcPr>
          <w:p w:rsidR="00502A88" w:rsidRPr="00682CF4" w:rsidRDefault="00446BAD" w:rsidP="00502A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45" w:type="dxa"/>
            <w:gridSpan w:val="2"/>
          </w:tcPr>
          <w:p w:rsidR="00502A88" w:rsidRPr="00682CF4" w:rsidRDefault="00502A88" w:rsidP="00502A88">
            <w:pPr>
              <w:rPr>
                <w:b/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>Створення належних умов для занять фізичною культурою та спортом</w:t>
            </w:r>
          </w:p>
        </w:tc>
      </w:tr>
      <w:tr w:rsidR="00502A88" w:rsidRPr="00682CF4" w:rsidTr="00B97127">
        <w:trPr>
          <w:gridAfter w:val="1"/>
          <w:wAfter w:w="11" w:type="dxa"/>
          <w:cantSplit/>
          <w:trHeight w:val="3601"/>
        </w:trPr>
        <w:tc>
          <w:tcPr>
            <w:tcW w:w="566" w:type="dxa"/>
          </w:tcPr>
          <w:p w:rsidR="00502A88" w:rsidRPr="00682CF4" w:rsidRDefault="00502A88" w:rsidP="00502A88">
            <w:pPr>
              <w:spacing w:after="200" w:line="276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682CF4">
              <w:rPr>
                <w:rFonts w:eastAsia="Times New Roman"/>
                <w:sz w:val="20"/>
                <w:szCs w:val="20"/>
                <w:lang w:eastAsia="uk-UA"/>
              </w:rPr>
              <w:t>10.</w:t>
            </w:r>
          </w:p>
        </w:tc>
        <w:tc>
          <w:tcPr>
            <w:tcW w:w="1842" w:type="dxa"/>
          </w:tcPr>
          <w:p w:rsidR="00502A88" w:rsidRPr="00682CF4" w:rsidRDefault="00502A88" w:rsidP="00502A88">
            <w:pPr>
              <w:ind w:right="-110"/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 xml:space="preserve"> Розвиток фізичної культури та спорту в сільській місцевості </w:t>
            </w:r>
          </w:p>
        </w:tc>
        <w:tc>
          <w:tcPr>
            <w:tcW w:w="2554" w:type="dxa"/>
          </w:tcPr>
          <w:p w:rsidR="00502A88" w:rsidRPr="00682CF4" w:rsidRDefault="00502A88" w:rsidP="00502A88">
            <w:pPr>
              <w:ind w:hanging="54"/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>Організація та проведення фізкультурно-оздоровчих та спортивно-масових заходів серед жителів сільської місцевості. Матеріально-технічне забезпечення переможців фінальних  комплексних змагань  серед спортсменів  сільської місцевості  «Краще спортивне село Львівщини»</w:t>
            </w:r>
          </w:p>
        </w:tc>
        <w:tc>
          <w:tcPr>
            <w:tcW w:w="2977" w:type="dxa"/>
          </w:tcPr>
          <w:p w:rsidR="00502A88" w:rsidRPr="00682CF4" w:rsidRDefault="00502A88" w:rsidP="00502A88">
            <w:pPr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затрат –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 xml:space="preserve"> вартість</w:t>
            </w:r>
          </w:p>
          <w:p w:rsidR="00502A88" w:rsidRPr="00682CF4" w:rsidRDefault="00502A88" w:rsidP="00502A88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502A88" w:rsidRPr="00682CF4" w:rsidRDefault="00502A88" w:rsidP="00502A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продукту –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>кількість заходів – близько</w:t>
            </w: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>40</w:t>
            </w:r>
          </w:p>
          <w:p w:rsidR="00502A88" w:rsidRPr="00682CF4" w:rsidRDefault="00502A88" w:rsidP="00502A88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502A88" w:rsidRPr="00682CF4" w:rsidRDefault="00502A88" w:rsidP="00502A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ефективності –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 xml:space="preserve">вартість /кількість </w:t>
            </w:r>
          </w:p>
          <w:p w:rsidR="00502A88" w:rsidRPr="00682CF4" w:rsidRDefault="00502A88" w:rsidP="00502A88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502A88" w:rsidRPr="00682CF4" w:rsidRDefault="00502A88" w:rsidP="00502A88">
            <w:pPr>
              <w:autoSpaceDE w:val="0"/>
              <w:autoSpaceDN w:val="0"/>
              <w:adjustRightInd w:val="0"/>
              <w:rPr>
                <w:rFonts w:eastAsia="SimSun"/>
                <w:color w:val="000000"/>
                <w:sz w:val="20"/>
                <w:szCs w:val="20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якості, </w:t>
            </w:r>
            <w:r w:rsidRPr="00682CF4">
              <w:rPr>
                <w:rFonts w:eastAsia="SimSun"/>
                <w:color w:val="000000"/>
                <w:sz w:val="20"/>
                <w:szCs w:val="20"/>
              </w:rPr>
              <w:t xml:space="preserve">% </w:t>
            </w:r>
          </w:p>
        </w:tc>
        <w:tc>
          <w:tcPr>
            <w:tcW w:w="2835" w:type="dxa"/>
          </w:tcPr>
          <w:p w:rsidR="00502A88" w:rsidRPr="00682CF4" w:rsidRDefault="00502A88" w:rsidP="00502A88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82CF4">
              <w:rPr>
                <w:rFonts w:eastAsia="Times New Roman"/>
                <w:bCs/>
                <w:sz w:val="20"/>
                <w:szCs w:val="20"/>
              </w:rPr>
              <w:t>Управління молоді та спорту облдержадміністрації, Львівська територіальна</w:t>
            </w:r>
          </w:p>
          <w:p w:rsidR="00502A88" w:rsidRPr="00682CF4" w:rsidRDefault="00502A88" w:rsidP="00502A88">
            <w:pPr>
              <w:jc w:val="center"/>
              <w:rPr>
                <w:sz w:val="20"/>
                <w:szCs w:val="20"/>
              </w:rPr>
            </w:pPr>
            <w:r w:rsidRPr="00682CF4">
              <w:rPr>
                <w:rFonts w:eastAsia="Times New Roman"/>
                <w:bCs/>
                <w:sz w:val="20"/>
                <w:szCs w:val="20"/>
              </w:rPr>
              <w:t>організація ВФСТ «Колос», райдержадміністрації, виконавчі органи місцевих рад територіальних</w:t>
            </w:r>
            <w:r w:rsidRPr="00682CF4">
              <w:rPr>
                <w:sz w:val="20"/>
                <w:szCs w:val="20"/>
              </w:rPr>
              <w:t xml:space="preserve"> громад</w:t>
            </w:r>
          </w:p>
        </w:tc>
        <w:tc>
          <w:tcPr>
            <w:tcW w:w="1134" w:type="dxa"/>
          </w:tcPr>
          <w:p w:rsidR="00502A88" w:rsidRPr="00682CF4" w:rsidRDefault="00502A88" w:rsidP="00502A88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82CF4">
              <w:rPr>
                <w:rFonts w:eastAsia="Times New Roman"/>
                <w:bCs/>
                <w:sz w:val="20"/>
                <w:szCs w:val="20"/>
              </w:rPr>
              <w:t xml:space="preserve">обласний бюджет </w:t>
            </w:r>
          </w:p>
        </w:tc>
        <w:tc>
          <w:tcPr>
            <w:tcW w:w="992" w:type="dxa"/>
          </w:tcPr>
          <w:p w:rsidR="00502A88" w:rsidRPr="00682CF4" w:rsidRDefault="00502A88" w:rsidP="00502A8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8" w:type="dxa"/>
            <w:gridSpan w:val="2"/>
          </w:tcPr>
          <w:p w:rsidR="00502A88" w:rsidRPr="00682CF4" w:rsidRDefault="00502A88" w:rsidP="00502A88">
            <w:pPr>
              <w:jc w:val="center"/>
              <w:rPr>
                <w:sz w:val="20"/>
                <w:szCs w:val="20"/>
              </w:rPr>
            </w:pPr>
            <w:r w:rsidRPr="00682CF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474,0</w:t>
            </w:r>
          </w:p>
        </w:tc>
        <w:tc>
          <w:tcPr>
            <w:tcW w:w="1845" w:type="dxa"/>
            <w:gridSpan w:val="2"/>
          </w:tcPr>
          <w:p w:rsidR="00502A88" w:rsidRPr="00682CF4" w:rsidRDefault="00502A88" w:rsidP="00502A88">
            <w:pPr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 xml:space="preserve">Участь  у змаганнях на всіх рівнях близько </w:t>
            </w:r>
          </w:p>
          <w:p w:rsidR="00502A88" w:rsidRPr="00682CF4" w:rsidRDefault="00502A88" w:rsidP="00502A88">
            <w:pPr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 xml:space="preserve">70 тис. осіб </w:t>
            </w:r>
          </w:p>
        </w:tc>
      </w:tr>
      <w:tr w:rsidR="00502A88" w:rsidRPr="00682CF4" w:rsidTr="00B97127">
        <w:trPr>
          <w:gridAfter w:val="1"/>
          <w:wAfter w:w="11" w:type="dxa"/>
          <w:cantSplit/>
          <w:trHeight w:val="2434"/>
        </w:trPr>
        <w:tc>
          <w:tcPr>
            <w:tcW w:w="566" w:type="dxa"/>
          </w:tcPr>
          <w:p w:rsidR="00502A88" w:rsidRPr="00682CF4" w:rsidRDefault="00502A88" w:rsidP="00502A88">
            <w:pPr>
              <w:spacing w:after="200" w:line="276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682CF4">
              <w:rPr>
                <w:rFonts w:eastAsia="Times New Roman"/>
                <w:sz w:val="20"/>
                <w:szCs w:val="20"/>
                <w:lang w:eastAsia="uk-UA"/>
              </w:rPr>
              <w:lastRenderedPageBreak/>
              <w:t>11.</w:t>
            </w:r>
          </w:p>
        </w:tc>
        <w:tc>
          <w:tcPr>
            <w:tcW w:w="1842" w:type="dxa"/>
          </w:tcPr>
          <w:p w:rsidR="00502A88" w:rsidRPr="00682CF4" w:rsidRDefault="00502A88" w:rsidP="00502A88">
            <w:pPr>
              <w:ind w:right="-110"/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 xml:space="preserve">Соціальна інклюзія та інтеграція осіб з інвалідністю засобами фізичного виховання, рухової активності та адаптивного спорту </w:t>
            </w:r>
          </w:p>
          <w:p w:rsidR="00502A88" w:rsidRPr="00682CF4" w:rsidRDefault="00502A88" w:rsidP="00502A88">
            <w:pPr>
              <w:ind w:right="-110"/>
              <w:rPr>
                <w:sz w:val="20"/>
                <w:szCs w:val="20"/>
              </w:rPr>
            </w:pPr>
          </w:p>
          <w:p w:rsidR="00502A88" w:rsidRPr="00682CF4" w:rsidRDefault="00502A88" w:rsidP="00502A88">
            <w:pPr>
              <w:ind w:right="-110"/>
              <w:rPr>
                <w:sz w:val="20"/>
                <w:szCs w:val="20"/>
              </w:rPr>
            </w:pPr>
          </w:p>
        </w:tc>
        <w:tc>
          <w:tcPr>
            <w:tcW w:w="2554" w:type="dxa"/>
          </w:tcPr>
          <w:p w:rsidR="00502A88" w:rsidRPr="00682CF4" w:rsidRDefault="00502A88" w:rsidP="00B97127">
            <w:pPr>
              <w:ind w:right="-99"/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>Організація та проведення фізкультурно-оздоровчих і  спортивно-масових заходів серед осіб з інвалідністю</w:t>
            </w:r>
          </w:p>
        </w:tc>
        <w:tc>
          <w:tcPr>
            <w:tcW w:w="2977" w:type="dxa"/>
          </w:tcPr>
          <w:p w:rsidR="00502A88" w:rsidRPr="00682CF4" w:rsidRDefault="00502A88" w:rsidP="00502A88">
            <w:pPr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затрат –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 xml:space="preserve"> вартість</w:t>
            </w:r>
          </w:p>
          <w:p w:rsidR="00502A88" w:rsidRPr="00682CF4" w:rsidRDefault="00502A88" w:rsidP="00502A88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502A88" w:rsidRPr="00682CF4" w:rsidRDefault="00502A88" w:rsidP="00502A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продукту –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>близько</w:t>
            </w: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 xml:space="preserve">600 </w:t>
            </w:r>
            <w:r w:rsidRPr="00682CF4">
              <w:rPr>
                <w:sz w:val="20"/>
                <w:szCs w:val="20"/>
              </w:rPr>
              <w:t>осіб з інвалідністю</w:t>
            </w:r>
          </w:p>
          <w:p w:rsidR="00502A88" w:rsidRPr="00682CF4" w:rsidRDefault="00502A88" w:rsidP="00502A88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502A88" w:rsidRPr="00682CF4" w:rsidRDefault="00502A88" w:rsidP="00502A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ефективності –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 xml:space="preserve">вартість /кількість </w:t>
            </w:r>
          </w:p>
          <w:p w:rsidR="00502A88" w:rsidRPr="00682CF4" w:rsidRDefault="00502A88" w:rsidP="00502A88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502A88" w:rsidRPr="00682CF4" w:rsidRDefault="00502A88" w:rsidP="00502A88">
            <w:pPr>
              <w:autoSpaceDE w:val="0"/>
              <w:autoSpaceDN w:val="0"/>
              <w:adjustRightInd w:val="0"/>
              <w:rPr>
                <w:rFonts w:eastAsia="SimSun"/>
                <w:color w:val="000000"/>
                <w:sz w:val="20"/>
                <w:szCs w:val="20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якості, </w:t>
            </w:r>
            <w:r w:rsidRPr="00682CF4">
              <w:rPr>
                <w:rFonts w:eastAsia="SimSun"/>
                <w:color w:val="000000"/>
                <w:sz w:val="20"/>
                <w:szCs w:val="20"/>
              </w:rPr>
              <w:t xml:space="preserve">% </w:t>
            </w:r>
          </w:p>
        </w:tc>
        <w:tc>
          <w:tcPr>
            <w:tcW w:w="2835" w:type="dxa"/>
          </w:tcPr>
          <w:p w:rsidR="00502A88" w:rsidRPr="00682CF4" w:rsidRDefault="00502A88" w:rsidP="00502A88">
            <w:pPr>
              <w:jc w:val="center"/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 xml:space="preserve">Управління </w:t>
            </w:r>
            <w:r w:rsidRPr="00682CF4">
              <w:rPr>
                <w:rFonts w:eastAsia="Times New Roman"/>
                <w:bCs/>
                <w:sz w:val="20"/>
                <w:szCs w:val="20"/>
              </w:rPr>
              <w:t xml:space="preserve">молоді </w:t>
            </w:r>
            <w:r w:rsidRPr="00682CF4">
              <w:rPr>
                <w:sz w:val="20"/>
                <w:szCs w:val="20"/>
              </w:rPr>
              <w:t xml:space="preserve">та спорту </w:t>
            </w:r>
            <w:r w:rsidRPr="00682CF4">
              <w:rPr>
                <w:rStyle w:val="12"/>
                <w:sz w:val="20"/>
                <w:szCs w:val="20"/>
              </w:rPr>
              <w:t>облдержадміністрації</w:t>
            </w:r>
            <w:r w:rsidRPr="00682CF4">
              <w:rPr>
                <w:sz w:val="20"/>
                <w:szCs w:val="20"/>
              </w:rPr>
              <w:t>,</w:t>
            </w:r>
          </w:p>
          <w:p w:rsidR="00502A88" w:rsidRPr="00682CF4" w:rsidRDefault="00502A88" w:rsidP="00502A88">
            <w:pPr>
              <w:jc w:val="center"/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 xml:space="preserve"> регіональний центр фізичної культури і спорту інвалідів «Інваспорт»,</w:t>
            </w:r>
          </w:p>
          <w:p w:rsidR="00502A88" w:rsidRPr="00682CF4" w:rsidRDefault="00502A88" w:rsidP="00502A88">
            <w:pPr>
              <w:jc w:val="center"/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>райдержадміністрації, виконавчі органи місцевих рад територіальних громад</w:t>
            </w:r>
          </w:p>
          <w:p w:rsidR="00502A88" w:rsidRPr="00682CF4" w:rsidRDefault="00502A88" w:rsidP="00502A88">
            <w:pPr>
              <w:jc w:val="center"/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>(за згодою)</w:t>
            </w:r>
          </w:p>
          <w:p w:rsidR="00502A88" w:rsidRPr="00682CF4" w:rsidRDefault="00502A88" w:rsidP="00502A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02A88" w:rsidRPr="00682CF4" w:rsidRDefault="00502A88" w:rsidP="00502A88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82CF4">
              <w:rPr>
                <w:rFonts w:eastAsia="Times New Roman"/>
                <w:bCs/>
                <w:sz w:val="20"/>
                <w:szCs w:val="20"/>
              </w:rPr>
              <w:t xml:space="preserve">обласний бюджет </w:t>
            </w:r>
          </w:p>
        </w:tc>
        <w:tc>
          <w:tcPr>
            <w:tcW w:w="992" w:type="dxa"/>
          </w:tcPr>
          <w:p w:rsidR="00502A88" w:rsidRPr="00682CF4" w:rsidRDefault="00502A88" w:rsidP="00502A8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8" w:type="dxa"/>
            <w:gridSpan w:val="2"/>
          </w:tcPr>
          <w:p w:rsidR="00502A88" w:rsidRPr="00682CF4" w:rsidRDefault="00502A88" w:rsidP="00502A88">
            <w:pPr>
              <w:jc w:val="center"/>
              <w:rPr>
                <w:sz w:val="20"/>
                <w:szCs w:val="20"/>
              </w:rPr>
            </w:pPr>
            <w:r w:rsidRPr="00682CF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561,8</w:t>
            </w:r>
          </w:p>
        </w:tc>
        <w:tc>
          <w:tcPr>
            <w:tcW w:w="1845" w:type="dxa"/>
            <w:gridSpan w:val="2"/>
          </w:tcPr>
          <w:p w:rsidR="00502A88" w:rsidRPr="00682CF4" w:rsidRDefault="00502A88" w:rsidP="00502A88">
            <w:pPr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 xml:space="preserve">Залучення до </w:t>
            </w:r>
          </w:p>
          <w:p w:rsidR="00502A88" w:rsidRPr="00682CF4" w:rsidRDefault="00502A88" w:rsidP="00502A88">
            <w:pPr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>участі у змаганнях</w:t>
            </w:r>
          </w:p>
          <w:p w:rsidR="00502A88" w:rsidRPr="00682CF4" w:rsidRDefault="00502A88" w:rsidP="00502A88">
            <w:pPr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>понад 600 осіб з інвалідністю</w:t>
            </w:r>
          </w:p>
        </w:tc>
      </w:tr>
      <w:tr w:rsidR="00502A88" w:rsidRPr="00682CF4" w:rsidTr="00B97127">
        <w:trPr>
          <w:gridAfter w:val="1"/>
          <w:wAfter w:w="11" w:type="dxa"/>
          <w:cantSplit/>
          <w:trHeight w:val="2434"/>
        </w:trPr>
        <w:tc>
          <w:tcPr>
            <w:tcW w:w="566" w:type="dxa"/>
          </w:tcPr>
          <w:p w:rsidR="00502A88" w:rsidRPr="00682CF4" w:rsidRDefault="00502A88" w:rsidP="00502A88">
            <w:pPr>
              <w:spacing w:after="200" w:line="276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682CF4">
              <w:rPr>
                <w:rFonts w:eastAsia="Times New Roman"/>
                <w:sz w:val="20"/>
                <w:szCs w:val="20"/>
                <w:lang w:eastAsia="uk-UA"/>
              </w:rPr>
              <w:t>12.</w:t>
            </w:r>
          </w:p>
        </w:tc>
        <w:tc>
          <w:tcPr>
            <w:tcW w:w="1842" w:type="dxa"/>
          </w:tcPr>
          <w:p w:rsidR="00502A88" w:rsidRPr="00682CF4" w:rsidRDefault="00502A88" w:rsidP="00502A88">
            <w:pPr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>Фізкультурно- спортивна реабілітація учасників АТО/ООС</w:t>
            </w:r>
          </w:p>
        </w:tc>
        <w:tc>
          <w:tcPr>
            <w:tcW w:w="2554" w:type="dxa"/>
          </w:tcPr>
          <w:p w:rsidR="00502A88" w:rsidRPr="00682CF4" w:rsidRDefault="00502A88" w:rsidP="00B97127">
            <w:pPr>
              <w:ind w:right="-99"/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>Організація та проведення заходів зі фізкультурно- спортивної реабілітації учасників АТО/ООС</w:t>
            </w:r>
          </w:p>
        </w:tc>
        <w:tc>
          <w:tcPr>
            <w:tcW w:w="2977" w:type="dxa"/>
          </w:tcPr>
          <w:p w:rsidR="00502A88" w:rsidRPr="00682CF4" w:rsidRDefault="00502A88" w:rsidP="00502A88">
            <w:pPr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затрат –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 xml:space="preserve"> вартість</w:t>
            </w:r>
          </w:p>
          <w:p w:rsidR="00502A88" w:rsidRPr="00682CF4" w:rsidRDefault="00502A88" w:rsidP="00502A88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502A88" w:rsidRPr="00682CF4" w:rsidRDefault="00502A88" w:rsidP="00502A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продукту –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>кількість заходів – біля 10</w:t>
            </w:r>
          </w:p>
          <w:p w:rsidR="00502A88" w:rsidRPr="00682CF4" w:rsidRDefault="00502A88" w:rsidP="00502A88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502A88" w:rsidRPr="00682CF4" w:rsidRDefault="00502A88" w:rsidP="00502A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ефективності – </w:t>
            </w:r>
            <w:r w:rsidRPr="00682CF4">
              <w:rPr>
                <w:rFonts w:eastAsia="Times New Roman"/>
                <w:color w:val="000000"/>
                <w:sz w:val="20"/>
                <w:szCs w:val="20"/>
              </w:rPr>
              <w:t xml:space="preserve">вартість /кількість </w:t>
            </w:r>
          </w:p>
          <w:p w:rsidR="00502A88" w:rsidRPr="00682CF4" w:rsidRDefault="00502A88" w:rsidP="00502A88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502A88" w:rsidRPr="00682CF4" w:rsidRDefault="00502A88" w:rsidP="00502A88">
            <w:pPr>
              <w:autoSpaceDE w:val="0"/>
              <w:autoSpaceDN w:val="0"/>
              <w:adjustRightInd w:val="0"/>
              <w:rPr>
                <w:rFonts w:eastAsia="SimSun"/>
                <w:color w:val="000000"/>
                <w:sz w:val="20"/>
                <w:szCs w:val="20"/>
              </w:rPr>
            </w:pPr>
            <w:r w:rsidRPr="00682CF4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Показник якості, </w:t>
            </w:r>
            <w:r w:rsidRPr="00682CF4">
              <w:rPr>
                <w:rFonts w:eastAsia="SimSun"/>
                <w:color w:val="000000"/>
                <w:sz w:val="20"/>
                <w:szCs w:val="20"/>
              </w:rPr>
              <w:t xml:space="preserve">% </w:t>
            </w:r>
          </w:p>
        </w:tc>
        <w:tc>
          <w:tcPr>
            <w:tcW w:w="2835" w:type="dxa"/>
          </w:tcPr>
          <w:p w:rsidR="00502A88" w:rsidRPr="00682CF4" w:rsidRDefault="00502A88" w:rsidP="00502A88">
            <w:pPr>
              <w:jc w:val="center"/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 xml:space="preserve">Управління </w:t>
            </w:r>
            <w:r w:rsidRPr="00682CF4">
              <w:rPr>
                <w:rFonts w:eastAsia="Times New Roman"/>
                <w:bCs/>
                <w:sz w:val="20"/>
                <w:szCs w:val="20"/>
              </w:rPr>
              <w:t xml:space="preserve">молоді </w:t>
            </w:r>
            <w:r w:rsidRPr="00682CF4">
              <w:rPr>
                <w:sz w:val="20"/>
                <w:szCs w:val="20"/>
              </w:rPr>
              <w:t>та спорту, департамент соціального захисту населення облдержадміністрації, регіональний центр фізичної культури і спорту інвалідів «Інваспорт», Львівська обласна організація фізкультурно-спортивного товариства  «Динамо» України,</w:t>
            </w:r>
          </w:p>
          <w:p w:rsidR="00502A88" w:rsidRPr="00682CF4" w:rsidRDefault="00502A88" w:rsidP="00502A88">
            <w:pPr>
              <w:jc w:val="center"/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>райдержадміністрації, виконавчі органи місцевих рад територіальних громад</w:t>
            </w:r>
          </w:p>
          <w:p w:rsidR="00502A88" w:rsidRPr="00682CF4" w:rsidRDefault="00502A88" w:rsidP="00502A88">
            <w:pPr>
              <w:jc w:val="center"/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>(за згодою)</w:t>
            </w:r>
          </w:p>
        </w:tc>
        <w:tc>
          <w:tcPr>
            <w:tcW w:w="1134" w:type="dxa"/>
          </w:tcPr>
          <w:p w:rsidR="00502A88" w:rsidRPr="00682CF4" w:rsidRDefault="00502A88" w:rsidP="00502A88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82CF4">
              <w:rPr>
                <w:rFonts w:eastAsia="Times New Roman"/>
                <w:bCs/>
                <w:sz w:val="20"/>
                <w:szCs w:val="20"/>
              </w:rPr>
              <w:t xml:space="preserve">обласний бюджет </w:t>
            </w:r>
          </w:p>
        </w:tc>
        <w:tc>
          <w:tcPr>
            <w:tcW w:w="992" w:type="dxa"/>
          </w:tcPr>
          <w:p w:rsidR="00502A88" w:rsidRPr="00682CF4" w:rsidRDefault="00502A88" w:rsidP="00502A8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8" w:type="dxa"/>
            <w:gridSpan w:val="2"/>
          </w:tcPr>
          <w:p w:rsidR="00502A88" w:rsidRPr="00682CF4" w:rsidRDefault="00502A88" w:rsidP="00502A88">
            <w:pPr>
              <w:jc w:val="center"/>
              <w:rPr>
                <w:sz w:val="20"/>
                <w:szCs w:val="20"/>
              </w:rPr>
            </w:pPr>
            <w:r w:rsidRPr="00682CF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500,0</w:t>
            </w:r>
          </w:p>
        </w:tc>
        <w:tc>
          <w:tcPr>
            <w:tcW w:w="1845" w:type="dxa"/>
            <w:gridSpan w:val="2"/>
          </w:tcPr>
          <w:p w:rsidR="00502A88" w:rsidRPr="00682CF4" w:rsidRDefault="00502A88" w:rsidP="00502A88">
            <w:pPr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>Проведення спортивно-масових заходів, навчально-тренувальних зборів та таборів фізкультурно- спортивної реабілітації</w:t>
            </w:r>
          </w:p>
          <w:p w:rsidR="00502A88" w:rsidRPr="00682CF4" w:rsidRDefault="00502A88" w:rsidP="00502A88">
            <w:pPr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>серед учасників</w:t>
            </w:r>
          </w:p>
          <w:p w:rsidR="00502A88" w:rsidRPr="00682CF4" w:rsidRDefault="00502A88" w:rsidP="00502A88">
            <w:pPr>
              <w:rPr>
                <w:sz w:val="20"/>
                <w:szCs w:val="20"/>
              </w:rPr>
            </w:pPr>
            <w:r w:rsidRPr="00682CF4">
              <w:rPr>
                <w:sz w:val="20"/>
                <w:szCs w:val="20"/>
              </w:rPr>
              <w:t>бойових дій</w:t>
            </w:r>
          </w:p>
        </w:tc>
      </w:tr>
      <w:tr w:rsidR="00502A88" w:rsidRPr="00682CF4" w:rsidTr="00B97127">
        <w:trPr>
          <w:cantSplit/>
          <w:trHeight w:val="435"/>
        </w:trPr>
        <w:tc>
          <w:tcPr>
            <w:tcW w:w="566" w:type="dxa"/>
          </w:tcPr>
          <w:p w:rsidR="00502A88" w:rsidRPr="00682CF4" w:rsidRDefault="00502A88" w:rsidP="00502A88">
            <w:pPr>
              <w:spacing w:after="200" w:line="276" w:lineRule="auto"/>
              <w:rPr>
                <w:rFonts w:eastAsia="Times New Roman"/>
                <w:sz w:val="24"/>
                <w:szCs w:val="24"/>
                <w:lang w:eastAsia="uk-UA"/>
              </w:rPr>
            </w:pPr>
          </w:p>
        </w:tc>
        <w:tc>
          <w:tcPr>
            <w:tcW w:w="12345" w:type="dxa"/>
            <w:gridSpan w:val="7"/>
          </w:tcPr>
          <w:p w:rsidR="00502A88" w:rsidRPr="00682CF4" w:rsidRDefault="00502A88" w:rsidP="00502A8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82CF4">
              <w:rPr>
                <w:b/>
                <w:bCs/>
                <w:sz w:val="24"/>
                <w:szCs w:val="24"/>
                <w:lang w:eastAsia="uk-UA"/>
              </w:rPr>
              <w:t>Усього за програмою ( з урахуванням змін):</w:t>
            </w:r>
          </w:p>
        </w:tc>
        <w:tc>
          <w:tcPr>
            <w:tcW w:w="1278" w:type="dxa"/>
            <w:gridSpan w:val="2"/>
          </w:tcPr>
          <w:p w:rsidR="00502A88" w:rsidRDefault="00724DA7" w:rsidP="00A6326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  <w:r w:rsidR="002A7FED">
              <w:rPr>
                <w:b/>
                <w:sz w:val="24"/>
                <w:szCs w:val="24"/>
              </w:rPr>
              <w:t>263</w:t>
            </w:r>
            <w:r>
              <w:rPr>
                <w:b/>
                <w:sz w:val="24"/>
                <w:szCs w:val="24"/>
              </w:rPr>
              <w:t>,80</w:t>
            </w:r>
          </w:p>
          <w:p w:rsidR="00724DA7" w:rsidRPr="00682CF4" w:rsidRDefault="00724DA7" w:rsidP="00A63266">
            <w:pPr>
              <w:rPr>
                <w:b/>
                <w:sz w:val="24"/>
                <w:szCs w:val="24"/>
              </w:rPr>
            </w:pPr>
          </w:p>
        </w:tc>
        <w:tc>
          <w:tcPr>
            <w:tcW w:w="1845" w:type="dxa"/>
            <w:gridSpan w:val="2"/>
          </w:tcPr>
          <w:p w:rsidR="00502A88" w:rsidRPr="00682CF4" w:rsidRDefault="00502A88" w:rsidP="00502A88">
            <w:pPr>
              <w:rPr>
                <w:sz w:val="24"/>
                <w:szCs w:val="24"/>
              </w:rPr>
            </w:pPr>
          </w:p>
        </w:tc>
      </w:tr>
    </w:tbl>
    <w:p w:rsidR="00D24FE4" w:rsidRPr="00682CF4" w:rsidRDefault="00D24FE4" w:rsidP="00D24FE4">
      <w:pPr>
        <w:jc w:val="both"/>
        <w:rPr>
          <w:rFonts w:eastAsia="Times New Roman"/>
          <w:b/>
        </w:rPr>
      </w:pPr>
      <w:r w:rsidRPr="00682CF4">
        <w:rPr>
          <w:rFonts w:eastAsia="Times New Roman"/>
          <w:b/>
        </w:rPr>
        <w:t xml:space="preserve"> </w:t>
      </w:r>
    </w:p>
    <w:p w:rsidR="003B26D0" w:rsidRPr="00682CF4" w:rsidRDefault="003B26D0" w:rsidP="003B26D0">
      <w:pPr>
        <w:autoSpaceDE w:val="0"/>
        <w:autoSpaceDN w:val="0"/>
        <w:adjustRightInd w:val="0"/>
        <w:jc w:val="center"/>
        <w:rPr>
          <w:sz w:val="16"/>
          <w:szCs w:val="16"/>
          <w:lang w:eastAsia="uk-UA"/>
        </w:rPr>
      </w:pPr>
      <w:r w:rsidRPr="00682CF4">
        <w:rPr>
          <w:sz w:val="26"/>
          <w:szCs w:val="26"/>
          <w:lang w:val="ru-RU" w:eastAsia="uk-UA"/>
        </w:rPr>
        <w:t>__________________________________________________________________________________</w:t>
      </w:r>
    </w:p>
    <w:p w:rsidR="00B30E89" w:rsidRPr="00682CF4" w:rsidRDefault="00B30E89" w:rsidP="00D24FE4">
      <w:pPr>
        <w:jc w:val="both"/>
        <w:rPr>
          <w:rFonts w:eastAsia="Times New Roman"/>
          <w:b/>
        </w:rPr>
      </w:pPr>
    </w:p>
    <w:p w:rsidR="00CA0459" w:rsidRPr="00682CF4" w:rsidRDefault="00CA0459" w:rsidP="00D24FE4">
      <w:pPr>
        <w:jc w:val="both"/>
        <w:rPr>
          <w:rFonts w:eastAsia="Times New Roman"/>
          <w:b/>
        </w:rPr>
      </w:pPr>
    </w:p>
    <w:sectPr w:rsidR="00CA0459" w:rsidRPr="00682CF4" w:rsidSect="009957DC">
      <w:headerReference w:type="even" r:id="rId9"/>
      <w:headerReference w:type="default" r:id="rId10"/>
      <w:footerReference w:type="even" r:id="rId11"/>
      <w:footerReference w:type="default" r:id="rId12"/>
      <w:pgSz w:w="16838" w:h="11906" w:orient="landscape"/>
      <w:pgMar w:top="567" w:right="567" w:bottom="567" w:left="567" w:header="709" w:footer="102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230" w:rsidRDefault="00CE1230" w:rsidP="00D62C89">
      <w:r>
        <w:separator/>
      </w:r>
    </w:p>
  </w:endnote>
  <w:endnote w:type="continuationSeparator" w:id="0">
    <w:p w:rsidR="00CE1230" w:rsidRDefault="00CE1230" w:rsidP="00D62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B7F" w:rsidRDefault="00574B7F" w:rsidP="005C629A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74B7F" w:rsidRDefault="00574B7F" w:rsidP="00A666E0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B7F" w:rsidRDefault="00574B7F" w:rsidP="00A666E0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230" w:rsidRDefault="00CE1230" w:rsidP="00D62C89">
      <w:r>
        <w:separator/>
      </w:r>
    </w:p>
  </w:footnote>
  <w:footnote w:type="continuationSeparator" w:id="0">
    <w:p w:rsidR="00CE1230" w:rsidRDefault="00CE1230" w:rsidP="00D62C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B7F" w:rsidRDefault="00574B7F" w:rsidP="00A666E0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 w:rsidR="00D24FE4">
      <w:rPr>
        <w:rStyle w:val="aa"/>
      </w:rPr>
      <w:fldChar w:fldCharType="separate"/>
    </w:r>
    <w:r w:rsidR="00D24FE4">
      <w:rPr>
        <w:rStyle w:val="aa"/>
        <w:noProof/>
      </w:rPr>
      <w:t>3</w:t>
    </w:r>
    <w:r>
      <w:rPr>
        <w:rStyle w:val="aa"/>
      </w:rPr>
      <w:fldChar w:fldCharType="end"/>
    </w:r>
  </w:p>
  <w:p w:rsidR="00574B7F" w:rsidRDefault="00574B7F" w:rsidP="00A666E0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D4A" w:rsidRPr="00DF6D4A" w:rsidRDefault="00DF6D4A" w:rsidP="00DF6D4A">
    <w:pPr>
      <w:pStyle w:val="a6"/>
      <w:tabs>
        <w:tab w:val="center" w:pos="7852"/>
        <w:tab w:val="left" w:pos="11295"/>
      </w:tabs>
      <w:rPr>
        <w:sz w:val="24"/>
        <w:szCs w:val="24"/>
        <w:lang w:val="uk-UA"/>
      </w:rPr>
    </w:pPr>
    <w:r>
      <w:rPr>
        <w:sz w:val="24"/>
        <w:szCs w:val="24"/>
      </w:rPr>
      <w:tab/>
    </w:r>
    <w:r>
      <w:rPr>
        <w:sz w:val="24"/>
        <w:szCs w:val="24"/>
      </w:rPr>
      <w:tab/>
    </w:r>
    <w:r w:rsidR="00043C6E" w:rsidRPr="00073727">
      <w:rPr>
        <w:sz w:val="24"/>
        <w:szCs w:val="24"/>
      </w:rPr>
      <w:fldChar w:fldCharType="begin"/>
    </w:r>
    <w:r w:rsidR="00043C6E" w:rsidRPr="00073727">
      <w:rPr>
        <w:sz w:val="24"/>
        <w:szCs w:val="24"/>
      </w:rPr>
      <w:instrText>PAGE   \* MERGEFORMAT</w:instrText>
    </w:r>
    <w:r w:rsidR="00043C6E" w:rsidRPr="00073727">
      <w:rPr>
        <w:sz w:val="24"/>
        <w:szCs w:val="24"/>
      </w:rPr>
      <w:fldChar w:fldCharType="separate"/>
    </w:r>
    <w:r w:rsidR="00741D1D">
      <w:rPr>
        <w:noProof/>
        <w:sz w:val="24"/>
        <w:szCs w:val="24"/>
      </w:rPr>
      <w:t>2</w:t>
    </w:r>
    <w:r w:rsidR="00043C6E" w:rsidRPr="00073727">
      <w:rPr>
        <w:sz w:val="24"/>
        <w:szCs w:val="24"/>
      </w:rPr>
      <w:fldChar w:fldCharType="end"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  <w:lang w:val="uk-UA"/>
      </w:rPr>
      <w:t>Продовження додатка</w:t>
    </w:r>
  </w:p>
  <w:p w:rsidR="00574B7F" w:rsidRDefault="00574B7F" w:rsidP="00AC0900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B50F4D"/>
    <w:multiLevelType w:val="hybridMultilevel"/>
    <w:tmpl w:val="7CC890B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D4908"/>
    <w:multiLevelType w:val="hybridMultilevel"/>
    <w:tmpl w:val="6A8878AA"/>
    <w:lvl w:ilvl="0" w:tplc="734C9958">
      <w:start w:val="125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80E7F99"/>
    <w:multiLevelType w:val="hybridMultilevel"/>
    <w:tmpl w:val="39224262"/>
    <w:lvl w:ilvl="0" w:tplc="F33017B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550F2"/>
    <w:multiLevelType w:val="hybridMultilevel"/>
    <w:tmpl w:val="64FA69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49F462D0">
      <w:start w:val="8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DB01933"/>
    <w:multiLevelType w:val="hybridMultilevel"/>
    <w:tmpl w:val="37006558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050807"/>
    <w:multiLevelType w:val="hybridMultilevel"/>
    <w:tmpl w:val="BD4A3DC0"/>
    <w:lvl w:ilvl="0" w:tplc="4F529306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E1446D"/>
    <w:multiLevelType w:val="hybridMultilevel"/>
    <w:tmpl w:val="9D50B74C"/>
    <w:lvl w:ilvl="0" w:tplc="7264FFD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CEE496B"/>
    <w:multiLevelType w:val="hybridMultilevel"/>
    <w:tmpl w:val="52088A4A"/>
    <w:lvl w:ilvl="0" w:tplc="1FB241E4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BF4D2F"/>
    <w:multiLevelType w:val="hybridMultilevel"/>
    <w:tmpl w:val="0A5CE82C"/>
    <w:lvl w:ilvl="0" w:tplc="3DF65CA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59240E"/>
    <w:multiLevelType w:val="hybridMultilevel"/>
    <w:tmpl w:val="3DEE4B4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2"/>
  </w:num>
  <w:num w:numId="5">
    <w:abstractNumId w:val="9"/>
  </w:num>
  <w:num w:numId="6">
    <w:abstractNumId w:val="6"/>
  </w:num>
  <w:num w:numId="7">
    <w:abstractNumId w:val="8"/>
  </w:num>
  <w:num w:numId="8">
    <w:abstractNumId w:val="10"/>
  </w:num>
  <w:num w:numId="9">
    <w:abstractNumId w:val="1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0E0"/>
    <w:rsid w:val="00003258"/>
    <w:rsid w:val="00003B4E"/>
    <w:rsid w:val="00005A38"/>
    <w:rsid w:val="000131E3"/>
    <w:rsid w:val="000150F2"/>
    <w:rsid w:val="00015467"/>
    <w:rsid w:val="00016229"/>
    <w:rsid w:val="00020513"/>
    <w:rsid w:val="000208A0"/>
    <w:rsid w:val="00021BCD"/>
    <w:rsid w:val="0002368A"/>
    <w:rsid w:val="00025516"/>
    <w:rsid w:val="00027069"/>
    <w:rsid w:val="00030E62"/>
    <w:rsid w:val="00035672"/>
    <w:rsid w:val="0004372F"/>
    <w:rsid w:val="00043C6E"/>
    <w:rsid w:val="00047A19"/>
    <w:rsid w:val="000563E8"/>
    <w:rsid w:val="00060493"/>
    <w:rsid w:val="00062EED"/>
    <w:rsid w:val="00073727"/>
    <w:rsid w:val="0007448A"/>
    <w:rsid w:val="000750E0"/>
    <w:rsid w:val="00085EDB"/>
    <w:rsid w:val="000869EF"/>
    <w:rsid w:val="000917B5"/>
    <w:rsid w:val="000A43E2"/>
    <w:rsid w:val="000B0DFD"/>
    <w:rsid w:val="000C3E2C"/>
    <w:rsid w:val="000D448E"/>
    <w:rsid w:val="000D4EEA"/>
    <w:rsid w:val="000D6214"/>
    <w:rsid w:val="000E1280"/>
    <w:rsid w:val="000E3947"/>
    <w:rsid w:val="00101733"/>
    <w:rsid w:val="001067E7"/>
    <w:rsid w:val="001226EE"/>
    <w:rsid w:val="00133A3C"/>
    <w:rsid w:val="00134B55"/>
    <w:rsid w:val="00141C8F"/>
    <w:rsid w:val="001440EF"/>
    <w:rsid w:val="001512FF"/>
    <w:rsid w:val="001548FF"/>
    <w:rsid w:val="00155C62"/>
    <w:rsid w:val="00163C3A"/>
    <w:rsid w:val="00165C45"/>
    <w:rsid w:val="0016679F"/>
    <w:rsid w:val="00171CFB"/>
    <w:rsid w:val="0018351E"/>
    <w:rsid w:val="001841BF"/>
    <w:rsid w:val="00192B5B"/>
    <w:rsid w:val="00195563"/>
    <w:rsid w:val="00197F35"/>
    <w:rsid w:val="001A1EC7"/>
    <w:rsid w:val="001A7A89"/>
    <w:rsid w:val="001B0CAA"/>
    <w:rsid w:val="001B1330"/>
    <w:rsid w:val="001B2219"/>
    <w:rsid w:val="001B4AA5"/>
    <w:rsid w:val="001B7F0D"/>
    <w:rsid w:val="001D2C7B"/>
    <w:rsid w:val="001F3083"/>
    <w:rsid w:val="001F4B72"/>
    <w:rsid w:val="001F5C4B"/>
    <w:rsid w:val="001F7BB5"/>
    <w:rsid w:val="00206CE9"/>
    <w:rsid w:val="00212C70"/>
    <w:rsid w:val="00214D26"/>
    <w:rsid w:val="0022280F"/>
    <w:rsid w:val="002251F6"/>
    <w:rsid w:val="00237598"/>
    <w:rsid w:val="00260198"/>
    <w:rsid w:val="002611F9"/>
    <w:rsid w:val="00270D4A"/>
    <w:rsid w:val="00277536"/>
    <w:rsid w:val="00291C12"/>
    <w:rsid w:val="002A1D43"/>
    <w:rsid w:val="002A3B11"/>
    <w:rsid w:val="002A7FED"/>
    <w:rsid w:val="002B0EA7"/>
    <w:rsid w:val="002B335C"/>
    <w:rsid w:val="002C2778"/>
    <w:rsid w:val="002D3D15"/>
    <w:rsid w:val="002D5926"/>
    <w:rsid w:val="002E675F"/>
    <w:rsid w:val="002E70E4"/>
    <w:rsid w:val="002F19C1"/>
    <w:rsid w:val="00303F72"/>
    <w:rsid w:val="003044C1"/>
    <w:rsid w:val="0032400D"/>
    <w:rsid w:val="00342786"/>
    <w:rsid w:val="003429D5"/>
    <w:rsid w:val="00355ED7"/>
    <w:rsid w:val="003612AA"/>
    <w:rsid w:val="00364059"/>
    <w:rsid w:val="00383ABA"/>
    <w:rsid w:val="00394C83"/>
    <w:rsid w:val="003A182E"/>
    <w:rsid w:val="003B26D0"/>
    <w:rsid w:val="003C7CC5"/>
    <w:rsid w:val="003D073B"/>
    <w:rsid w:val="003D0875"/>
    <w:rsid w:val="003D1D61"/>
    <w:rsid w:val="003D4094"/>
    <w:rsid w:val="003D550C"/>
    <w:rsid w:val="003F02EA"/>
    <w:rsid w:val="003F1C78"/>
    <w:rsid w:val="00400EDB"/>
    <w:rsid w:val="00415C92"/>
    <w:rsid w:val="004243F2"/>
    <w:rsid w:val="00424ED1"/>
    <w:rsid w:val="00430F07"/>
    <w:rsid w:val="00437BAC"/>
    <w:rsid w:val="00437CF0"/>
    <w:rsid w:val="00446BAD"/>
    <w:rsid w:val="004503FF"/>
    <w:rsid w:val="0045589E"/>
    <w:rsid w:val="00455B81"/>
    <w:rsid w:val="00470A90"/>
    <w:rsid w:val="0047350B"/>
    <w:rsid w:val="00475DC2"/>
    <w:rsid w:val="0048091E"/>
    <w:rsid w:val="00481FF6"/>
    <w:rsid w:val="004823C9"/>
    <w:rsid w:val="00482D93"/>
    <w:rsid w:val="0048426B"/>
    <w:rsid w:val="0049014F"/>
    <w:rsid w:val="004956C6"/>
    <w:rsid w:val="004970A6"/>
    <w:rsid w:val="004A1B46"/>
    <w:rsid w:val="004A2EEE"/>
    <w:rsid w:val="004B07EF"/>
    <w:rsid w:val="004B3B34"/>
    <w:rsid w:val="004B6880"/>
    <w:rsid w:val="004C6FC2"/>
    <w:rsid w:val="004D4ECC"/>
    <w:rsid w:val="004F0DFD"/>
    <w:rsid w:val="004F114E"/>
    <w:rsid w:val="004F539D"/>
    <w:rsid w:val="004F6C8B"/>
    <w:rsid w:val="00502A88"/>
    <w:rsid w:val="005070F9"/>
    <w:rsid w:val="005174A9"/>
    <w:rsid w:val="00520A01"/>
    <w:rsid w:val="00524DF7"/>
    <w:rsid w:val="00543692"/>
    <w:rsid w:val="00544EC0"/>
    <w:rsid w:val="005509D0"/>
    <w:rsid w:val="00561413"/>
    <w:rsid w:val="00565851"/>
    <w:rsid w:val="00572D1E"/>
    <w:rsid w:val="00574B7F"/>
    <w:rsid w:val="005809BD"/>
    <w:rsid w:val="0059030F"/>
    <w:rsid w:val="005903FF"/>
    <w:rsid w:val="00594F2E"/>
    <w:rsid w:val="00596341"/>
    <w:rsid w:val="00596498"/>
    <w:rsid w:val="00596D47"/>
    <w:rsid w:val="005C0E91"/>
    <w:rsid w:val="005C52F0"/>
    <w:rsid w:val="005C629A"/>
    <w:rsid w:val="005C64D1"/>
    <w:rsid w:val="005C7E04"/>
    <w:rsid w:val="005D49A3"/>
    <w:rsid w:val="005D59A9"/>
    <w:rsid w:val="0060013E"/>
    <w:rsid w:val="006005F6"/>
    <w:rsid w:val="00603B26"/>
    <w:rsid w:val="00605317"/>
    <w:rsid w:val="00610786"/>
    <w:rsid w:val="00617D46"/>
    <w:rsid w:val="0062221E"/>
    <w:rsid w:val="00632B53"/>
    <w:rsid w:val="00632BA1"/>
    <w:rsid w:val="006407EC"/>
    <w:rsid w:val="006408F9"/>
    <w:rsid w:val="00643604"/>
    <w:rsid w:val="006502E4"/>
    <w:rsid w:val="00651330"/>
    <w:rsid w:val="00655CD3"/>
    <w:rsid w:val="00662AFB"/>
    <w:rsid w:val="00665B2F"/>
    <w:rsid w:val="00680262"/>
    <w:rsid w:val="00682CF4"/>
    <w:rsid w:val="00686C28"/>
    <w:rsid w:val="00687AB6"/>
    <w:rsid w:val="00695E3D"/>
    <w:rsid w:val="006A42E4"/>
    <w:rsid w:val="006B65A6"/>
    <w:rsid w:val="006C5039"/>
    <w:rsid w:val="006C714F"/>
    <w:rsid w:val="006D0F8E"/>
    <w:rsid w:val="006E0DAA"/>
    <w:rsid w:val="006F15D9"/>
    <w:rsid w:val="006F4B4E"/>
    <w:rsid w:val="006F57AD"/>
    <w:rsid w:val="00705424"/>
    <w:rsid w:val="007161CE"/>
    <w:rsid w:val="00724DA7"/>
    <w:rsid w:val="007357F0"/>
    <w:rsid w:val="007370D2"/>
    <w:rsid w:val="00741D1D"/>
    <w:rsid w:val="007443E0"/>
    <w:rsid w:val="0075303F"/>
    <w:rsid w:val="00760E84"/>
    <w:rsid w:val="007631EB"/>
    <w:rsid w:val="0077554B"/>
    <w:rsid w:val="00775F92"/>
    <w:rsid w:val="00777B9A"/>
    <w:rsid w:val="00781B61"/>
    <w:rsid w:val="00783249"/>
    <w:rsid w:val="00794579"/>
    <w:rsid w:val="007A7C3B"/>
    <w:rsid w:val="007C73DB"/>
    <w:rsid w:val="007D0C33"/>
    <w:rsid w:val="00804E25"/>
    <w:rsid w:val="00813057"/>
    <w:rsid w:val="008402BB"/>
    <w:rsid w:val="00850A61"/>
    <w:rsid w:val="008532CB"/>
    <w:rsid w:val="00854619"/>
    <w:rsid w:val="0086043E"/>
    <w:rsid w:val="008611E1"/>
    <w:rsid w:val="00863DCE"/>
    <w:rsid w:val="00867251"/>
    <w:rsid w:val="00871223"/>
    <w:rsid w:val="008A055C"/>
    <w:rsid w:val="008A3146"/>
    <w:rsid w:val="008A33D0"/>
    <w:rsid w:val="008C5CD2"/>
    <w:rsid w:val="008C6D02"/>
    <w:rsid w:val="008E0661"/>
    <w:rsid w:val="008E5363"/>
    <w:rsid w:val="008F3641"/>
    <w:rsid w:val="008F3F6D"/>
    <w:rsid w:val="008F68EC"/>
    <w:rsid w:val="00903FEA"/>
    <w:rsid w:val="009201BD"/>
    <w:rsid w:val="009264C8"/>
    <w:rsid w:val="00926EC0"/>
    <w:rsid w:val="00940D71"/>
    <w:rsid w:val="00945595"/>
    <w:rsid w:val="00945CD1"/>
    <w:rsid w:val="00953952"/>
    <w:rsid w:val="00982E8B"/>
    <w:rsid w:val="00987716"/>
    <w:rsid w:val="00990CCD"/>
    <w:rsid w:val="0099114D"/>
    <w:rsid w:val="00992666"/>
    <w:rsid w:val="0099458C"/>
    <w:rsid w:val="00995628"/>
    <w:rsid w:val="009957DC"/>
    <w:rsid w:val="00997E0D"/>
    <w:rsid w:val="009A229C"/>
    <w:rsid w:val="009A77D9"/>
    <w:rsid w:val="009B6C8F"/>
    <w:rsid w:val="009B6DBA"/>
    <w:rsid w:val="009B712B"/>
    <w:rsid w:val="009C16DA"/>
    <w:rsid w:val="009C47A2"/>
    <w:rsid w:val="009C6CF2"/>
    <w:rsid w:val="009C718F"/>
    <w:rsid w:val="009D18C4"/>
    <w:rsid w:val="009D4465"/>
    <w:rsid w:val="009E3B3D"/>
    <w:rsid w:val="009E4228"/>
    <w:rsid w:val="009F0B05"/>
    <w:rsid w:val="009F4A05"/>
    <w:rsid w:val="00A0270E"/>
    <w:rsid w:val="00A17804"/>
    <w:rsid w:val="00A21EC6"/>
    <w:rsid w:val="00A3599F"/>
    <w:rsid w:val="00A40458"/>
    <w:rsid w:val="00A44BAC"/>
    <w:rsid w:val="00A4520C"/>
    <w:rsid w:val="00A453C7"/>
    <w:rsid w:val="00A5574D"/>
    <w:rsid w:val="00A559C5"/>
    <w:rsid w:val="00A61694"/>
    <w:rsid w:val="00A63266"/>
    <w:rsid w:val="00A65841"/>
    <w:rsid w:val="00A666E0"/>
    <w:rsid w:val="00A8744D"/>
    <w:rsid w:val="00A96B26"/>
    <w:rsid w:val="00AA0591"/>
    <w:rsid w:val="00AA1AEC"/>
    <w:rsid w:val="00AB2790"/>
    <w:rsid w:val="00AC05CC"/>
    <w:rsid w:val="00AC0900"/>
    <w:rsid w:val="00AC2EAE"/>
    <w:rsid w:val="00AC7BA7"/>
    <w:rsid w:val="00AD1B41"/>
    <w:rsid w:val="00AF4DA1"/>
    <w:rsid w:val="00B026EA"/>
    <w:rsid w:val="00B10FEC"/>
    <w:rsid w:val="00B17E69"/>
    <w:rsid w:val="00B20A73"/>
    <w:rsid w:val="00B263DA"/>
    <w:rsid w:val="00B30E89"/>
    <w:rsid w:val="00B329AE"/>
    <w:rsid w:val="00B3754A"/>
    <w:rsid w:val="00B40A13"/>
    <w:rsid w:val="00B468E6"/>
    <w:rsid w:val="00B507CF"/>
    <w:rsid w:val="00B62EC0"/>
    <w:rsid w:val="00B7273F"/>
    <w:rsid w:val="00B72A3C"/>
    <w:rsid w:val="00B83129"/>
    <w:rsid w:val="00B857B8"/>
    <w:rsid w:val="00B9380E"/>
    <w:rsid w:val="00B97127"/>
    <w:rsid w:val="00BA2BFF"/>
    <w:rsid w:val="00BA2D1C"/>
    <w:rsid w:val="00BB4BC1"/>
    <w:rsid w:val="00BB7BB9"/>
    <w:rsid w:val="00BC572E"/>
    <w:rsid w:val="00BE4ABC"/>
    <w:rsid w:val="00C25AB6"/>
    <w:rsid w:val="00C2695D"/>
    <w:rsid w:val="00C305F0"/>
    <w:rsid w:val="00C4061E"/>
    <w:rsid w:val="00C40D71"/>
    <w:rsid w:val="00C5093E"/>
    <w:rsid w:val="00C6372F"/>
    <w:rsid w:val="00C63F18"/>
    <w:rsid w:val="00C7157C"/>
    <w:rsid w:val="00C7323A"/>
    <w:rsid w:val="00C76E30"/>
    <w:rsid w:val="00C819BB"/>
    <w:rsid w:val="00C86249"/>
    <w:rsid w:val="00C86613"/>
    <w:rsid w:val="00C9493A"/>
    <w:rsid w:val="00CA0459"/>
    <w:rsid w:val="00CA7DE2"/>
    <w:rsid w:val="00CB14C6"/>
    <w:rsid w:val="00CB4DF6"/>
    <w:rsid w:val="00CD1C9A"/>
    <w:rsid w:val="00CE1230"/>
    <w:rsid w:val="00CE6ACB"/>
    <w:rsid w:val="00CE724F"/>
    <w:rsid w:val="00CF0968"/>
    <w:rsid w:val="00D024EC"/>
    <w:rsid w:val="00D07927"/>
    <w:rsid w:val="00D11484"/>
    <w:rsid w:val="00D244B0"/>
    <w:rsid w:val="00D24FE4"/>
    <w:rsid w:val="00D40EA6"/>
    <w:rsid w:val="00D423E2"/>
    <w:rsid w:val="00D50AF8"/>
    <w:rsid w:val="00D54A7C"/>
    <w:rsid w:val="00D55DA4"/>
    <w:rsid w:val="00D56035"/>
    <w:rsid w:val="00D62C89"/>
    <w:rsid w:val="00D645D1"/>
    <w:rsid w:val="00D711AE"/>
    <w:rsid w:val="00D821A2"/>
    <w:rsid w:val="00DA0FD7"/>
    <w:rsid w:val="00DA2043"/>
    <w:rsid w:val="00DC7BB0"/>
    <w:rsid w:val="00DD18D0"/>
    <w:rsid w:val="00DD2C6B"/>
    <w:rsid w:val="00DD54AE"/>
    <w:rsid w:val="00DD629F"/>
    <w:rsid w:val="00DD63A3"/>
    <w:rsid w:val="00DE0D22"/>
    <w:rsid w:val="00DE10AD"/>
    <w:rsid w:val="00DF2064"/>
    <w:rsid w:val="00DF6D4A"/>
    <w:rsid w:val="00E0150E"/>
    <w:rsid w:val="00E07B8F"/>
    <w:rsid w:val="00E134C9"/>
    <w:rsid w:val="00E179C7"/>
    <w:rsid w:val="00E214B7"/>
    <w:rsid w:val="00E2679B"/>
    <w:rsid w:val="00E35B3B"/>
    <w:rsid w:val="00E41CDD"/>
    <w:rsid w:val="00E43BEC"/>
    <w:rsid w:val="00E44870"/>
    <w:rsid w:val="00E5130F"/>
    <w:rsid w:val="00E5386C"/>
    <w:rsid w:val="00E5583D"/>
    <w:rsid w:val="00E616E7"/>
    <w:rsid w:val="00E70AD6"/>
    <w:rsid w:val="00E81B7F"/>
    <w:rsid w:val="00E81C3E"/>
    <w:rsid w:val="00E83820"/>
    <w:rsid w:val="00EA0519"/>
    <w:rsid w:val="00EA3283"/>
    <w:rsid w:val="00EA567F"/>
    <w:rsid w:val="00EA7166"/>
    <w:rsid w:val="00EB1D23"/>
    <w:rsid w:val="00EB4789"/>
    <w:rsid w:val="00EB4ABE"/>
    <w:rsid w:val="00EB54A5"/>
    <w:rsid w:val="00EB67B2"/>
    <w:rsid w:val="00EC3835"/>
    <w:rsid w:val="00EC5330"/>
    <w:rsid w:val="00ED6DAD"/>
    <w:rsid w:val="00ED7667"/>
    <w:rsid w:val="00ED78C3"/>
    <w:rsid w:val="00EE29BC"/>
    <w:rsid w:val="00EE5641"/>
    <w:rsid w:val="00EE775B"/>
    <w:rsid w:val="00EF57FD"/>
    <w:rsid w:val="00F05083"/>
    <w:rsid w:val="00F12FC1"/>
    <w:rsid w:val="00F15DC0"/>
    <w:rsid w:val="00F26D09"/>
    <w:rsid w:val="00F42402"/>
    <w:rsid w:val="00F4337B"/>
    <w:rsid w:val="00F43C08"/>
    <w:rsid w:val="00F53873"/>
    <w:rsid w:val="00F66C36"/>
    <w:rsid w:val="00F66D86"/>
    <w:rsid w:val="00F937E6"/>
    <w:rsid w:val="00F9478D"/>
    <w:rsid w:val="00F96E4F"/>
    <w:rsid w:val="00FA1DF5"/>
    <w:rsid w:val="00FB2476"/>
    <w:rsid w:val="00FB3662"/>
    <w:rsid w:val="00FB3ACC"/>
    <w:rsid w:val="00FD5A3E"/>
    <w:rsid w:val="00FD7D2F"/>
    <w:rsid w:val="00FE1440"/>
    <w:rsid w:val="00FF30DB"/>
    <w:rsid w:val="00FF3CD9"/>
    <w:rsid w:val="00FF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B1B4C9B-040C-49CC-98EA-7F942B95E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B7F"/>
    <w:rPr>
      <w:rFonts w:eastAsia="Calibri"/>
      <w:sz w:val="28"/>
      <w:szCs w:val="28"/>
      <w:lang w:eastAsia="ru-RU"/>
    </w:rPr>
  </w:style>
  <w:style w:type="paragraph" w:styleId="1">
    <w:name w:val="heading 1"/>
    <w:aliases w:val=" Знак"/>
    <w:basedOn w:val="a"/>
    <w:next w:val="a"/>
    <w:link w:val="10"/>
    <w:qFormat/>
    <w:rsid w:val="00F937E6"/>
    <w:pPr>
      <w:keepNext/>
      <w:jc w:val="center"/>
      <w:outlineLvl w:val="0"/>
    </w:pPr>
    <w:rPr>
      <w:rFonts w:ascii="Bookman Old Style" w:eastAsia="Times New Roman" w:hAnsi="Bookman Old Style"/>
      <w:b/>
      <w:bCs/>
      <w:szCs w:val="24"/>
      <w:lang w:val="x-none" w:eastAsia="x-none"/>
    </w:rPr>
  </w:style>
  <w:style w:type="character" w:default="1" w:styleId="a0">
    <w:name w:val="Шрифт абзацу за замовчув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link w:val="20"/>
    <w:rsid w:val="000750E0"/>
    <w:pPr>
      <w:spacing w:after="120" w:line="480" w:lineRule="auto"/>
    </w:pPr>
    <w:rPr>
      <w:sz w:val="20"/>
      <w:szCs w:val="20"/>
    </w:rPr>
  </w:style>
  <w:style w:type="character" w:customStyle="1" w:styleId="20">
    <w:name w:val="Основний текст 2 Знак"/>
    <w:link w:val="2"/>
    <w:locked/>
    <w:rsid w:val="000750E0"/>
    <w:rPr>
      <w:rFonts w:eastAsia="Calibri"/>
      <w:lang w:val="uk-UA" w:eastAsia="ru-RU" w:bidi="ar-SA"/>
    </w:rPr>
  </w:style>
  <w:style w:type="paragraph" w:styleId="a3">
    <w:name w:val="Balloon Text"/>
    <w:basedOn w:val="a"/>
    <w:semiHidden/>
    <w:rsid w:val="000750E0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6C5039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character" w:styleId="a5">
    <w:name w:val="Hyperlink"/>
    <w:unhideWhenUsed/>
    <w:rsid w:val="008A3146"/>
    <w:rPr>
      <w:color w:val="0000FF"/>
      <w:u w:val="single"/>
    </w:rPr>
  </w:style>
  <w:style w:type="paragraph" w:styleId="a6">
    <w:name w:val="header"/>
    <w:basedOn w:val="a"/>
    <w:link w:val="a7"/>
    <w:rsid w:val="00D62C89"/>
    <w:pPr>
      <w:tabs>
        <w:tab w:val="center" w:pos="4819"/>
        <w:tab w:val="right" w:pos="9639"/>
      </w:tabs>
    </w:pPr>
    <w:rPr>
      <w:lang w:val="x-none"/>
    </w:rPr>
  </w:style>
  <w:style w:type="character" w:customStyle="1" w:styleId="a7">
    <w:name w:val="Верхній колонтитул Знак"/>
    <w:link w:val="a6"/>
    <w:rsid w:val="00D62C89"/>
    <w:rPr>
      <w:rFonts w:eastAsia="Calibri"/>
      <w:sz w:val="28"/>
      <w:szCs w:val="28"/>
      <w:lang w:eastAsia="ru-RU"/>
    </w:rPr>
  </w:style>
  <w:style w:type="paragraph" w:styleId="a8">
    <w:name w:val="footer"/>
    <w:basedOn w:val="a"/>
    <w:link w:val="a9"/>
    <w:rsid w:val="00D62C89"/>
    <w:pPr>
      <w:tabs>
        <w:tab w:val="center" w:pos="4819"/>
        <w:tab w:val="right" w:pos="9639"/>
      </w:tabs>
    </w:pPr>
    <w:rPr>
      <w:lang w:val="x-none"/>
    </w:rPr>
  </w:style>
  <w:style w:type="character" w:customStyle="1" w:styleId="a9">
    <w:name w:val="Нижній колонтитул Знак"/>
    <w:link w:val="a8"/>
    <w:rsid w:val="00D62C89"/>
    <w:rPr>
      <w:rFonts w:eastAsia="Calibri"/>
      <w:sz w:val="28"/>
      <w:szCs w:val="28"/>
      <w:lang w:eastAsia="ru-RU"/>
    </w:rPr>
  </w:style>
  <w:style w:type="character" w:styleId="aa">
    <w:name w:val="page number"/>
    <w:basedOn w:val="a0"/>
    <w:rsid w:val="00A666E0"/>
  </w:style>
  <w:style w:type="paragraph" w:customStyle="1" w:styleId="ab">
    <w:name w:val=" Знак Знак Знак"/>
    <w:basedOn w:val="a"/>
    <w:rsid w:val="00270D4A"/>
    <w:rPr>
      <w:rFonts w:ascii="Verdana" w:eastAsia="Times New Roman" w:hAnsi="Verdana" w:cs="Verdana"/>
      <w:sz w:val="20"/>
      <w:szCs w:val="20"/>
      <w:lang w:eastAsia="en-US"/>
    </w:rPr>
  </w:style>
  <w:style w:type="character" w:styleId="ac">
    <w:name w:val="Strong"/>
    <w:qFormat/>
    <w:rsid w:val="004B6880"/>
    <w:rPr>
      <w:b/>
      <w:bCs/>
    </w:rPr>
  </w:style>
  <w:style w:type="paragraph" w:styleId="ad">
    <w:name w:val="Body Text Indent"/>
    <w:basedOn w:val="a"/>
    <w:link w:val="ae"/>
    <w:rsid w:val="003F1C78"/>
    <w:pPr>
      <w:spacing w:after="120"/>
      <w:ind w:left="283"/>
    </w:pPr>
    <w:rPr>
      <w:lang w:val="x-none"/>
    </w:rPr>
  </w:style>
  <w:style w:type="paragraph" w:customStyle="1" w:styleId="11">
    <w:name w:val="Абзац списку1"/>
    <w:basedOn w:val="a"/>
    <w:uiPriority w:val="34"/>
    <w:qFormat/>
    <w:rsid w:val="00603B26"/>
    <w:pPr>
      <w:ind w:left="708"/>
    </w:pPr>
  </w:style>
  <w:style w:type="paragraph" w:styleId="af">
    <w:name w:val="List Paragraph"/>
    <w:basedOn w:val="a"/>
    <w:qFormat/>
    <w:rsid w:val="003A182E"/>
    <w:pPr>
      <w:widowControl w:val="0"/>
      <w:suppressAutoHyphens/>
      <w:ind w:left="708"/>
    </w:pPr>
    <w:rPr>
      <w:rFonts w:ascii="Courier New" w:eastAsia="Times New Roman" w:hAnsi="Courier New" w:cs="Courier New"/>
      <w:color w:val="000000"/>
      <w:sz w:val="24"/>
      <w:szCs w:val="24"/>
      <w:lang w:eastAsia="ar-SA"/>
    </w:rPr>
  </w:style>
  <w:style w:type="character" w:customStyle="1" w:styleId="ae">
    <w:name w:val="Основний текст з відступом Знак"/>
    <w:link w:val="ad"/>
    <w:rsid w:val="00705424"/>
    <w:rPr>
      <w:rFonts w:eastAsia="Calibri"/>
      <w:sz w:val="28"/>
      <w:szCs w:val="28"/>
      <w:lang w:eastAsia="ru-RU"/>
    </w:rPr>
  </w:style>
  <w:style w:type="paragraph" w:customStyle="1" w:styleId="af0">
    <w:name w:val="Знак Знак Знак Знак"/>
    <w:basedOn w:val="a"/>
    <w:rsid w:val="00705424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1">
    <w:name w:val="No Spacing"/>
    <w:link w:val="af2"/>
    <w:qFormat/>
    <w:rsid w:val="002E675F"/>
    <w:rPr>
      <w:rFonts w:ascii="Bookman Old Style" w:hAnsi="Bookman Old Style"/>
      <w:sz w:val="26"/>
      <w:szCs w:val="26"/>
      <w:lang w:val="ru-RU" w:eastAsia="ru-RU"/>
    </w:rPr>
  </w:style>
  <w:style w:type="character" w:customStyle="1" w:styleId="af2">
    <w:name w:val="Без інтервалів Знак"/>
    <w:link w:val="af1"/>
    <w:rsid w:val="002E675F"/>
    <w:rPr>
      <w:rFonts w:ascii="Bookman Old Style" w:hAnsi="Bookman Old Style"/>
      <w:sz w:val="26"/>
      <w:szCs w:val="26"/>
      <w:lang w:val="ru-RU" w:eastAsia="ru-RU" w:bidi="ar-SA"/>
    </w:rPr>
  </w:style>
  <w:style w:type="character" w:customStyle="1" w:styleId="10">
    <w:name w:val="Заголовок 1 Знак"/>
    <w:aliases w:val=" Знак Знак"/>
    <w:link w:val="1"/>
    <w:rsid w:val="00F937E6"/>
    <w:rPr>
      <w:rFonts w:ascii="Bookman Old Style" w:hAnsi="Bookman Old Style"/>
      <w:b/>
      <w:bCs/>
      <w:sz w:val="28"/>
      <w:szCs w:val="24"/>
      <w:lang w:eastAsia="x-none"/>
    </w:rPr>
  </w:style>
  <w:style w:type="character" w:customStyle="1" w:styleId="12">
    <w:name w:val="Название1"/>
    <w:rsid w:val="00F937E6"/>
  </w:style>
  <w:style w:type="character" w:styleId="af3">
    <w:name w:val="Emphasis"/>
    <w:uiPriority w:val="20"/>
    <w:qFormat/>
    <w:rsid w:val="001F5C4B"/>
    <w:rPr>
      <w:i/>
      <w:iCs/>
    </w:rPr>
  </w:style>
  <w:style w:type="paragraph" w:customStyle="1" w:styleId="21">
    <w:name w:val="Звичайний2"/>
    <w:rsid w:val="003B26D0"/>
    <w:pPr>
      <w:spacing w:before="100" w:beforeAutospacing="1" w:after="100" w:afterAutospacing="1" w:line="273" w:lineRule="auto"/>
    </w:pPr>
    <w:rPr>
      <w:rFonts w:ascii="Calibri" w:eastAsia="SimSun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da.gov.ua/departament_vnutrishnoyi_ta_informatsiynoyi_polityky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oda.gov.ua/departament_vnutrishnoyi_ta_informatsiynoyi_polityky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6523</Words>
  <Characters>3719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Погоджено</vt:lpstr>
      <vt:lpstr>Погоджено</vt:lpstr>
    </vt:vector>
  </TitlesOfParts>
  <Company>COMP</Company>
  <LinksUpToDate>false</LinksUpToDate>
  <CharactersWithSpaces>10222</CharactersWithSpaces>
  <SharedDoc>false</SharedDoc>
  <HLinks>
    <vt:vector size="12" baseType="variant">
      <vt:variant>
        <vt:i4>196624</vt:i4>
      </vt:variant>
      <vt:variant>
        <vt:i4>3</vt:i4>
      </vt:variant>
      <vt:variant>
        <vt:i4>0</vt:i4>
      </vt:variant>
      <vt:variant>
        <vt:i4>5</vt:i4>
      </vt:variant>
      <vt:variant>
        <vt:lpwstr>http://loda.gov.ua/departament_vnutrishnoyi_ta_informatsiynoyi_polityky</vt:lpwstr>
      </vt:variant>
      <vt:variant>
        <vt:lpwstr/>
      </vt:variant>
      <vt:variant>
        <vt:i4>196624</vt:i4>
      </vt:variant>
      <vt:variant>
        <vt:i4>0</vt:i4>
      </vt:variant>
      <vt:variant>
        <vt:i4>0</vt:i4>
      </vt:variant>
      <vt:variant>
        <vt:i4>5</vt:i4>
      </vt:variant>
      <vt:variant>
        <vt:lpwstr>http://loda.gov.ua/departament_vnutrishnoyi_ta_informatsiynoyi_polityky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Погоджено</dc:title>
  <dc:subject/>
  <dc:creator>User</dc:creator>
  <cp:keywords/>
  <cp:lastModifiedBy>PC4</cp:lastModifiedBy>
  <cp:revision>2</cp:revision>
  <cp:lastPrinted>2022-09-19T11:56:00Z</cp:lastPrinted>
  <dcterms:created xsi:type="dcterms:W3CDTF">2023-01-02T14:09:00Z</dcterms:created>
  <dcterms:modified xsi:type="dcterms:W3CDTF">2023-01-02T14:09:00Z</dcterms:modified>
</cp:coreProperties>
</file>