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5CC" w:rsidRPr="002355CC" w:rsidRDefault="002355CC" w:rsidP="007F2C81">
      <w:pPr>
        <w:spacing w:after="0"/>
        <w:ind w:left="5664" w:hanging="135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2355CC">
        <w:rPr>
          <w:rFonts w:ascii="Times New Roman" w:eastAsia="Calibri" w:hAnsi="Times New Roman" w:cs="Times New Roman"/>
          <w:sz w:val="28"/>
          <w:szCs w:val="28"/>
        </w:rPr>
        <w:t>Додаток 1</w:t>
      </w:r>
    </w:p>
    <w:p w:rsidR="002355CC" w:rsidRPr="002355CC" w:rsidRDefault="002355CC" w:rsidP="007F2C81">
      <w:pPr>
        <w:spacing w:after="0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7F2C81">
        <w:rPr>
          <w:rFonts w:ascii="Times New Roman" w:eastAsia="Calibri" w:hAnsi="Times New Roman" w:cs="Times New Roman"/>
          <w:sz w:val="28"/>
          <w:szCs w:val="28"/>
        </w:rPr>
        <w:t xml:space="preserve">розпорядження начальника  </w:t>
      </w:r>
      <w:r w:rsidRPr="002355CC">
        <w:rPr>
          <w:rFonts w:ascii="Times New Roman" w:eastAsia="Calibri" w:hAnsi="Times New Roman" w:cs="Times New Roman"/>
          <w:sz w:val="28"/>
          <w:szCs w:val="28"/>
        </w:rPr>
        <w:t>обласної</w:t>
      </w:r>
      <w:r w:rsidR="007F2C81">
        <w:rPr>
          <w:rFonts w:ascii="Times New Roman" w:eastAsia="Calibri" w:hAnsi="Times New Roman" w:cs="Times New Roman"/>
          <w:sz w:val="28"/>
          <w:szCs w:val="28"/>
        </w:rPr>
        <w:t xml:space="preserve"> військової адміністрації </w:t>
      </w:r>
    </w:p>
    <w:p w:rsidR="002355CC" w:rsidRDefault="002355CC" w:rsidP="007F2C81">
      <w:pPr>
        <w:spacing w:after="0"/>
        <w:ind w:left="5664" w:hanging="135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sz w:val="28"/>
          <w:szCs w:val="28"/>
        </w:rPr>
        <w:t>від_____________№___</w:t>
      </w:r>
      <w:r w:rsidR="007F2C81">
        <w:rPr>
          <w:rFonts w:ascii="Times New Roman" w:eastAsia="Calibri" w:hAnsi="Times New Roman" w:cs="Times New Roman"/>
          <w:sz w:val="28"/>
          <w:szCs w:val="28"/>
        </w:rPr>
        <w:t>______</w:t>
      </w:r>
      <w:r w:rsidRPr="002355CC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9D70EE" w:rsidRDefault="009D70EE" w:rsidP="002355CC">
      <w:pPr>
        <w:spacing w:after="0"/>
        <w:ind w:left="5664" w:firstLine="432"/>
        <w:rPr>
          <w:rFonts w:ascii="Times New Roman" w:eastAsia="Calibri" w:hAnsi="Times New Roman" w:cs="Times New Roman"/>
          <w:sz w:val="28"/>
          <w:szCs w:val="28"/>
        </w:rPr>
      </w:pPr>
    </w:p>
    <w:p w:rsidR="009D70EE" w:rsidRDefault="009D70EE" w:rsidP="002355CC">
      <w:pPr>
        <w:spacing w:after="0"/>
        <w:ind w:left="5664" w:firstLine="432"/>
        <w:rPr>
          <w:rFonts w:ascii="Times New Roman" w:eastAsia="Calibri" w:hAnsi="Times New Roman" w:cs="Times New Roman"/>
          <w:sz w:val="28"/>
          <w:szCs w:val="28"/>
        </w:rPr>
      </w:pPr>
    </w:p>
    <w:p w:rsidR="002355CC" w:rsidRPr="002355CC" w:rsidRDefault="002355CC" w:rsidP="002355C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2355CC">
        <w:rPr>
          <w:rFonts w:ascii="Times New Roman" w:eastAsia="Calibri" w:hAnsi="Times New Roman" w:cs="Times New Roman"/>
          <w:b/>
          <w:sz w:val="32"/>
          <w:szCs w:val="28"/>
        </w:rPr>
        <w:t>ПАСПОРТ</w:t>
      </w:r>
    </w:p>
    <w:p w:rsidR="002355CC" w:rsidRPr="002355CC" w:rsidRDefault="002355CC" w:rsidP="002355C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55CC">
        <w:rPr>
          <w:rFonts w:ascii="Times New Roman" w:eastAsia="Calibri" w:hAnsi="Times New Roman" w:cs="Times New Roman"/>
          <w:b/>
          <w:sz w:val="28"/>
          <w:szCs w:val="28"/>
        </w:rPr>
        <w:t>Комплексн</w:t>
      </w:r>
      <w:r w:rsidRPr="00001E23">
        <w:rPr>
          <w:rFonts w:ascii="Times New Roman" w:eastAsia="Calibri" w:hAnsi="Times New Roman" w:cs="Times New Roman"/>
          <w:b/>
          <w:sz w:val="28"/>
          <w:szCs w:val="28"/>
        </w:rPr>
        <w:t>ої</w:t>
      </w:r>
      <w:r w:rsidRPr="002355CC">
        <w:rPr>
          <w:rFonts w:ascii="Times New Roman" w:eastAsia="Calibri" w:hAnsi="Times New Roman" w:cs="Times New Roman"/>
          <w:b/>
          <w:sz w:val="28"/>
          <w:szCs w:val="28"/>
        </w:rPr>
        <w:t xml:space="preserve"> програ</w:t>
      </w:r>
      <w:r w:rsidRPr="00001E23">
        <w:rPr>
          <w:rFonts w:ascii="Times New Roman" w:eastAsia="Calibri" w:hAnsi="Times New Roman" w:cs="Times New Roman"/>
          <w:b/>
          <w:sz w:val="28"/>
          <w:szCs w:val="28"/>
        </w:rPr>
        <w:t>ми</w:t>
      </w:r>
      <w:r w:rsidRPr="002355CC">
        <w:rPr>
          <w:rFonts w:ascii="Times New Roman" w:eastAsia="Calibri" w:hAnsi="Times New Roman" w:cs="Times New Roman"/>
          <w:b/>
          <w:sz w:val="28"/>
          <w:szCs w:val="28"/>
        </w:rPr>
        <w:t xml:space="preserve"> надання житлових кредитів окремим категоріям громадян у Львівській області на 2021 – 2025 роки</w:t>
      </w:r>
    </w:p>
    <w:p w:rsidR="002355CC" w:rsidRPr="002355CC" w:rsidRDefault="002355CC" w:rsidP="002355C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55CC" w:rsidRPr="002355CC" w:rsidRDefault="002355CC" w:rsidP="00FA6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Pr="002355CC">
        <w:rPr>
          <w:rFonts w:ascii="Times New Roman" w:eastAsia="Calibri" w:hAnsi="Times New Roman" w:cs="Times New Roman"/>
          <w:sz w:val="28"/>
          <w:szCs w:val="28"/>
        </w:rPr>
        <w:t xml:space="preserve"> Ініціатор розроблення Програми:</w:t>
      </w:r>
    </w:p>
    <w:p w:rsidR="002355CC" w:rsidRPr="002355CC" w:rsidRDefault="002355CC" w:rsidP="00FA68A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sz w:val="28"/>
          <w:szCs w:val="28"/>
        </w:rPr>
        <w:t>обласна державна адміністрація.</w:t>
      </w:r>
    </w:p>
    <w:p w:rsidR="002355CC" w:rsidRPr="002355CC" w:rsidRDefault="002355CC" w:rsidP="00FA6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2355CC">
        <w:rPr>
          <w:rFonts w:ascii="Times New Roman" w:eastAsia="Calibri" w:hAnsi="Times New Roman" w:cs="Times New Roman"/>
          <w:sz w:val="28"/>
          <w:szCs w:val="28"/>
        </w:rPr>
        <w:t xml:space="preserve">. Дата, номер і назва розпорядчого документа органу виконавчої влади про затвердження Програми: </w:t>
      </w:r>
      <w:r w:rsidR="00FE14D1" w:rsidRPr="002355CC">
        <w:rPr>
          <w:rFonts w:ascii="Times New Roman" w:eastAsia="Calibri" w:hAnsi="Times New Roman" w:cs="Times New Roman"/>
          <w:sz w:val="28"/>
          <w:szCs w:val="28"/>
        </w:rPr>
        <w:t>рішення Львівської обласної ради</w:t>
      </w:r>
      <w:r w:rsidR="00FE14D1">
        <w:rPr>
          <w:rFonts w:ascii="Times New Roman" w:eastAsia="Calibri" w:hAnsi="Times New Roman" w:cs="Times New Roman"/>
          <w:sz w:val="28"/>
          <w:szCs w:val="28"/>
        </w:rPr>
        <w:t xml:space="preserve"> від 18.02.2021 </w:t>
      </w:r>
      <w:r w:rsidRPr="002355CC">
        <w:rPr>
          <w:rFonts w:ascii="Times New Roman" w:eastAsia="Calibri" w:hAnsi="Times New Roman" w:cs="Times New Roman"/>
          <w:sz w:val="28"/>
          <w:szCs w:val="28"/>
        </w:rPr>
        <w:t>№ 58.</w:t>
      </w:r>
    </w:p>
    <w:p w:rsidR="002355CC" w:rsidRPr="002355CC" w:rsidRDefault="002355CC" w:rsidP="00FA68A2">
      <w:pPr>
        <w:spacing w:after="0"/>
        <w:ind w:left="4248" w:hanging="42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Pr="002355CC">
        <w:rPr>
          <w:rFonts w:ascii="Times New Roman" w:eastAsia="Calibri" w:hAnsi="Times New Roman" w:cs="Times New Roman"/>
          <w:sz w:val="28"/>
          <w:szCs w:val="28"/>
        </w:rPr>
        <w:t xml:space="preserve"> Розробник Програми:</w:t>
      </w:r>
      <w:r w:rsidRPr="002355CC">
        <w:rPr>
          <w:rFonts w:ascii="Times New Roman" w:eastAsia="Calibri" w:hAnsi="Times New Roman" w:cs="Times New Roman"/>
          <w:sz w:val="28"/>
          <w:szCs w:val="28"/>
        </w:rPr>
        <w:tab/>
      </w:r>
      <w:r w:rsidRPr="002355CC">
        <w:rPr>
          <w:rFonts w:ascii="Times New Roman" w:eastAsia="Calibri" w:hAnsi="Times New Roman" w:cs="Times New Roman"/>
          <w:sz w:val="28"/>
          <w:szCs w:val="28"/>
        </w:rPr>
        <w:tab/>
      </w:r>
      <w:r w:rsidRPr="002355CC">
        <w:rPr>
          <w:rFonts w:ascii="Times New Roman" w:eastAsia="Calibri" w:hAnsi="Times New Roman" w:cs="Times New Roman"/>
          <w:sz w:val="28"/>
          <w:szCs w:val="28"/>
        </w:rPr>
        <w:tab/>
      </w:r>
    </w:p>
    <w:p w:rsidR="002355CC" w:rsidRPr="002355CC" w:rsidRDefault="002355CC" w:rsidP="00FA68A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bCs/>
          <w:sz w:val="28"/>
          <w:szCs w:val="28"/>
        </w:rPr>
        <w:t>департамент архітектури та розвитку містобудування</w:t>
      </w:r>
      <w:r w:rsidRPr="002355CC">
        <w:rPr>
          <w:rFonts w:ascii="Times New Roman" w:eastAsia="Calibri" w:hAnsi="Times New Roman" w:cs="Times New Roman"/>
          <w:sz w:val="28"/>
          <w:szCs w:val="28"/>
        </w:rPr>
        <w:t xml:space="preserve"> обласної державної адміністрації.</w:t>
      </w:r>
    </w:p>
    <w:p w:rsidR="002355CC" w:rsidRPr="002355CC" w:rsidRDefault="002355CC" w:rsidP="00FA6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Pr="002355CC">
        <w:rPr>
          <w:rFonts w:ascii="Times New Roman" w:eastAsia="Calibri" w:hAnsi="Times New Roman" w:cs="Times New Roman"/>
          <w:sz w:val="28"/>
          <w:szCs w:val="28"/>
        </w:rPr>
        <w:t xml:space="preserve"> Співрозробники Програми:</w:t>
      </w:r>
    </w:p>
    <w:p w:rsidR="002355CC" w:rsidRPr="002355CC" w:rsidRDefault="002355CC" w:rsidP="00FA6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sz w:val="28"/>
          <w:szCs w:val="28"/>
        </w:rPr>
        <w:t>- Львівський обласний фонд підтримки індивідуального житлового будівництва на селі;</w:t>
      </w:r>
    </w:p>
    <w:p w:rsidR="002355CC" w:rsidRPr="002355CC" w:rsidRDefault="002355CC" w:rsidP="00FA6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sz w:val="28"/>
          <w:szCs w:val="28"/>
        </w:rPr>
        <w:t>- Львівське регіональне управління Державної спеціалізованої фінансової установи «Державний фонд сприяння молодіжному житловому будівництву»</w:t>
      </w:r>
    </w:p>
    <w:p w:rsidR="002355CC" w:rsidRPr="002355CC" w:rsidRDefault="002355CC" w:rsidP="00FA6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Pr="002355CC">
        <w:rPr>
          <w:rFonts w:ascii="Times New Roman" w:eastAsia="Calibri" w:hAnsi="Times New Roman" w:cs="Times New Roman"/>
          <w:sz w:val="28"/>
          <w:szCs w:val="28"/>
        </w:rPr>
        <w:t xml:space="preserve"> Відповідальні виконавці Програми:</w:t>
      </w:r>
      <w:r w:rsidRPr="002355CC">
        <w:rPr>
          <w:rFonts w:ascii="Times New Roman" w:eastAsia="Calibri" w:hAnsi="Times New Roman" w:cs="Times New Roman"/>
          <w:sz w:val="28"/>
          <w:szCs w:val="28"/>
        </w:rPr>
        <w:tab/>
      </w:r>
    </w:p>
    <w:p w:rsidR="002355CC" w:rsidRPr="002355CC" w:rsidRDefault="002355CC" w:rsidP="00FA68A2">
      <w:pPr>
        <w:spacing w:after="0"/>
        <w:ind w:left="4248" w:hanging="42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2355CC">
        <w:rPr>
          <w:rFonts w:ascii="Times New Roman" w:eastAsia="Calibri" w:hAnsi="Times New Roman" w:cs="Times New Roman"/>
          <w:bCs/>
          <w:sz w:val="28"/>
          <w:szCs w:val="28"/>
        </w:rPr>
        <w:t xml:space="preserve">департамент архітектури та розвитку містобудування </w:t>
      </w:r>
      <w:r w:rsidRPr="002355CC">
        <w:rPr>
          <w:rFonts w:ascii="Times New Roman" w:eastAsia="Calibri" w:hAnsi="Times New Roman" w:cs="Times New Roman"/>
          <w:sz w:val="28"/>
          <w:szCs w:val="28"/>
        </w:rPr>
        <w:t>облдержадміністрації;</w:t>
      </w:r>
    </w:p>
    <w:p w:rsidR="002355CC" w:rsidRPr="002355CC" w:rsidRDefault="002355CC" w:rsidP="00FA6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sz w:val="28"/>
          <w:szCs w:val="28"/>
        </w:rPr>
        <w:t>- Львівський обласний фонд підтримки індивідуального житлового будівництва на селі;</w:t>
      </w:r>
    </w:p>
    <w:p w:rsidR="002355CC" w:rsidRPr="002355CC" w:rsidRDefault="002355CC" w:rsidP="00FA6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sz w:val="28"/>
          <w:szCs w:val="28"/>
        </w:rPr>
        <w:t>- Львівське регіональне управління Державної спеціалізованої фінансової установи «Державний фонд сприяння молодіжному житловому будівництву»</w:t>
      </w:r>
    </w:p>
    <w:p w:rsidR="002355CC" w:rsidRPr="002355CC" w:rsidRDefault="002355CC" w:rsidP="00FA6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2355CC">
        <w:rPr>
          <w:rFonts w:ascii="Times New Roman" w:eastAsia="Calibri" w:hAnsi="Times New Roman" w:cs="Times New Roman"/>
          <w:sz w:val="28"/>
          <w:szCs w:val="28"/>
        </w:rPr>
        <w:t>. Учасники (співвиконавці) Програми:</w:t>
      </w:r>
      <w:r w:rsidRPr="002355CC">
        <w:rPr>
          <w:rFonts w:ascii="Times New Roman" w:eastAsia="Calibri" w:hAnsi="Times New Roman" w:cs="Times New Roman"/>
          <w:sz w:val="28"/>
          <w:szCs w:val="28"/>
        </w:rPr>
        <w:tab/>
      </w:r>
    </w:p>
    <w:p w:rsidR="002355CC" w:rsidRPr="002355CC" w:rsidRDefault="002355CC" w:rsidP="00FA68A2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sz w:val="28"/>
          <w:szCs w:val="28"/>
        </w:rPr>
        <w:t xml:space="preserve"> - райдержадміністрації;</w:t>
      </w:r>
    </w:p>
    <w:p w:rsidR="002355CC" w:rsidRPr="002355CC" w:rsidRDefault="002355CC" w:rsidP="00FA68A2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sz w:val="28"/>
          <w:szCs w:val="28"/>
        </w:rPr>
        <w:t xml:space="preserve"> - органи місцевого самоврядування;</w:t>
      </w:r>
    </w:p>
    <w:p w:rsidR="002355CC" w:rsidRPr="002355CC" w:rsidRDefault="002355CC" w:rsidP="00FA68A2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sz w:val="28"/>
          <w:szCs w:val="28"/>
        </w:rPr>
        <w:t xml:space="preserve"> - Львівський обласний фонд підтримки  індивідуального житлового  будівництва на селі</w:t>
      </w:r>
    </w:p>
    <w:p w:rsidR="002355CC" w:rsidRPr="002355CC" w:rsidRDefault="002355CC" w:rsidP="00FA68A2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sz w:val="28"/>
          <w:szCs w:val="28"/>
        </w:rPr>
        <w:t xml:space="preserve"> - Львівське регіональне управління Державної спеціалізованої фінансової установи «Державний фонд сприяння молодіжному житловому будівництву»</w:t>
      </w:r>
    </w:p>
    <w:p w:rsidR="002355CC" w:rsidRPr="002355CC" w:rsidRDefault="002355CC" w:rsidP="00FA68A2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355CC">
        <w:rPr>
          <w:rFonts w:ascii="Times New Roman" w:eastAsia="Calibri" w:hAnsi="Times New Roman" w:cs="Times New Roman"/>
          <w:b/>
          <w:sz w:val="28"/>
          <w:szCs w:val="28"/>
        </w:rPr>
        <w:t>7.</w:t>
      </w:r>
      <w:r w:rsidRPr="002355CC">
        <w:rPr>
          <w:rFonts w:ascii="Times New Roman" w:eastAsia="Calibri" w:hAnsi="Times New Roman" w:cs="Times New Roman"/>
          <w:sz w:val="28"/>
          <w:szCs w:val="28"/>
        </w:rPr>
        <w:t xml:space="preserve"> Термін реалізації Програми 2021 – 2025 роки.</w:t>
      </w:r>
    </w:p>
    <w:p w:rsidR="002355CC" w:rsidRPr="002355CC" w:rsidRDefault="002355CC" w:rsidP="00FA6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b/>
          <w:sz w:val="28"/>
          <w:szCs w:val="28"/>
        </w:rPr>
        <w:t>8.</w:t>
      </w:r>
      <w:r w:rsidRPr="002355CC">
        <w:rPr>
          <w:rFonts w:ascii="Times New Roman" w:eastAsia="Calibri" w:hAnsi="Times New Roman" w:cs="Times New Roman"/>
          <w:sz w:val="28"/>
          <w:szCs w:val="28"/>
        </w:rPr>
        <w:t xml:space="preserve"> Загальний обсяг фінансових ресурсів, необхідних для реалізації Програми: </w:t>
      </w:r>
    </w:p>
    <w:p w:rsidR="002355CC" w:rsidRPr="002355CC" w:rsidRDefault="002355CC" w:rsidP="00FA68A2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355CC">
        <w:rPr>
          <w:rFonts w:ascii="Times New Roman" w:eastAsia="Calibri" w:hAnsi="Times New Roman" w:cs="Times New Roman"/>
          <w:sz w:val="28"/>
          <w:szCs w:val="28"/>
        </w:rPr>
        <w:t>Фінансовий ресурс – у межах бюджетних призначень</w:t>
      </w:r>
      <w:r w:rsidRPr="002355CC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355CC" w:rsidRPr="002355CC" w:rsidRDefault="002355CC" w:rsidP="00FA68A2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355CC">
        <w:rPr>
          <w:rFonts w:ascii="Times New Roman" w:eastAsia="Calibri" w:hAnsi="Times New Roman" w:cs="Times New Roman"/>
          <w:bCs/>
          <w:sz w:val="28"/>
          <w:szCs w:val="28"/>
        </w:rPr>
        <w:t>2021 рік – 4573</w:t>
      </w:r>
      <w:r w:rsidRPr="002355CC">
        <w:rPr>
          <w:rFonts w:ascii="Times New Roman" w:hAnsi="Times New Roman" w:cs="Times New Roman"/>
          <w:sz w:val="28"/>
          <w:szCs w:val="28"/>
        </w:rPr>
        <w:t>,00</w:t>
      </w:r>
      <w:r w:rsidRPr="002355CC">
        <w:rPr>
          <w:rFonts w:ascii="Times New Roman" w:eastAsia="Calibri" w:hAnsi="Times New Roman" w:cs="Times New Roman"/>
          <w:bCs/>
          <w:sz w:val="28"/>
          <w:szCs w:val="28"/>
        </w:rPr>
        <w:t xml:space="preserve"> тис. грн з обласного бюджету.</w:t>
      </w:r>
    </w:p>
    <w:p w:rsidR="002355CC" w:rsidRPr="002355CC" w:rsidRDefault="00A66400" w:rsidP="00FA6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2022 рік – 1</w:t>
      </w:r>
      <w:r w:rsidR="002355CC" w:rsidRPr="002355CC">
        <w:rPr>
          <w:rFonts w:ascii="Times New Roman" w:eastAsia="Calibri" w:hAnsi="Times New Roman" w:cs="Times New Roman"/>
          <w:bCs/>
          <w:sz w:val="28"/>
          <w:szCs w:val="28"/>
        </w:rPr>
        <w:t>9</w:t>
      </w:r>
      <w:r>
        <w:rPr>
          <w:rFonts w:ascii="Times New Roman" w:eastAsia="Calibri" w:hAnsi="Times New Roman" w:cs="Times New Roman"/>
          <w:bCs/>
          <w:sz w:val="28"/>
          <w:szCs w:val="28"/>
        </w:rPr>
        <w:t>19</w:t>
      </w:r>
      <w:r w:rsidR="002355CC" w:rsidRPr="002355CC">
        <w:rPr>
          <w:rFonts w:ascii="Times New Roman" w:eastAsia="Calibri" w:hAnsi="Times New Roman" w:cs="Times New Roman"/>
          <w:bCs/>
          <w:sz w:val="28"/>
          <w:szCs w:val="28"/>
        </w:rPr>
        <w:t>,</w:t>
      </w:r>
      <w:r>
        <w:rPr>
          <w:rFonts w:ascii="Times New Roman" w:eastAsia="Calibri" w:hAnsi="Times New Roman" w:cs="Times New Roman"/>
          <w:bCs/>
          <w:sz w:val="28"/>
          <w:szCs w:val="28"/>
        </w:rPr>
        <w:t>873</w:t>
      </w:r>
      <w:r w:rsidR="002355CC" w:rsidRPr="002355CC">
        <w:rPr>
          <w:rFonts w:ascii="Times New Roman" w:eastAsia="Calibri" w:hAnsi="Times New Roman" w:cs="Times New Roman"/>
          <w:bCs/>
          <w:sz w:val="28"/>
          <w:szCs w:val="28"/>
        </w:rPr>
        <w:t xml:space="preserve"> тис. грн з обласного бюджету</w:t>
      </w:r>
      <w:r w:rsidR="002355CC" w:rsidRPr="002355C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355CC" w:rsidRPr="002355CC" w:rsidRDefault="002355CC" w:rsidP="00FA6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sz w:val="28"/>
          <w:szCs w:val="28"/>
        </w:rPr>
        <w:t>2023 рік – у межах бюджетних призначень.</w:t>
      </w:r>
    </w:p>
    <w:p w:rsidR="002355CC" w:rsidRPr="002355CC" w:rsidRDefault="002355CC" w:rsidP="00FA6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sz w:val="28"/>
          <w:szCs w:val="28"/>
        </w:rPr>
        <w:t>2024 рік – у межах бюджетних призначень.</w:t>
      </w:r>
    </w:p>
    <w:p w:rsidR="002355CC" w:rsidRDefault="002355CC" w:rsidP="00FA6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sz w:val="28"/>
          <w:szCs w:val="28"/>
        </w:rPr>
        <w:t>2025 рік – у межах бюджетних призначень</w:t>
      </w:r>
      <w:r w:rsidR="007F2C8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F2C81" w:rsidRPr="002355CC" w:rsidRDefault="007F2C81" w:rsidP="0034350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</w:t>
      </w:r>
    </w:p>
    <w:p w:rsidR="009D70EE" w:rsidRDefault="009D70EE" w:rsidP="00F751F6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70EE" w:rsidRPr="002355CC" w:rsidRDefault="009D70EE" w:rsidP="00F751F6">
      <w:pPr>
        <w:spacing w:after="0"/>
        <w:rPr>
          <w:rFonts w:ascii="Times New Roman" w:hAnsi="Times New Roman" w:cs="Times New Roman"/>
        </w:rPr>
      </w:pPr>
    </w:p>
    <w:sectPr w:rsidR="009D70EE" w:rsidRPr="002355CC" w:rsidSect="007F2C81">
      <w:headerReference w:type="even" r:id="rId6"/>
      <w:pgSz w:w="11906" w:h="16838" w:code="9"/>
      <w:pgMar w:top="567" w:right="567" w:bottom="284" w:left="1701" w:header="425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CFF" w:rsidRDefault="007C6CFF">
      <w:pPr>
        <w:spacing w:after="0" w:line="240" w:lineRule="auto"/>
      </w:pPr>
      <w:r>
        <w:separator/>
      </w:r>
    </w:p>
  </w:endnote>
  <w:endnote w:type="continuationSeparator" w:id="0">
    <w:p w:rsidR="007C6CFF" w:rsidRDefault="007C6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CFF" w:rsidRDefault="007C6CFF">
      <w:pPr>
        <w:spacing w:after="0" w:line="240" w:lineRule="auto"/>
      </w:pPr>
      <w:r>
        <w:separator/>
      </w:r>
    </w:p>
  </w:footnote>
  <w:footnote w:type="continuationSeparator" w:id="0">
    <w:p w:rsidR="007C6CFF" w:rsidRDefault="007C6C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A6B" w:rsidRDefault="00547128" w:rsidP="00E86D6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4A6B" w:rsidRDefault="007C6CF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5CC"/>
    <w:rsid w:val="00001E23"/>
    <w:rsid w:val="001B3AB2"/>
    <w:rsid w:val="002355CC"/>
    <w:rsid w:val="00281A41"/>
    <w:rsid w:val="0034350A"/>
    <w:rsid w:val="003534F1"/>
    <w:rsid w:val="003B1BF3"/>
    <w:rsid w:val="005120DC"/>
    <w:rsid w:val="00547128"/>
    <w:rsid w:val="007C6CFF"/>
    <w:rsid w:val="007F2C81"/>
    <w:rsid w:val="008367E7"/>
    <w:rsid w:val="009237F0"/>
    <w:rsid w:val="009D70EE"/>
    <w:rsid w:val="009E1A72"/>
    <w:rsid w:val="009F6162"/>
    <w:rsid w:val="00A66400"/>
    <w:rsid w:val="00AD7907"/>
    <w:rsid w:val="00BA77D1"/>
    <w:rsid w:val="00D92789"/>
    <w:rsid w:val="00E573A3"/>
    <w:rsid w:val="00F751F6"/>
    <w:rsid w:val="00FA68A2"/>
    <w:rsid w:val="00FE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4363C0-97B9-44F8-AD14-BA1D0616D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907"/>
    <w:pPr>
      <w:ind w:left="720"/>
      <w:contextualSpacing/>
    </w:pPr>
  </w:style>
  <w:style w:type="paragraph" w:styleId="a4">
    <w:name w:val="header"/>
    <w:basedOn w:val="a"/>
    <w:link w:val="a5"/>
    <w:uiPriority w:val="99"/>
    <w:rsid w:val="002355C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5">
    <w:name w:val="Верхній колонтитул Знак"/>
    <w:basedOn w:val="a0"/>
    <w:link w:val="a4"/>
    <w:uiPriority w:val="99"/>
    <w:rsid w:val="002355CC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6">
    <w:name w:val="page number"/>
    <w:basedOn w:val="a0"/>
    <w:rsid w:val="002355CC"/>
  </w:style>
  <w:style w:type="paragraph" w:styleId="a7">
    <w:name w:val="Balloon Text"/>
    <w:basedOn w:val="a"/>
    <w:link w:val="a8"/>
    <w:uiPriority w:val="99"/>
    <w:semiHidden/>
    <w:unhideWhenUsed/>
    <w:rsid w:val="00001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01E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1230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Admin</cp:lastModifiedBy>
  <cp:revision>2</cp:revision>
  <cp:lastPrinted>2022-07-12T09:36:00Z</cp:lastPrinted>
  <dcterms:created xsi:type="dcterms:W3CDTF">2022-07-12T15:14:00Z</dcterms:created>
  <dcterms:modified xsi:type="dcterms:W3CDTF">2022-07-12T15:14:00Z</dcterms:modified>
</cp:coreProperties>
</file>